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502" w:rsidRDefault="002D4502">
      <w:pPr>
        <w:pStyle w:val="newncpi0"/>
        <w:jc w:val="center"/>
      </w:pPr>
      <w:bookmarkStart w:id="0" w:name="_GoBack"/>
      <w:bookmarkEnd w:id="0"/>
      <w:r>
        <w:rPr>
          <w:rStyle w:val="name"/>
        </w:rPr>
        <w:t>ПРИКАЗ </w:t>
      </w:r>
      <w:r>
        <w:rPr>
          <w:rStyle w:val="promulgator"/>
        </w:rPr>
        <w:t>БЕЛОРУССКОГО БЮРО ПО ТРАНСПОРТНОМУ СТРАХОВАНИЮ</w:t>
      </w:r>
    </w:p>
    <w:p w:rsidR="002D4502" w:rsidRDefault="002D4502">
      <w:pPr>
        <w:pStyle w:val="newncpi"/>
        <w:ind w:firstLine="0"/>
        <w:jc w:val="center"/>
      </w:pPr>
      <w:r>
        <w:rPr>
          <w:rStyle w:val="datepr"/>
        </w:rPr>
        <w:t>1 августа 2019 г.</w:t>
      </w:r>
      <w:r>
        <w:rPr>
          <w:rStyle w:val="number"/>
        </w:rPr>
        <w:t xml:space="preserve"> № 31-од</w:t>
      </w:r>
    </w:p>
    <w:p w:rsidR="002D4502" w:rsidRDefault="002D4502">
      <w:pPr>
        <w:pStyle w:val="titlencpi"/>
      </w:pPr>
      <w:r>
        <w:t>Об утверждении Правил проведения обязательного страхования гражданской ответственности владельцев транспортных средств</w:t>
      </w:r>
    </w:p>
    <w:p w:rsidR="002D4502" w:rsidRDefault="002D4502">
      <w:pPr>
        <w:pStyle w:val="changei"/>
      </w:pPr>
      <w:r>
        <w:t>Изменения и дополнения:</w:t>
      </w:r>
    </w:p>
    <w:p w:rsidR="002D4502" w:rsidRDefault="002D4502">
      <w:pPr>
        <w:pStyle w:val="changeadd"/>
      </w:pPr>
      <w:r>
        <w:t>Приказ Белорусского бюро по транспортному страхованию от 22 февраля 2022 г. № 12-од (зарегистрировано в Национальном реестре - № 10/314 от 23.02.2022 г.) &lt;Z62200314&gt;;</w:t>
      </w:r>
    </w:p>
    <w:p w:rsidR="002D4502" w:rsidRDefault="002D4502">
      <w:pPr>
        <w:pStyle w:val="changeadd"/>
      </w:pPr>
      <w:r>
        <w:t>Приказ Белорусского бюро по транспортному страхованию от 16 сентября 2022 г. № 36-од (зарегистрировано в Национальном реестре - № 10/321 от 20.09.2022 г.) &lt;Z62200321&gt;;</w:t>
      </w:r>
    </w:p>
    <w:p w:rsidR="002D4502" w:rsidRDefault="002D4502">
      <w:pPr>
        <w:pStyle w:val="changeadd"/>
      </w:pPr>
      <w:r>
        <w:t>Приказ Белорусского бюро по транспортному страхованию от 14 апреля 2025 г. № 17-од (зарегистрировано в Национальном реестре - № 10/371 от 14.04.2025 г.) &lt;Z62500371&gt;</w:t>
      </w:r>
    </w:p>
    <w:p w:rsidR="002D4502" w:rsidRDefault="002D4502">
      <w:pPr>
        <w:pStyle w:val="newncpi"/>
      </w:pPr>
      <w:r>
        <w:t> </w:t>
      </w:r>
    </w:p>
    <w:p w:rsidR="002D4502" w:rsidRDefault="002D4502">
      <w:pPr>
        <w:pStyle w:val="preamble"/>
      </w:pPr>
      <w:r>
        <w:t>На основании Устава Белорусского бюро по транспортному страхованию, утвержденного Указом Президента Республики Беларусь от 1 декабря 1999 г. № 701, ПРИКАЗЫВАЮ:</w:t>
      </w:r>
    </w:p>
    <w:p w:rsidR="002D4502" w:rsidRDefault="002D4502">
      <w:pPr>
        <w:pStyle w:val="point"/>
      </w:pPr>
      <w:r>
        <w:t>1. Утвердить Правила проведения обязательного страхования гражданской ответственности владельцев транспортных средств (прилагаются).</w:t>
      </w:r>
    </w:p>
    <w:p w:rsidR="002D4502" w:rsidRDefault="002D4502">
      <w:pPr>
        <w:pStyle w:val="point"/>
      </w:pPr>
      <w:r>
        <w:t>2. Признать утратившими силу приказы Белорусского бюро по транспортному страхованию согласно приложению.</w:t>
      </w:r>
    </w:p>
    <w:p w:rsidR="002D4502" w:rsidRDefault="002D4502">
      <w:pPr>
        <w:pStyle w:val="point"/>
      </w:pPr>
      <w:r>
        <w:t>3. Настоящий приказ вступает в силу с 1 сентября 2019 г.</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2D4502">
        <w:tc>
          <w:tcPr>
            <w:tcW w:w="2500" w:type="pct"/>
            <w:tcMar>
              <w:top w:w="0" w:type="dxa"/>
              <w:left w:w="6" w:type="dxa"/>
              <w:bottom w:w="0" w:type="dxa"/>
              <w:right w:w="6" w:type="dxa"/>
            </w:tcMar>
            <w:vAlign w:val="bottom"/>
            <w:hideMark/>
          </w:tcPr>
          <w:p w:rsidR="002D4502" w:rsidRDefault="002D4502">
            <w:pPr>
              <w:pStyle w:val="newncpi0"/>
              <w:jc w:val="left"/>
            </w:pPr>
            <w:r>
              <w:rPr>
                <w:rStyle w:val="post"/>
              </w:rPr>
              <w:t>Генеральный директор</w:t>
            </w:r>
          </w:p>
        </w:tc>
        <w:tc>
          <w:tcPr>
            <w:tcW w:w="2500" w:type="pct"/>
            <w:tcMar>
              <w:top w:w="0" w:type="dxa"/>
              <w:left w:w="6" w:type="dxa"/>
              <w:bottom w:w="0" w:type="dxa"/>
              <w:right w:w="6" w:type="dxa"/>
            </w:tcMar>
            <w:vAlign w:val="bottom"/>
            <w:hideMark/>
          </w:tcPr>
          <w:p w:rsidR="002D4502" w:rsidRDefault="002D4502">
            <w:pPr>
              <w:pStyle w:val="newncpi0"/>
              <w:jc w:val="right"/>
            </w:pPr>
            <w:r>
              <w:rPr>
                <w:rStyle w:val="pers"/>
              </w:rPr>
              <w:t>А.П.Авсейко</w:t>
            </w:r>
          </w:p>
        </w:tc>
      </w:tr>
    </w:tbl>
    <w:p w:rsidR="002D4502" w:rsidRDefault="002D4502">
      <w:pPr>
        <w:pStyle w:val="newncpi0"/>
      </w:pPr>
      <w:r>
        <w:t> </w:t>
      </w:r>
    </w:p>
    <w:p w:rsidR="002D4502" w:rsidRDefault="002D4502">
      <w:pPr>
        <w:pStyle w:val="agree"/>
      </w:pPr>
      <w:r>
        <w:t>СОГЛАСОВАНО</w:t>
      </w:r>
    </w:p>
    <w:p w:rsidR="002D4502" w:rsidRDefault="002D4502">
      <w:pPr>
        <w:pStyle w:val="agree"/>
      </w:pPr>
      <w:r>
        <w:t>Министерство финансов</w:t>
      </w:r>
    </w:p>
    <w:p w:rsidR="002D4502" w:rsidRDefault="002D4502">
      <w:pPr>
        <w:pStyle w:val="agree"/>
      </w:pPr>
      <w:r>
        <w:t>Республики Беларусь</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6239"/>
        <w:gridCol w:w="3118"/>
      </w:tblGrid>
      <w:tr w:rsidR="002D4502">
        <w:tc>
          <w:tcPr>
            <w:tcW w:w="3334" w:type="pct"/>
            <w:tcMar>
              <w:top w:w="0" w:type="dxa"/>
              <w:left w:w="6" w:type="dxa"/>
              <w:bottom w:w="0" w:type="dxa"/>
              <w:right w:w="6" w:type="dxa"/>
            </w:tcMar>
            <w:hideMark/>
          </w:tcPr>
          <w:p w:rsidR="002D4502" w:rsidRDefault="002D4502">
            <w:pPr>
              <w:pStyle w:val="newncpi"/>
            </w:pPr>
            <w:r>
              <w:t> </w:t>
            </w:r>
          </w:p>
        </w:tc>
        <w:tc>
          <w:tcPr>
            <w:tcW w:w="1666" w:type="pct"/>
            <w:tcMar>
              <w:top w:w="0" w:type="dxa"/>
              <w:left w:w="6" w:type="dxa"/>
              <w:bottom w:w="0" w:type="dxa"/>
              <w:right w:w="6" w:type="dxa"/>
            </w:tcMar>
            <w:hideMark/>
          </w:tcPr>
          <w:p w:rsidR="002D4502" w:rsidRDefault="002D4502">
            <w:pPr>
              <w:pStyle w:val="append1"/>
            </w:pPr>
            <w:r>
              <w:t>Приложение</w:t>
            </w:r>
          </w:p>
          <w:p w:rsidR="002D4502" w:rsidRDefault="002D4502">
            <w:pPr>
              <w:pStyle w:val="append"/>
            </w:pPr>
            <w:r>
              <w:t>к приказу</w:t>
            </w:r>
            <w:r>
              <w:br/>
              <w:t>Белорусского бюро</w:t>
            </w:r>
            <w:r>
              <w:br/>
              <w:t>по транспортному страхованию</w:t>
            </w:r>
            <w:r>
              <w:br/>
              <w:t xml:space="preserve">01.08.2019 № 31-од </w:t>
            </w:r>
          </w:p>
        </w:tc>
      </w:tr>
    </w:tbl>
    <w:p w:rsidR="002D4502" w:rsidRDefault="002D4502">
      <w:pPr>
        <w:pStyle w:val="titlep"/>
        <w:jc w:val="left"/>
      </w:pPr>
      <w:r>
        <w:t>ПЕРЕЧЕНЬ</w:t>
      </w:r>
      <w:r>
        <w:br/>
        <w:t>утративших силу приказов Белорусского бюро по транспортному страхованию</w:t>
      </w:r>
    </w:p>
    <w:p w:rsidR="002D4502" w:rsidRDefault="002D4502">
      <w:pPr>
        <w:pStyle w:val="point"/>
      </w:pPr>
      <w:r>
        <w:t>1. Приказ Белорусского бюро по транспортному страхованию от 12 октября 2000 г. № 27-од «Об утверждении Инструкции о порядке проведения обязательного страхования гражданской ответственности владельцев транспортных средств».</w:t>
      </w:r>
    </w:p>
    <w:p w:rsidR="002D4502" w:rsidRDefault="002D4502">
      <w:pPr>
        <w:pStyle w:val="point"/>
      </w:pPr>
      <w:r>
        <w:t>2. Приказ Белорусского бюро по транспортному страхованию от 2 мая 2002 г. № 10-од «О внесении изменений и дополнений в Инструкцию о порядке проведения обязательного страхования гражданской ответственности владельцев транспортных средств».</w:t>
      </w:r>
    </w:p>
    <w:p w:rsidR="002D4502" w:rsidRDefault="002D4502">
      <w:pPr>
        <w:pStyle w:val="point"/>
      </w:pPr>
      <w:r>
        <w:t xml:space="preserve">3. Пункт 2 приказа Белорусского бюро по транспортному страхованию от 11 августа 2004 г. № 29-од «Об утверждении Правил определения размера вреда, причиненного жизни </w:t>
      </w:r>
      <w:r>
        <w:lastRenderedPageBreak/>
        <w:t>или здоровью потерпевшего в результате дорожно-транспортного происшествия, для целей обязательного страхования гражданской ответственности владельцев транспортных средств».</w:t>
      </w:r>
    </w:p>
    <w:p w:rsidR="002D4502" w:rsidRDefault="002D4502">
      <w:pPr>
        <w:pStyle w:val="point"/>
      </w:pPr>
      <w:r>
        <w:t>4. Приказ Белорусского бюро по транспортному страхованию от 29 сентября 2004 г. № 33-од «О внесении изменений и дополнений в Инструкцию о порядке проведения обязательного страхования гражданской ответственности владельцев транспортных средств».</w:t>
      </w:r>
    </w:p>
    <w:p w:rsidR="002D4502" w:rsidRDefault="002D4502">
      <w:pPr>
        <w:pStyle w:val="point"/>
      </w:pPr>
      <w:r>
        <w:t>5. Приказ Белорусского бюро по транспортному страхованию от 7 декабря 2006 г. № 19-од «О внесении изменений и дополнений в Инструкцию о порядке проведения обязательного страхования гражданской ответственности владельцев транспортных средств».</w:t>
      </w:r>
    </w:p>
    <w:p w:rsidR="002D4502" w:rsidRDefault="002D4502">
      <w:pPr>
        <w:pStyle w:val="point"/>
      </w:pPr>
      <w:r>
        <w:t>6. Приказ Белорусского бюро по транспортному страхованию от 11 июня 2008 г. № 13-од «О внесении изменений и дополнений в Инструкцию о порядке проведения обязательного страхования гражданской ответственности владельцев транспортных средств».</w:t>
      </w:r>
    </w:p>
    <w:p w:rsidR="002D4502" w:rsidRDefault="002D4502">
      <w:pPr>
        <w:pStyle w:val="point"/>
      </w:pPr>
      <w:r>
        <w:t>7. Приказ Белорусского бюро по транспортному страхованию от 30 апреля 2009 г. № 14-од «О внесении изменений и дополнений в приказ Белорусского бюро по транспортному страхованию от 12 октября 2000 г. № 27-од».</w:t>
      </w:r>
    </w:p>
    <w:p w:rsidR="002D4502" w:rsidRDefault="002D4502">
      <w:pPr>
        <w:pStyle w:val="point"/>
      </w:pPr>
      <w:r>
        <w:t>8. Приказ Белорусского бюро по транспортному страхованию от 11 января 2010 г. № 1-од «О внесении изменений и дополнений в приказ Белорусского бюро по транспортному страхованию от 12 октября 2000 г. № 27-од».</w:t>
      </w:r>
    </w:p>
    <w:p w:rsidR="002D4502" w:rsidRDefault="002D4502">
      <w:pPr>
        <w:pStyle w:val="point"/>
      </w:pPr>
      <w:r>
        <w:t>9. Приказ Белорусского бюро по транспортному страхованию от 10 июня 2014 г. № 17-од «О внесении изменений и дополнений в приказ Белорусского бюро по транспортному страхованию от 12 октября 2000 г. № 27-од».</w:t>
      </w:r>
    </w:p>
    <w:p w:rsidR="002D4502" w:rsidRDefault="002D4502">
      <w:pPr>
        <w:pStyle w:val="point"/>
      </w:pPr>
      <w:r>
        <w:t>10. Приказ Белорусского бюро по транспортному страхованию от 25 января 2016 г. № 4-од «О внесении дополнений и изменений в приказ Белорусского бюро по транспортному страхованию от 12 октября 2000 г. № 27-од».</w:t>
      </w:r>
    </w:p>
    <w:p w:rsidR="002D4502" w:rsidRDefault="002D4502">
      <w:pPr>
        <w:pStyle w:val="point"/>
      </w:pPr>
      <w:r>
        <w:t>11. Приказ Белорусского бюро по транспортному страхованию от 26 сентября 2017 г. № 23-од «О внесении изменения в приказ Белорусского бюро по транспортному страхованию от 12 октября 2004 г. № 27-од».</w:t>
      </w:r>
    </w:p>
    <w:p w:rsidR="002D4502" w:rsidRDefault="002D4502">
      <w:pPr>
        <w:pStyle w:val="point"/>
      </w:pPr>
      <w:r>
        <w:t>12. Приказ Белорусского бюро по транспортному страхованию от 30 апреля 2018 г. № 19-од «О внесении изменений в приказ Белорусского бюро по транспортному страхованию от 12 октября 2000 г. № 27-од».</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6146"/>
        <w:gridCol w:w="3211"/>
      </w:tblGrid>
      <w:tr w:rsidR="002D4502">
        <w:tc>
          <w:tcPr>
            <w:tcW w:w="3284" w:type="pct"/>
            <w:tcMar>
              <w:top w:w="0" w:type="dxa"/>
              <w:left w:w="6" w:type="dxa"/>
              <w:bottom w:w="0" w:type="dxa"/>
              <w:right w:w="6" w:type="dxa"/>
            </w:tcMar>
            <w:hideMark/>
          </w:tcPr>
          <w:p w:rsidR="002D4502" w:rsidRDefault="002D4502">
            <w:pPr>
              <w:pStyle w:val="cap1"/>
            </w:pPr>
            <w:r>
              <w:t> </w:t>
            </w:r>
          </w:p>
        </w:tc>
        <w:tc>
          <w:tcPr>
            <w:tcW w:w="1716" w:type="pct"/>
            <w:tcMar>
              <w:top w:w="0" w:type="dxa"/>
              <w:left w:w="6" w:type="dxa"/>
              <w:bottom w:w="0" w:type="dxa"/>
              <w:right w:w="6" w:type="dxa"/>
            </w:tcMar>
            <w:hideMark/>
          </w:tcPr>
          <w:p w:rsidR="002D4502" w:rsidRDefault="002D4502">
            <w:pPr>
              <w:pStyle w:val="capu1"/>
            </w:pPr>
            <w:r>
              <w:t>УТВЕРЖДЕНО</w:t>
            </w:r>
          </w:p>
          <w:p w:rsidR="002D4502" w:rsidRDefault="002D4502">
            <w:pPr>
              <w:pStyle w:val="cap1"/>
            </w:pPr>
            <w:r>
              <w:t xml:space="preserve">Приказ </w:t>
            </w:r>
            <w:r>
              <w:br/>
              <w:t xml:space="preserve">Белорусского бюро </w:t>
            </w:r>
            <w:r>
              <w:br/>
              <w:t xml:space="preserve">по транспортному страхованию </w:t>
            </w:r>
            <w:r>
              <w:br/>
              <w:t>01.08.2019 № 31-од</w:t>
            </w:r>
            <w:r>
              <w:br/>
              <w:t xml:space="preserve">(в редакции приказа </w:t>
            </w:r>
            <w:r>
              <w:br/>
              <w:t xml:space="preserve">Белорусского бюро </w:t>
            </w:r>
            <w:r>
              <w:br/>
              <w:t>по транспортному страхованию</w:t>
            </w:r>
            <w:r>
              <w:br/>
              <w:t>14.04.2025 № 17-од)</w:t>
            </w:r>
          </w:p>
        </w:tc>
      </w:tr>
    </w:tbl>
    <w:p w:rsidR="002D4502" w:rsidRDefault="002D4502">
      <w:pPr>
        <w:pStyle w:val="titleu"/>
      </w:pPr>
      <w:r>
        <w:t>ПРАВИЛА</w:t>
      </w:r>
      <w:r>
        <w:br/>
        <w:t>проведения обязательного страхования гражданской ответственности владельцев транспортных средств</w:t>
      </w:r>
    </w:p>
    <w:p w:rsidR="002D4502" w:rsidRDefault="002D4502">
      <w:pPr>
        <w:pStyle w:val="chapter"/>
      </w:pPr>
      <w:r>
        <w:t>ГЛАВА 1</w:t>
      </w:r>
      <w:r>
        <w:br/>
        <w:t>ОБЩИЕ ПОЛОЖЕНИЯ</w:t>
      </w:r>
    </w:p>
    <w:p w:rsidR="002D4502" w:rsidRDefault="002D4502">
      <w:pPr>
        <w:pStyle w:val="point"/>
      </w:pPr>
      <w:r>
        <w:t>1. Настоящими Правилами устанавливаются:</w:t>
      </w:r>
    </w:p>
    <w:p w:rsidR="002D4502" w:rsidRDefault="002D4502">
      <w:pPr>
        <w:pStyle w:val="underpoint"/>
      </w:pPr>
      <w:r>
        <w:lastRenderedPageBreak/>
        <w:t>1.1. порядок оформления документов по обязательному страхованию гражданской ответственности владельцев транспортных средств в случаях:</w:t>
      </w:r>
    </w:p>
    <w:p w:rsidR="002D4502" w:rsidRDefault="002D4502">
      <w:pPr>
        <w:pStyle w:val="newncpi"/>
      </w:pPr>
      <w:r>
        <w:t>заключения договоров обязательного страхования гражданской ответственности владельцев транспортных средств, в том числе в электронном виде;</w:t>
      </w:r>
    </w:p>
    <w:p w:rsidR="002D4502" w:rsidRDefault="002D4502">
      <w:pPr>
        <w:pStyle w:val="newncpi"/>
      </w:pPr>
      <w:r>
        <w:t>переоформления, прекращения, расторжения договоров обязательного страхования гражданской ответственности владельцев транспортных средств, в том числе в электронном виде;</w:t>
      </w:r>
    </w:p>
    <w:p w:rsidR="002D4502" w:rsidRDefault="002D4502">
      <w:pPr>
        <w:pStyle w:val="newncpi"/>
      </w:pPr>
      <w:r>
        <w:t>заполнения страхового свидетельства (страхового полиса, страхового сертификата);</w:t>
      </w:r>
    </w:p>
    <w:p w:rsidR="002D4502" w:rsidRDefault="002D4502">
      <w:pPr>
        <w:pStyle w:val="newncpi"/>
      </w:pPr>
      <w:r>
        <w:t>наступления страхового случая;</w:t>
      </w:r>
    </w:p>
    <w:p w:rsidR="002D4502" w:rsidRDefault="002D4502">
      <w:pPr>
        <w:pStyle w:val="newncpi"/>
      </w:pPr>
      <w:r>
        <w:t>выплаты страхового возмещения;</w:t>
      </w:r>
    </w:p>
    <w:p w:rsidR="002D4502" w:rsidRDefault="002D4502">
      <w:pPr>
        <w:pStyle w:val="underpoint"/>
      </w:pPr>
      <w:r>
        <w:t>1.2. порядок расчета размера страхового взноса (его части), подлежащего уплате (доплате, возврату) при заключении (переоформлении, прекращении, расторжении) договоров обязательного страхования гражданской ответственности владельцев транспортных средств.</w:t>
      </w:r>
    </w:p>
    <w:p w:rsidR="002D4502" w:rsidRDefault="002D4502">
      <w:pPr>
        <w:pStyle w:val="point"/>
      </w:pPr>
      <w:r>
        <w:t>2. В Республике Беларусь в соответствии с Положением об обязательном страховании договоры обязательного страхования гражданской ответственности владельцев транспортных средств заключаются в письменной форме, включая:</w:t>
      </w:r>
    </w:p>
    <w:p w:rsidR="002D4502" w:rsidRDefault="002D4502">
      <w:pPr>
        <w:pStyle w:val="newncpi"/>
      </w:pPr>
      <w:r>
        <w:t>договор внутреннего страхования путем оформления страхового свидетельства (далее – договор внутреннего страхования);</w:t>
      </w:r>
    </w:p>
    <w:p w:rsidR="002D4502" w:rsidRDefault="002D4502">
      <w:pPr>
        <w:pStyle w:val="newncpi"/>
      </w:pPr>
      <w:r>
        <w:t>договор внутреннего страхования в электронном виде, который может быть заключен страхователем самостоятельно (далее – договор внутреннего страхования в электронном виде);</w:t>
      </w:r>
    </w:p>
    <w:p w:rsidR="002D4502" w:rsidRDefault="002D4502">
      <w:pPr>
        <w:pStyle w:val="newncpi"/>
      </w:pPr>
      <w:r>
        <w:t>договор союзного страхования в электронном виде (далее – договор союзного страхования), который может быть заключен страхователем самостоятельно или при обращении страхователя к страховщику;</w:t>
      </w:r>
    </w:p>
    <w:p w:rsidR="002D4502" w:rsidRDefault="002D4502">
      <w:pPr>
        <w:pStyle w:val="newncpi"/>
      </w:pPr>
      <w:r>
        <w:t>договор комплексного внутреннего страхования путем оформления страхового свидетельства (далее – договор комплексного внутреннего страхования);</w:t>
      </w:r>
    </w:p>
    <w:p w:rsidR="002D4502" w:rsidRDefault="002D4502">
      <w:pPr>
        <w:pStyle w:val="newncpi"/>
      </w:pPr>
      <w:r>
        <w:t>договор пограничного страхования путем оформления страхового полиса (далее – договор пограничного страхования);</w:t>
      </w:r>
    </w:p>
    <w:p w:rsidR="002D4502" w:rsidRDefault="002D4502">
      <w:pPr>
        <w:pStyle w:val="newncpi"/>
      </w:pPr>
      <w:r>
        <w:t>договор международного страхования путем оформления страхового сертификата (далее – договор международного страхования).</w:t>
      </w:r>
    </w:p>
    <w:p w:rsidR="002D4502" w:rsidRDefault="002D4502">
      <w:pPr>
        <w:pStyle w:val="chapter"/>
      </w:pPr>
      <w:r>
        <w:t>ГЛАВА 2</w:t>
      </w:r>
      <w:r>
        <w:br/>
        <w:t>ПОРЯДОК ЗАКЛЮЧЕНИЯ И ОФОРМЛЕНИЯ ДОГОВОРА ВНУТРЕННЕГО СТРАХОВАНИЯ</w:t>
      </w:r>
    </w:p>
    <w:p w:rsidR="002D4502" w:rsidRDefault="002D4502">
      <w:pPr>
        <w:pStyle w:val="point"/>
      </w:pPr>
      <w:r>
        <w:t>3. Для заключения договора внутреннего страхования страхователь обращается к страховщику с соответствующим заявлением по форме согласно приложению 1, которое должно содержать следующие сведения:</w:t>
      </w:r>
    </w:p>
    <w:p w:rsidR="002D4502" w:rsidRDefault="002D4502">
      <w:pPr>
        <w:pStyle w:val="newncpi"/>
      </w:pPr>
      <w:r>
        <w:t>фамилия, собственное имя, отчество (при его наличии), идентификационный номер (при его наличии) и место жительства (пребывания) страхователя – физического лица согласно регистрации по месту жительства (пребывания) или полное наименование и место нахождения страхователя – юридического лица согласно месту нахождения, указанному в учредительных документах, или индивидуального предпринимателя согласно свидетельству о государственной регистрации индивидуального предпринимателя, учетный номер плательщика (УНП), адрес электронной почты и номер телефона;</w:t>
      </w:r>
    </w:p>
    <w:p w:rsidR="002D4502" w:rsidRDefault="002D4502">
      <w:pPr>
        <w:pStyle w:val="newncpi"/>
      </w:pPr>
      <w:r>
        <w:t>возраст страхователя – физического лица и его стаж вождения по соответствующей категории указываемого в заявлении транспортного средства либо сведения о том, что страхователь не имеет стажа вождения по соответствующей категории указываемого в заявлении транспортного средства, или о том, что возраст не подтвержден (не представлен документ, удостоверяющий личность);</w:t>
      </w:r>
    </w:p>
    <w:p w:rsidR="002D4502" w:rsidRDefault="002D4502">
      <w:pPr>
        <w:pStyle w:val="newncpi"/>
      </w:pPr>
      <w:r>
        <w:t>срок страхования (указывается период, например, 15 дней, один месяц, один год), дата вступления договора внутреннего страхования в силу;</w:t>
      </w:r>
    </w:p>
    <w:p w:rsidR="002D4502" w:rsidRDefault="002D4502">
      <w:pPr>
        <w:pStyle w:val="newncpi"/>
      </w:pPr>
      <w:r>
        <w:lastRenderedPageBreak/>
        <w:t>тип, марка (модель), регистрационный знак (регистрационный знак для транспортных средств, временно допущенных к участию в дорожном движении, временный номерной знак) (далее – регистрационный знак), номер кузова (шасси, рамы, заводской номер) (далее – идентификационный номер (VIN), технические характеристики (рабочий объем двигателя, разрешенная масса, число посадочных мест, мощность двигателя), год выпуска транспортного средства, в отношении которого заключается договор внутреннего страхования;</w:t>
      </w:r>
    </w:p>
    <w:p w:rsidR="002D4502" w:rsidRDefault="002D4502">
      <w:pPr>
        <w:pStyle w:val="newncpi"/>
      </w:pPr>
      <w:r>
        <w:t>фамилия, собственное имя, отчество (при его наличии) и место жительства собственника транспортного средства – физического лица или наименование и место нахождения собственника транспортного средства – юридического лица (индивидуального предпринимателя) согласно свидетельству о регистрации (техническому паспорту) транспортного средства (свидетельству о регистрации (техническому паспорту) транспортного средства с отметкой о снятии транспортного средства с учета, если транспортное средство снято с учета, но не отчуждено) (далее, если не определено иное, – свидетельство о регистрации ТС), а в случае невыдачи свидетельства о регистрации ТС или наличия свидетельства о регистрации ТС с отметкой о снятии транспортного средства с учета, право собственности на которое перешло к другому лицу (новому собственнику), – иной документ, подтверждающий право собственности на транспортное средство (законность приобретения (получения) транспортного средства (например, свидетельство о праве на наследство, зарегистрированные (удостоверенные) в установленном порядке договоры купли-продажи, дарения и т.д.) (далее – иной документ, подтверждающий право собственности на транспортное средство);</w:t>
      </w:r>
    </w:p>
    <w:p w:rsidR="002D4502" w:rsidRDefault="002D4502">
      <w:pPr>
        <w:pStyle w:val="newncpi"/>
      </w:pPr>
      <w:r>
        <w:t>основание возникновения у страхователя права владения транспортным средством (право собственности, право хозяйственного ведения, оперативного управления, договор аренды, договор финансовой аренды (лизинга) либо иные основания, предусмотренные законодательством или договором), наименование, дата, серия (при наличии), номер документа (за исключением случая владения транспортным средством на основании устной сделки);</w:t>
      </w:r>
    </w:p>
    <w:p w:rsidR="002D4502" w:rsidRDefault="002D4502">
      <w:pPr>
        <w:pStyle w:val="newncpi"/>
      </w:pPr>
      <w:r>
        <w:t>транспортное средство является (не является) электромобилем*;</w:t>
      </w:r>
    </w:p>
    <w:p w:rsidR="002D4502" w:rsidRDefault="002D4502">
      <w:pPr>
        <w:pStyle w:val="snoskiline"/>
      </w:pPr>
      <w:r>
        <w:t>______________________________</w:t>
      </w:r>
    </w:p>
    <w:p w:rsidR="002D4502" w:rsidRDefault="002D4502">
      <w:pPr>
        <w:pStyle w:val="snoski"/>
        <w:spacing w:after="240"/>
        <w:ind w:firstLine="567"/>
      </w:pPr>
      <w:r>
        <w:t>* Электромобиль – легковой автомобиль, приводимый в движение только электродвигателем от внутреннего перезаряжаемого источника электроэнергии, зарегистрированный с 1 июля 2020 г. знаком с символами зеленого цвета, а также автомобиль, зарегистрированный (приобретенный (полученный) до этой даты по типу электромобиль.</w:t>
      </w:r>
    </w:p>
    <w:p w:rsidR="002D4502" w:rsidRDefault="002D4502">
      <w:pPr>
        <w:pStyle w:val="newncpi"/>
      </w:pPr>
      <w:r>
        <w:t>транспортное средство используется (не используется) в качестве автомобиля-такси**, или для краткосрочной аренды***, или для перевозки пассажиров****;</w:t>
      </w:r>
    </w:p>
    <w:p w:rsidR="002D4502" w:rsidRDefault="002D4502">
      <w:pPr>
        <w:pStyle w:val="snoskiline"/>
      </w:pPr>
      <w:r>
        <w:t>______________________________</w:t>
      </w:r>
    </w:p>
    <w:p w:rsidR="002D4502" w:rsidRDefault="002D4502">
      <w:pPr>
        <w:pStyle w:val="snoski"/>
        <w:ind w:firstLine="567"/>
      </w:pPr>
      <w:r>
        <w:t>** Автомобиль-такси – легковой автомобиль с числом посадочных мест не менее 3 и не более 8, используемый для осуществления перевозки пассажиров по индивидуальному заказу в любую указанную точку с оплатой проезда на основании кассового суммирующего аппарата, совмещенного с таксометром, или с применением электронной информационной системы с функцией оплаты в безналичном порядке, программной кассы, предназначенной для использования при выполнении автомобильных перевозок пассажиров автомобилями-такси (категория М1).</w:t>
      </w:r>
    </w:p>
    <w:p w:rsidR="002D4502" w:rsidRDefault="002D4502">
      <w:pPr>
        <w:pStyle w:val="snoski"/>
        <w:ind w:firstLine="567"/>
      </w:pPr>
      <w:r>
        <w:t>*** Транспортное средство для краткосрочной аренды – автомобиль, используемый зарегистрированным пользователем сервиса для поездок на основании договора аренды транспортного средства без экипажа с поминутной, почасовой или посуточной оплатой с применением электронной информационной системы с функцией оплаты в безналичном порядке.</w:t>
      </w:r>
    </w:p>
    <w:p w:rsidR="002D4502" w:rsidRDefault="002D4502">
      <w:pPr>
        <w:pStyle w:val="snoski"/>
        <w:spacing w:after="240"/>
        <w:ind w:firstLine="567"/>
      </w:pPr>
      <w:r>
        <w:t>**** Транспортное средство для перевозки пассажиров – автобус (микроавтобус), максимальная масса которого не превышает 5000 кг, имеющий более 8 посадочных мест, используемый для осуществления перевозки пассажиров в регулярном или нерегулярном сообщении в коммерческих целях (категория М2).</w:t>
      </w:r>
    </w:p>
    <w:p w:rsidR="002D4502" w:rsidRDefault="002D4502">
      <w:pPr>
        <w:pStyle w:val="newncpi"/>
      </w:pPr>
      <w:r>
        <w:t>наименование документа, подтверждающего возможность уплаты страхового взноса по договору внутреннего страхования, заключаемому с физическим лицом – резидентом Республики Беларусь, в размере 50 процентов (серия (при наличии), номер, дата выдачи, наименование организации, выдавшей документ), включая:</w:t>
      </w:r>
    </w:p>
    <w:p w:rsidR="002D4502" w:rsidRDefault="002D4502">
      <w:pPr>
        <w:pStyle w:val="newncpi"/>
      </w:pPr>
      <w:r>
        <w:lastRenderedPageBreak/>
        <w:t>решение органа по труду, занятости и социальной защите о выделении транспортного средства бесплатно или на льготных условиях;</w:t>
      </w:r>
    </w:p>
    <w:p w:rsidR="002D4502" w:rsidRDefault="002D4502">
      <w:pPr>
        <w:pStyle w:val="newncpi"/>
      </w:pPr>
      <w:r>
        <w:t>решение Белорусского республиканского унитарного страхового предприятия «Белгосстрах» (далее – Белгосстрах) о выделении транспортного средства в связи с осуществлением обязательного страхования от несчастных случаев на производстве и профессиональных заболеваний;</w:t>
      </w:r>
    </w:p>
    <w:p w:rsidR="002D4502" w:rsidRDefault="002D4502">
      <w:pPr>
        <w:pStyle w:val="newncpi"/>
      </w:pPr>
      <w:r>
        <w:t>удостоверение участника и инвалида Великой Отечественной войны, инвалида боевых действий на территории других государств, а также инвалида вследствие ранения, контузии, увечья или заболевания, полученных при исполнении обязанностей военной службы (служебных обязанностей);</w:t>
      </w:r>
    </w:p>
    <w:p w:rsidR="002D4502" w:rsidRDefault="002D4502">
      <w:pPr>
        <w:pStyle w:val="newncpi"/>
      </w:pPr>
      <w:r>
        <w:t>порядок (единовременно или в два этапа) и форма (наличными денежными средствами или в безналичной форме посредством представления расчетных документов, либо посредством использования платежных инструментов, либо за счет электронных денег) уплаты страхового взноса;</w:t>
      </w:r>
    </w:p>
    <w:p w:rsidR="002D4502" w:rsidRDefault="002D4502">
      <w:pPr>
        <w:pStyle w:val="newncpi"/>
      </w:pPr>
      <w:r>
        <w:t>количество и даты совершенных дорожно-транспортных происшествий с участием указываемого в заявлении транспортного средства в период действия последнего заключенного в отношении данного транспортного средства договора внутреннего страхования (договора комплексного внутреннего страхования, договора союзного страхования) и одновременно действовавших договоров внутреннего страхования (договоров комплексного внутреннего страхования, договоров союзного страхования) (при их наличии) со дня заключения последнего договора страхования.</w:t>
      </w:r>
    </w:p>
    <w:p w:rsidR="002D4502" w:rsidRDefault="002D4502">
      <w:pPr>
        <w:pStyle w:val="newncpi"/>
      </w:pPr>
      <w:r>
        <w:t>В случае достижения согласия между страховщиком и страхователем на единоличное составление первичных учетных документов страхователем в соответствующей графе проставляется отметка.</w:t>
      </w:r>
    </w:p>
    <w:p w:rsidR="002D4502" w:rsidRDefault="002D4502">
      <w:pPr>
        <w:pStyle w:val="newncpi"/>
      </w:pPr>
      <w:r>
        <w:t>При заключении договора внутреннего страхования в отношении транспортного средства, зарегистрированного за границей, в заявлении указываются только сведения, предусмотренные абзацами вторым (за исключением сведений об учетном номере плательщика (УНП), четвертым, пятым (за исключением технических характеристик), шестым, седьмым, четырнадцатым части первой и частью второй настоящего пункта.</w:t>
      </w:r>
    </w:p>
    <w:p w:rsidR="002D4502" w:rsidRDefault="002D4502">
      <w:pPr>
        <w:pStyle w:val="point"/>
      </w:pPr>
      <w:r>
        <w:t>4. Одновременно с заявлением, указанным в пункте 3 настоящих Правил, страхователь представляет:</w:t>
      </w:r>
    </w:p>
    <w:p w:rsidR="002D4502" w:rsidRDefault="002D4502">
      <w:pPr>
        <w:pStyle w:val="newncpi"/>
      </w:pPr>
      <w:r>
        <w:t>свидетельство о регистрации ТС или иной документ, подтверждающий право собственности на транспортное средство;</w:t>
      </w:r>
    </w:p>
    <w:p w:rsidR="002D4502" w:rsidRDefault="002D4502">
      <w:pPr>
        <w:pStyle w:val="newncpi"/>
      </w:pPr>
      <w:r>
        <w:t>документ, удостоверяющий личность страхователя – физического лица (паспорт, идентификационная карта, вид на жительство, биометрический вид на жительство, удостоверение беженца) (далее – документ, удостоверяющий личность). В случае непредставления страхователем такого документа договор внутреннего страхования заключается с корректировкой размера страхового взноса исходя из корректирующего коэффициента «Возраст не подтвержден (не представлен документ, удостоверяющий личность)» – 2,0, предусмотренного корректирующими коэффициентами к страховым взносам по договорам внутреннего страхования (договорам комплексного внутреннего страхования, договорам союзного страхования) и правилами их применения согласно приложению 9 к Положению об обязательном страховании (далее – корректирующие коэффициенты к страховым взносам и правила их применения).</w:t>
      </w:r>
    </w:p>
    <w:p w:rsidR="002D4502" w:rsidRDefault="002D4502">
      <w:pPr>
        <w:pStyle w:val="newncpi"/>
      </w:pPr>
      <w:r>
        <w:t>Страховщик оценивает полноту и достоверность сообщенной страхователем в заявлении информации в случае, указанном в частях третьей и четвертой пункта 68 Положения об обязательном страховании, на основании представляемого страхователем:</w:t>
      </w:r>
    </w:p>
    <w:p w:rsidR="002D4502" w:rsidRDefault="002D4502">
      <w:pPr>
        <w:pStyle w:val="newncpi"/>
      </w:pPr>
      <w:r>
        <w:t>водительского удостоверения;</w:t>
      </w:r>
    </w:p>
    <w:p w:rsidR="002D4502" w:rsidRDefault="002D4502">
      <w:pPr>
        <w:pStyle w:val="newncpi"/>
      </w:pPr>
      <w:r>
        <w:t xml:space="preserve">решения органа по труду, занятости и социальной защите о выделении транспортного средства бесплатно или на льготных условиях и (или) Белгосстраха о выделении транспортного средства в связи с осуществлением обязательного страхования </w:t>
      </w:r>
      <w:r>
        <w:lastRenderedPageBreak/>
        <w:t>от несчастных случаев на производстве и профессиональных заболеваний (при их наличии);</w:t>
      </w:r>
    </w:p>
    <w:p w:rsidR="002D4502" w:rsidRDefault="002D4502">
      <w:pPr>
        <w:pStyle w:val="newncpi"/>
      </w:pPr>
      <w:r>
        <w:t>удостоверения участника или инвалида Великой Отечественной войны, инвалида боевых действий на территории других государств или инвалида вследствие ранения, контузии, увечья или заболевания, полученных при исполнении обязанностей военной службы (служебных обязанностей) (при их наличии).</w:t>
      </w:r>
    </w:p>
    <w:p w:rsidR="002D4502" w:rsidRDefault="002D4502">
      <w:pPr>
        <w:pStyle w:val="point"/>
      </w:pPr>
      <w:r>
        <w:t>5. При заключении страхователем договора внутреннего страхования в отношении двух и более транспортных средств сведения о транспортных средствах указываются в прилагаемом к заявлению о заключении договора внутреннего страхования списке транспортных средств по форме согласно приложению 2. При этом в позиции «Тип» этого заявления учиняется запись: «См. приложение».</w:t>
      </w:r>
    </w:p>
    <w:p w:rsidR="002D4502" w:rsidRDefault="002D4502">
      <w:pPr>
        <w:pStyle w:val="point"/>
      </w:pPr>
      <w:r>
        <w:t>6. После заключения договора внутреннего страхования страхователю выдается страховое свидетельство по форме, утверждаемой Белорусским бюро по транспортному страхованию (далее – страховое свидетельство).</w:t>
      </w:r>
    </w:p>
    <w:p w:rsidR="002D4502" w:rsidRDefault="002D4502">
      <w:pPr>
        <w:pStyle w:val="newncpi"/>
      </w:pPr>
      <w:r>
        <w:t>Страхователю выдается оригинал страхового свидетельства, а его копия остается у страховщика.</w:t>
      </w:r>
    </w:p>
    <w:p w:rsidR="002D4502" w:rsidRDefault="002D4502">
      <w:pPr>
        <w:pStyle w:val="newncpi"/>
      </w:pPr>
      <w:r>
        <w:t>Одновременно со страховым свидетельством страхователю выдается один бланк извещения о дорожно-транспортном происшествии по форме, утверждаемой Белорусским бюро по транспортному страхованию (далее – Белорусское бюро) по согласованию с Министерством финансов и Министерством внутренних дел (далее – бланк извещения о ДТП), и памятка о заполнении бланка извещения о ДТП.</w:t>
      </w:r>
    </w:p>
    <w:p w:rsidR="002D4502" w:rsidRDefault="002D4502">
      <w:pPr>
        <w:pStyle w:val="chapter"/>
      </w:pPr>
      <w:r>
        <w:t>ГЛАВА 3</w:t>
      </w:r>
      <w:r>
        <w:br/>
        <w:t>ПОРЯДОК ЗАКЛЮЧЕНИЯ И ОФОРМЛЕНИЯ ДОГОВОРА ВНУТРЕННЕГО СТРАХОВАНИЯ В ЭЛЕКТРОННОМ ВИДЕ И ДОГОВОРА СОЮЗНОГО СТРАХОВАНИЯ СТРАХОВАТЕЛЕМ САМОСТОЯТЕЛЬНО</w:t>
      </w:r>
    </w:p>
    <w:p w:rsidR="002D4502" w:rsidRDefault="002D4502">
      <w:pPr>
        <w:pStyle w:val="point"/>
      </w:pPr>
      <w:r>
        <w:t>7. Договор внутреннего страхования в электронном виде, договор союзного страхования (далее для целей настоящей главы – договор страхования в электронном виде) заключаются самостоятельно страхователем:</w:t>
      </w:r>
    </w:p>
    <w:p w:rsidR="002D4502" w:rsidRDefault="002D4502">
      <w:pPr>
        <w:pStyle w:val="newncpi"/>
      </w:pPr>
      <w:r>
        <w:t>гражданином Республики Беларусь либо иностранным гражданином, постоянно проживающим в Республике Беларусь, в отношении транспортного средства, зарегистрированного в Республике Беларусь, собственником которого согласно свидетельству о регистрации этого ТС является данное физическое лицо;</w:t>
      </w:r>
    </w:p>
    <w:p w:rsidR="002D4502" w:rsidRDefault="002D4502">
      <w:pPr>
        <w:pStyle w:val="newncpi"/>
      </w:pPr>
      <w:r>
        <w:t>юридическим лицом или индивидуальным предпринимателем, являющимися резидентами Республики Беларусь, в отношении транспортного средства, зарегистрированного в Республике Беларусь, собственником которого согласно свидетельству о регистрации этого ТС является данное юридическое лицо или индивидуальный предприниматель.</w:t>
      </w:r>
    </w:p>
    <w:p w:rsidR="002D4502" w:rsidRDefault="002D4502">
      <w:pPr>
        <w:pStyle w:val="point"/>
      </w:pPr>
      <w:r>
        <w:t>8. Договор страхования в электронном виде заключается страхователем без использования электронной цифровой подписи.</w:t>
      </w:r>
    </w:p>
    <w:p w:rsidR="002D4502" w:rsidRDefault="002D4502">
      <w:pPr>
        <w:pStyle w:val="point"/>
      </w:pPr>
      <w:r>
        <w:t>9. Договор страхования в электронном виде заключается в подсистеме заключения договоров страхования в электронном виде автоматизированной информационной системы по обязательному страхованию гражданской ответственности владельцев транспортных средств Белорусского бюро (далее – АИС «Бюро») после идентификации страхователя и транспортного средства в АИС «Бюро».</w:t>
      </w:r>
    </w:p>
    <w:p w:rsidR="002D4502" w:rsidRDefault="002D4502">
      <w:pPr>
        <w:pStyle w:val="point"/>
      </w:pPr>
      <w:r>
        <w:t>10. Идентификация страхователя и транспортного средства осуществляется путем установления соответствия данных, указанных страхователем при заключении договора страхования в электронном виде, и информации, переданной страховщиками в АИС «Бюро», о предыдущих договорах внутреннего страхования, договорах комплексного внутреннего страхования, договорах союзного страхования.</w:t>
      </w:r>
    </w:p>
    <w:p w:rsidR="002D4502" w:rsidRDefault="002D4502">
      <w:pPr>
        <w:pStyle w:val="newncpi"/>
      </w:pPr>
      <w:r>
        <w:lastRenderedPageBreak/>
        <w:t>Для идентификации страхователя – физического лица используются фамилия и идентификационный номер, указанные в документе, удостоверяющем его личность (за исключением удостоверения беженца).</w:t>
      </w:r>
    </w:p>
    <w:p w:rsidR="002D4502" w:rsidRDefault="002D4502">
      <w:pPr>
        <w:pStyle w:val="newncpi"/>
      </w:pPr>
      <w:r>
        <w:t>Физические лица, получившие бесплатно или на льготных условиях транспортные средства через органы по труду, занятости и социальной защите или от Белгосстраха в связи с осуществлением обязательного страхования от несчастных случаев на производстве и профессиональных заболеваний, а также участники и инвалиды Великой Отечественной войны, инвалиды боевых действий на территории других государств, а также инвалиды вследствие ранения, контузии, увечья или заболевания, полученных при исполнении обязанностей военной службы (служебных обязанностей), обращаются для заключения договора страхования в электронном виде непосредственно к страховщику с предъявлением документов, подтверждающих возможность уплаты страхового взноса в размере 50 процентов.</w:t>
      </w:r>
    </w:p>
    <w:p w:rsidR="002D4502" w:rsidRDefault="002D4502">
      <w:pPr>
        <w:pStyle w:val="newncpi"/>
      </w:pPr>
      <w:r>
        <w:t>Идентификация страхователя – юридического лица или индивидуального предпринимателя производится по учетному номеру плательщика (УНП).</w:t>
      </w:r>
    </w:p>
    <w:p w:rsidR="002D4502" w:rsidRDefault="002D4502">
      <w:pPr>
        <w:pStyle w:val="newncpi"/>
      </w:pPr>
      <w:r>
        <w:t>Идентификация страхователя и транспортного средства может быть осуществлена посредством электронного взаимодействия пользователей программных средств страховщика, страховых агентов – организаций с АИС «Бюро».</w:t>
      </w:r>
    </w:p>
    <w:p w:rsidR="002D4502" w:rsidRDefault="002D4502">
      <w:pPr>
        <w:pStyle w:val="newncpi"/>
      </w:pPr>
      <w:r>
        <w:t>Для идентификации транспортного средства используются указанные в свидетельстве о регистрации ТС (за исключением свидетельства о регистрации ТС с пометкой о снятии транспортного средства с учета) идентификационный номер (VIN) и регистрационный знак (за исключением регистрационного знака для транспортного средства, временно допущенного к участию в дорожном движении, временного номерного знака) транспортного средства. Для транспортного средства, собственником которого согласно свидетельству о регистрации ТС является физическое лицо, дополнительно используются его фамилия, собственное имя и отчество (при его наличии). При этом страхователем в поле «Транспортное средство не снято с учета» формы заявления о заключении договора страхования в электронном виде проставляется отметка.</w:t>
      </w:r>
    </w:p>
    <w:p w:rsidR="002D4502" w:rsidRDefault="002D4502">
      <w:pPr>
        <w:pStyle w:val="newncpi"/>
      </w:pPr>
      <w:r>
        <w:t>В случае несоответствия сведений, указанных страхователем при заключении договора страхования в электронном виде, информации, переданной страховщиками в АИС «Бюро», о предыдущих договорах страхования, а также при отсутствии информации о страхователе или транспортном средстве в АИС «Бюро» страхователю следует обратиться к страховщику для заключения договора внутреннего страхования путем оформления страхового свидетельства или договора союзного страхования путем обращения страхователя к страховщику.</w:t>
      </w:r>
    </w:p>
    <w:p w:rsidR="002D4502" w:rsidRDefault="002D4502">
      <w:pPr>
        <w:pStyle w:val="point"/>
      </w:pPr>
      <w:r>
        <w:t>11. Для заключения договора страхования в электронном виде страхователю необходимо:</w:t>
      </w:r>
    </w:p>
    <w:p w:rsidR="002D4502" w:rsidRDefault="002D4502">
      <w:pPr>
        <w:pStyle w:val="underpoint"/>
      </w:pPr>
      <w:r>
        <w:t>11.1. на официальном сайте страховщика в глобальной компьютерной сети Интернет:</w:t>
      </w:r>
    </w:p>
    <w:p w:rsidR="002D4502" w:rsidRDefault="002D4502">
      <w:pPr>
        <w:pStyle w:val="underpoint"/>
      </w:pPr>
      <w:r>
        <w:t>11.1.1. перейти по соответствующей ссылке в подсистему заключения договоров страхования в электронном виде АИС «Бюро» (далее – подсистема АИС «Бюро»);</w:t>
      </w:r>
    </w:p>
    <w:p w:rsidR="002D4502" w:rsidRDefault="002D4502">
      <w:pPr>
        <w:pStyle w:val="underpoint"/>
      </w:pPr>
      <w:r>
        <w:t>11.1.2. выразить свое согласие с условиями договора страхования в электронном виде путем проставления отметки в соответствующем поле титульной страницы подсистемы АИС «Бюро»;</w:t>
      </w:r>
    </w:p>
    <w:p w:rsidR="002D4502" w:rsidRDefault="002D4502">
      <w:pPr>
        <w:pStyle w:val="underpoint"/>
      </w:pPr>
      <w:r>
        <w:t>11.1.3. осуществить идентификацию страхователя в подсистеме, а также внести в форму идентификации страхователя контактные данные страхователя (адрес электронной почты, номер мобильного телефона);</w:t>
      </w:r>
    </w:p>
    <w:p w:rsidR="002D4502" w:rsidRDefault="002D4502">
      <w:pPr>
        <w:pStyle w:val="underpoint"/>
      </w:pPr>
      <w:r>
        <w:t>11.1.4. осуществить идентификацию транспортного средства в подсистеме;</w:t>
      </w:r>
    </w:p>
    <w:p w:rsidR="002D4502" w:rsidRDefault="002D4502">
      <w:pPr>
        <w:pStyle w:val="underpoint"/>
      </w:pPr>
      <w:r>
        <w:t>11.1.5. заполнить поля формы заявления о заключении договора страхования в электронном виде и проверить сведения, заполняемые автоматически на основании информации, переданной страховщиками в АИС «Бюро»;</w:t>
      </w:r>
    </w:p>
    <w:p w:rsidR="002D4502" w:rsidRDefault="002D4502">
      <w:pPr>
        <w:pStyle w:val="underpoint"/>
      </w:pPr>
      <w:r>
        <w:t xml:space="preserve">11.1.6. выразить свое согласие с правильностью, полнотой и достоверностью данных, указанных в заявлении о заключении договора страхования в электронном виде, путем </w:t>
      </w:r>
      <w:r>
        <w:lastRenderedPageBreak/>
        <w:t>проставления отметки в соответствующем поле формы заявления о заключении договора страхования в электронном виде;</w:t>
      </w:r>
    </w:p>
    <w:p w:rsidR="002D4502" w:rsidRDefault="002D4502">
      <w:pPr>
        <w:pStyle w:val="underpoint"/>
      </w:pPr>
      <w:r>
        <w:t>11.1.7. выразить свое согласие с расчетом размера подлежащего уплате страхового взноса, произведенным автоматически подсистемой АИС «Бюро», путем проставления отметки в соответствующем поле формы заявления о заключении договора страхования в электронном виде;</w:t>
      </w:r>
    </w:p>
    <w:p w:rsidR="002D4502" w:rsidRDefault="002D4502">
      <w:pPr>
        <w:pStyle w:val="underpoint"/>
      </w:pPr>
      <w:r>
        <w:t>11.1.8. выразить свое согласие с тем, что первичные учетные документы, подтверждающие совершение хозяйственной операции, оформляются единолично, путем проставления отметки в соответствующем поле формы заявления о заключении договора страхования в электронном виде;</w:t>
      </w:r>
    </w:p>
    <w:p w:rsidR="002D4502" w:rsidRDefault="002D4502">
      <w:pPr>
        <w:pStyle w:val="underpoint"/>
      </w:pPr>
      <w:r>
        <w:t>11.1.9. уплатить страховой взнос (его часть);</w:t>
      </w:r>
    </w:p>
    <w:p w:rsidR="002D4502" w:rsidRDefault="002D4502">
      <w:pPr>
        <w:pStyle w:val="underpoint"/>
      </w:pPr>
      <w:r>
        <w:t>11.2. действия страхователя, указанные в подпунктах 11.1.1–11.1.5 настоящего пункта, в случае использования программных средств страховщика (например, мобильных приложений, используемых в том числе для заключения договоров страхования), страховых агентов – организаций для заполнения заявления о заключении договора страхования в электронном виде могут быть осуществлены посредством электронного взаимодействия программных средств указанных лиц с АИС «Бюро».</w:t>
      </w:r>
    </w:p>
    <w:p w:rsidR="002D4502" w:rsidRDefault="002D4502">
      <w:pPr>
        <w:pStyle w:val="newncpi"/>
      </w:pPr>
      <w:r>
        <w:t>Действия страхователя, указанные в подпунктах 11.1.6–11.1.9 настоящего пункта, выполняются в рамках АИС «Бюро».</w:t>
      </w:r>
    </w:p>
    <w:p w:rsidR="002D4502" w:rsidRDefault="002D4502">
      <w:pPr>
        <w:pStyle w:val="point"/>
      </w:pPr>
      <w:r>
        <w:t>12. В форме заявления о заключении договора страхования в электронном виде:</w:t>
      </w:r>
    </w:p>
    <w:p w:rsidR="002D4502" w:rsidRDefault="002D4502">
      <w:pPr>
        <w:pStyle w:val="underpoint"/>
      </w:pPr>
      <w:r>
        <w:t>12.1. в поле «Срок страхования» указывается срок, на который заключается договор страхования в электронном виде (например, один месяц, один год). Срок страхования включает в себя целые календарные дни (00.00–24.00) и не указывается в определенных часах дня;</w:t>
      </w:r>
    </w:p>
    <w:p w:rsidR="002D4502" w:rsidRDefault="002D4502">
      <w:pPr>
        <w:pStyle w:val="underpoint"/>
      </w:pPr>
      <w:r>
        <w:t>12.2. в поле «Дата начала действия договора» указывается, с какого числа, месяца и года начнет действовать договор страхования в электронном виде. Дата начала действия договора страхования в электронном виде устанавливается со дня, следующего за днем уплаты страхового взноса (его части), либо по желанию страхователя с любого дня в течение одного месяца со дня, следующего за днем уплаты страхового взноса (его части). «Дата окончания действия договора» рассчитывается подсистемой АИС «Бюро» автоматически;</w:t>
      </w:r>
    </w:p>
    <w:p w:rsidR="002D4502" w:rsidRDefault="002D4502">
      <w:pPr>
        <w:pStyle w:val="underpoint"/>
      </w:pPr>
      <w:r>
        <w:t>12.3. в поле «Возраст страхователя» указывается возраст страхователя на основании даты рождения страхователя – физического лица согласно данным документа, удостоверяющего его личность, проставляется отметка «До 25 лет включительно» или «Старше 25 лет»;</w:t>
      </w:r>
    </w:p>
    <w:p w:rsidR="002D4502" w:rsidRDefault="002D4502">
      <w:pPr>
        <w:pStyle w:val="underpoint"/>
      </w:pPr>
      <w:r>
        <w:t>12.4. в поле «Стаж вождения по соответствующей категории транспортного средства» согласно данным водительского удостоверения страхователя – физического лица по соответствующей категории транспортного средства, указываемого в заявлении о заключении договора страхования в электронном виде, проставляется отметка «Не имею стажа вождения», либо «До двух лет включительно», либо «Свыше двух лет»;</w:t>
      </w:r>
    </w:p>
    <w:p w:rsidR="002D4502" w:rsidRDefault="002D4502">
      <w:pPr>
        <w:pStyle w:val="underpoint"/>
      </w:pPr>
      <w:r>
        <w:t>12.5. при заключении договора страхования в электронном виде сроком на один год в поле «Порядок уплаты страхового взноса» по выбору страхователя проставляется отметка «Единовременно» или «В два этапа».</w:t>
      </w:r>
    </w:p>
    <w:p w:rsidR="002D4502" w:rsidRDefault="002D4502">
      <w:pPr>
        <w:pStyle w:val="newncpi"/>
      </w:pPr>
      <w:r>
        <w:t>В случае проставления отметки «В два этапа» страховой взнос уплачивается в два этапа: 50 процентов – в подсистеме АИС «Бюро» при заключении договора страхования и 50 процентов – в течение шести месяцев со дня вступления в силу этого договора страхования;</w:t>
      </w:r>
    </w:p>
    <w:p w:rsidR="002D4502" w:rsidRDefault="002D4502">
      <w:pPr>
        <w:pStyle w:val="underpoint"/>
      </w:pPr>
      <w:r>
        <w:t>12.6. в поле «Адрес собственника» («Область», «Район», «Населенный пункт») указываются сведения о месте регистрации транспортного средства, которое определяется по адресу собственника, указанному в свидетельстве о регистрации ТС этого транспортного средства.</w:t>
      </w:r>
    </w:p>
    <w:p w:rsidR="002D4502" w:rsidRDefault="002D4502">
      <w:pPr>
        <w:pStyle w:val="point"/>
      </w:pPr>
      <w:r>
        <w:t>13. В форме заявления о заключении договора страхования в электронном виде:</w:t>
      </w:r>
    </w:p>
    <w:p w:rsidR="002D4502" w:rsidRDefault="002D4502">
      <w:pPr>
        <w:pStyle w:val="newncpi"/>
      </w:pPr>
      <w:r>
        <w:lastRenderedPageBreak/>
        <w:t>автоматически на основании информации, переданной страховщиками в АИС «Бюро», заполняются сведения о типе, марке и модели транспортного средства, годе его выпуска, серии и номере свидетельства о регистрации ТС, серии и номере последнего договора страхования, сроке страхования, наименовании страховщика, классе аварийности по последнему договору страхования, количестве страховых случаев;</w:t>
      </w:r>
    </w:p>
    <w:p w:rsidR="002D4502" w:rsidRDefault="002D4502">
      <w:pPr>
        <w:pStyle w:val="newncpi"/>
      </w:pPr>
      <w:r>
        <w:t>страхователем в поле «Транспортное средство используется в качестве автомобиля-такси, или для краткосрочной аренды, или для перевозки пассажиров» проставляется отметка «да» в случае такого использования либо «нет», если не используется;</w:t>
      </w:r>
    </w:p>
    <w:p w:rsidR="002D4502" w:rsidRDefault="002D4502">
      <w:pPr>
        <w:pStyle w:val="newncpi"/>
      </w:pPr>
      <w:r>
        <w:t>страхователем при заключении договора союзного страхования в поле «Транспортное средство эксплуатируется с прицепом» проставляется отметка «да», если транспортное средство эксплуатируется с прицепом, либо «нет», если не эксплуатируется с прицепом.</w:t>
      </w:r>
    </w:p>
    <w:p w:rsidR="002D4502" w:rsidRDefault="002D4502">
      <w:pPr>
        <w:pStyle w:val="newncpi"/>
      </w:pPr>
      <w:r>
        <w:t>Если страхователем в поле «Транспортное средство эксплуатируется с прицепом» проставлена отметка «да», то в отношении прицепа, эксплуатируемого с транспортным средством на территории Российской Федерации, заключение договора союзного страхования не требуется. В таком случае заключение договоров обязательного страхования гражданской ответственности владельцев транспортных средств в отношении прицепа производится в следующем порядке:</w:t>
      </w:r>
    </w:p>
    <w:p w:rsidR="002D4502" w:rsidRDefault="002D4502">
      <w:pPr>
        <w:pStyle w:val="newncpi"/>
      </w:pPr>
      <w:r>
        <w:t>при эксплуатации прицепа, зарегистрированного в Республике Беларусь, на территории Республики Беларусь в отношении прицепа, эксплуатируемого с транспортным средством, отдельно заключается договор внутреннего страхования (договор комплексного внутреннего страхования);</w:t>
      </w:r>
    </w:p>
    <w:p w:rsidR="002D4502" w:rsidRDefault="002D4502">
      <w:pPr>
        <w:pStyle w:val="newncpi"/>
      </w:pPr>
      <w:r>
        <w:t>при эксплуатации прицепа, зарегистрированного в иностранном государстве (например, Республика Казахстан, Республика Узбекистан и др.), в случае отсутствия договора международного страхования, действительного на территории Республики Беларусь, в отношении прицепа отдельно заключается либо договор пограничного страхования при въезде прицепа на территорию Республики Беларусь, либо на территории Республики Беларусь договор внутреннего страхования в отношении транспортного средства, зарегистрированного за границей и используемого в дорожном движении на территории Республики Беларусь.</w:t>
      </w:r>
    </w:p>
    <w:p w:rsidR="002D4502" w:rsidRDefault="002D4502">
      <w:pPr>
        <w:pStyle w:val="point"/>
      </w:pPr>
      <w:r>
        <w:t>14. В форме по расчету размера страхового взноса подсистемой АИС «Бюро» автоматически определяются данные полей «Установленный размер страхового взноса», «Коэффициент с учетом места регистрации транспортного средства», «Коэффициент с учетом возраста и стажа вождения», «Коэффициент аварийности», «Наличие льготы», «Результат сложения скидок и надбавок», «Рассчитанный размер страхового взноса», «Порядок уплаты страхового взноса», «Размер уплачиваемого страхового взноса». При этом:</w:t>
      </w:r>
    </w:p>
    <w:p w:rsidR="002D4502" w:rsidRDefault="002D4502">
      <w:pPr>
        <w:pStyle w:val="underpoint"/>
      </w:pPr>
      <w:r>
        <w:t>14.1. в поле «Установленный размер страхового взноса» указывается установленный размер страхового взноса в базовых величинах. Размер установленного страхового взноса определяется подсистемой АИС «Бюро» автоматически в зависимости от типа транспортного средства, указанного в последнем договоре страхования, и срока его страхования;</w:t>
      </w:r>
    </w:p>
    <w:p w:rsidR="002D4502" w:rsidRDefault="002D4502">
      <w:pPr>
        <w:pStyle w:val="underpoint"/>
      </w:pPr>
      <w:r>
        <w:t>14.2. в поле «Коэффициент с учетом места регистрации транспортного средства» указывается размер корректирующего коэффициента с учетом места регистрации транспортного средства. Место регистрации транспортного средства определяется по месту жительства (пребывания, нахождения) собственника транспортного средства согласно свидетельству о регистрации ТС;</w:t>
      </w:r>
    </w:p>
    <w:p w:rsidR="002D4502" w:rsidRDefault="002D4502">
      <w:pPr>
        <w:pStyle w:val="underpoint"/>
      </w:pPr>
      <w:r>
        <w:t>14.3. в поле «Коэффициент с учетом возраста и стажа вождения» указывается размер корректирующего коэффициента с учетом возраста страхователя – физического лица и стажа его вождения по соответствующей категории транспортного средства. Для страхователя – юридического лица или индивидуального предпринимателя подсистемой АИС «Бюро» автоматически указывается значение корректирующего коэффициента – 1,0;</w:t>
      </w:r>
    </w:p>
    <w:p w:rsidR="002D4502" w:rsidRDefault="002D4502">
      <w:pPr>
        <w:pStyle w:val="underpoint"/>
      </w:pPr>
      <w:r>
        <w:lastRenderedPageBreak/>
        <w:t>14.4. в поле «Коэффициент аварийности» указывается размер корректирующего коэффициента с учетом класса аварийности использования транспортного средства. Размер корректирующего коэффициента с учетом класса аварийности использования транспортного средства определяется подсистемой АИС «Бюро» автоматически в зависимости от количества страховых случаев, произошедших в период действия последнего договора страхования, сведения о которых переданы страховщиками в АИС «Бюро».</w:t>
      </w:r>
    </w:p>
    <w:p w:rsidR="002D4502" w:rsidRDefault="002D4502">
      <w:pPr>
        <w:pStyle w:val="newncpi"/>
      </w:pPr>
      <w:r>
        <w:t>Подсистема АИС «Бюро» определяет последний договор страхования исходя из самой поздней даты окончания срока его действия.</w:t>
      </w:r>
    </w:p>
    <w:p w:rsidR="002D4502" w:rsidRDefault="002D4502">
      <w:pPr>
        <w:pStyle w:val="newncpi"/>
      </w:pPr>
      <w:r>
        <w:t>К последнему договору страхования относится набор взаимосвязанных записей в АИС «Бюро», в том числе записей о переоформлении указанных договоров страхования или о выдаче дубликатов документов, удостоверяющих их заключение.</w:t>
      </w:r>
    </w:p>
    <w:p w:rsidR="002D4502" w:rsidRDefault="002D4502">
      <w:pPr>
        <w:pStyle w:val="newncpi"/>
      </w:pPr>
      <w:r>
        <w:t>Количество страховых случаев, произошедших в период действия последнего договора страхования, рассчитывается подсистемой АИС «Бюро» автоматически, в том числе по закончившимся договорам страхования.</w:t>
      </w:r>
    </w:p>
    <w:p w:rsidR="002D4502" w:rsidRDefault="002D4502">
      <w:pPr>
        <w:pStyle w:val="newncpi"/>
      </w:pPr>
      <w:r>
        <w:t>Если одновременно действовали несколько договоров страхования, то учитываются не только страховые случаи по последнему договору страхования, но и страховые случаи, произошедшие по параллельно действовавшим договорам страхования.</w:t>
      </w:r>
    </w:p>
    <w:p w:rsidR="002D4502" w:rsidRDefault="002D4502">
      <w:pPr>
        <w:pStyle w:val="newncpi"/>
      </w:pPr>
      <w:r>
        <w:t>При этом не учитываются страховые случаи, по которым не производилась выплата страхового возмещения либо по которым расчеты с потерпевшими осуществляло Белорусское бюро.</w:t>
      </w:r>
    </w:p>
    <w:p w:rsidR="002D4502" w:rsidRDefault="002D4502">
      <w:pPr>
        <w:pStyle w:val="newncpi"/>
      </w:pPr>
      <w:r>
        <w:t>Если выплата страхового возмещения по страховому случаю произведена после истечения срока действия (досрочного прекращения) предыдущего договора страхования, в период которого наступил страховой случай, то действующий на дату выплаты страхового возмещения договор обязательного страхования гражданской ответственности владельцев транспортных средств подлежит переоформлению с учетом данного страхового случая. В случае отсутствия (истечения срока действия, досрочного прекращения) договора обязательного страхования гражданской ответственности владельцев транспортных средств, действующего на дату выплаты страхового возмещения, такой страховой случай учитывается при заключении последующего договора страхования;</w:t>
      </w:r>
    </w:p>
    <w:p w:rsidR="002D4502" w:rsidRDefault="002D4502">
      <w:pPr>
        <w:pStyle w:val="underpoint"/>
      </w:pPr>
      <w:r>
        <w:t>14.5. при заключении договора страхования в электронном виде поле «Наличие льготы» заполняется автоматически значением «0» и не может быть изменено страхователем;</w:t>
      </w:r>
    </w:p>
    <w:p w:rsidR="002D4502" w:rsidRDefault="002D4502">
      <w:pPr>
        <w:pStyle w:val="underpoint"/>
      </w:pPr>
      <w:r>
        <w:t>14.6. в поле «Результат сложения скидок и надбавок» указывается результат от сложения скидок и надбавок на основании значений корректирующих коэффициентов, определенных согласно подпунктам 14.2–14.4 настоящего пункта.</w:t>
      </w:r>
    </w:p>
    <w:p w:rsidR="002D4502" w:rsidRDefault="002D4502">
      <w:pPr>
        <w:pStyle w:val="newncpi"/>
      </w:pPr>
      <w:r>
        <w:t>Данные поля «Результат сложения скидок и надбавок» определяются подсистемой АИС «Бюро» автоматически по следующей формуле:</w:t>
      </w:r>
    </w:p>
    <w:p w:rsidR="002D4502" w:rsidRDefault="002D4502">
      <w:pPr>
        <w:pStyle w:val="newncpi"/>
      </w:pPr>
      <w:r>
        <w:t> </w:t>
      </w:r>
    </w:p>
    <w:p w:rsidR="002D4502" w:rsidRDefault="002D4502">
      <w:pPr>
        <w:pStyle w:val="newncpi0"/>
        <w:jc w:val="center"/>
      </w:pPr>
      <w:r>
        <w:t>И = (К1 – 1) + (К2 – 1) + (К3 – 1) – Ск,</w:t>
      </w:r>
    </w:p>
    <w:p w:rsidR="002D4502" w:rsidRDefault="002D4502">
      <w:pPr>
        <w:pStyle w:val="newncpi"/>
      </w:pPr>
      <w:r>
        <w:t> </w:t>
      </w:r>
    </w:p>
    <w:p w:rsidR="002D4502" w:rsidRDefault="002D4502">
      <w:pPr>
        <w:pStyle w:val="newncpi0"/>
      </w:pPr>
      <w:r>
        <w:t>где    И – результат сложения скидок и надбавок;</w:t>
      </w:r>
    </w:p>
    <w:p w:rsidR="002D4502" w:rsidRDefault="002D4502">
      <w:pPr>
        <w:pStyle w:val="newncpi"/>
      </w:pPr>
      <w:r>
        <w:t>К1 – значение поля «Коэффициент с учетом места регистрации транспортного средства»;</w:t>
      </w:r>
    </w:p>
    <w:p w:rsidR="002D4502" w:rsidRDefault="002D4502">
      <w:pPr>
        <w:pStyle w:val="newncpi"/>
      </w:pPr>
      <w:r>
        <w:t>К2 – значение поля «Коэффициент аварийности»;</w:t>
      </w:r>
    </w:p>
    <w:p w:rsidR="002D4502" w:rsidRDefault="002D4502">
      <w:pPr>
        <w:pStyle w:val="newncpi"/>
      </w:pPr>
      <w:r>
        <w:t>К3 – значение поля «Коэффициент с учетом возраста и стажа вождения»;</w:t>
      </w:r>
    </w:p>
    <w:p w:rsidR="002D4502" w:rsidRDefault="002D4502">
      <w:pPr>
        <w:pStyle w:val="newncpi"/>
      </w:pPr>
      <w:r>
        <w:t>Ск – значение поля «Наличие льготы»;</w:t>
      </w:r>
    </w:p>
    <w:p w:rsidR="002D4502" w:rsidRDefault="002D4502">
      <w:pPr>
        <w:pStyle w:val="underpoint"/>
      </w:pPr>
      <w:r>
        <w:t>14.7. в поле «Рассчитанный размер страхового взноса» указывается размер страхового взноса в базовых величинах, исчисленный по формуле</w:t>
      </w:r>
    </w:p>
    <w:p w:rsidR="002D4502" w:rsidRDefault="002D4502">
      <w:pPr>
        <w:pStyle w:val="newncpi"/>
      </w:pPr>
      <w:r>
        <w:t> </w:t>
      </w:r>
    </w:p>
    <w:p w:rsidR="002D4502" w:rsidRDefault="002D4502">
      <w:pPr>
        <w:pStyle w:val="newncpi0"/>
        <w:jc w:val="center"/>
      </w:pPr>
      <w:r>
        <w:t>В = Т х (1 + И),</w:t>
      </w:r>
    </w:p>
    <w:p w:rsidR="002D4502" w:rsidRDefault="002D4502">
      <w:pPr>
        <w:pStyle w:val="newncpi"/>
      </w:pPr>
      <w:r>
        <w:t> </w:t>
      </w:r>
    </w:p>
    <w:p w:rsidR="002D4502" w:rsidRDefault="002D4502">
      <w:pPr>
        <w:pStyle w:val="newncpi0"/>
      </w:pPr>
      <w:r>
        <w:lastRenderedPageBreak/>
        <w:t>где    В – размер страхового взноса;</w:t>
      </w:r>
    </w:p>
    <w:p w:rsidR="002D4502" w:rsidRDefault="002D4502">
      <w:pPr>
        <w:pStyle w:val="newncpi"/>
      </w:pPr>
      <w:r>
        <w:t>Т – данные поля «Установленный размер страхового взноса»;</w:t>
      </w:r>
    </w:p>
    <w:p w:rsidR="002D4502" w:rsidRDefault="002D4502">
      <w:pPr>
        <w:pStyle w:val="newncpi"/>
      </w:pPr>
      <w:r>
        <w:t>И – данные поля «Результат сложения скидок и надбавок»;</w:t>
      </w:r>
    </w:p>
    <w:p w:rsidR="002D4502" w:rsidRDefault="002D4502">
      <w:pPr>
        <w:pStyle w:val="underpoint"/>
      </w:pPr>
      <w:r>
        <w:t>14.8. в поле «Порядок уплаты страхового взноса» указывается «единовременно» или «в два этапа» в зависимости от отметки, проставленной страхователем в поле «Порядок уплаты страхового взноса» заявления о заключении договора страхования в электронном виде;</w:t>
      </w:r>
    </w:p>
    <w:p w:rsidR="002D4502" w:rsidRDefault="002D4502">
      <w:pPr>
        <w:pStyle w:val="underpoint"/>
      </w:pPr>
      <w:r>
        <w:t>14.9. в поле «Размер подлежащего уплате страхового взноса» указывается сумма страхового взноса в базовых величинах при уплате страхового взноса единовременно либо сумма части страхового взноса в базовых величинах при уплате страхового взноса в два этапа;</w:t>
      </w:r>
    </w:p>
    <w:p w:rsidR="002D4502" w:rsidRDefault="002D4502">
      <w:pPr>
        <w:pStyle w:val="underpoint"/>
      </w:pPr>
      <w:r>
        <w:t>14.10. в поле «Размер уплачиваемого страхового взноса» указывается сумма страхового взноса, подлежащая уплате страхователем, в белорусских рублях исходя из установленного размера базовой величины на день уплаты страхового взноса (его части).</w:t>
      </w:r>
    </w:p>
    <w:p w:rsidR="002D4502" w:rsidRDefault="002D4502">
      <w:pPr>
        <w:pStyle w:val="point"/>
      </w:pPr>
      <w:r>
        <w:t>15. При несогласии страхователя с информацией, представленной подсистемой АИС «Бюро», ему для заключения договора обязательного страхования гражданской ответственности владельцев транспортных средств следует обратиться к страховщику.</w:t>
      </w:r>
    </w:p>
    <w:p w:rsidR="002D4502" w:rsidRDefault="002D4502">
      <w:pPr>
        <w:pStyle w:val="point"/>
      </w:pPr>
      <w:r>
        <w:t>16. Если транспортное средство снято с учета, либо при отказе страхователя от уплаты страхового взноса (его части), либо в случае неподтверждения банком, платежным сервисом списания денежных средств со счета страхователя, либо при отказе страхователя от единоличного составления первичных учетных документов, либо при установлении факта необходимости переоформления действующего договора обязательного страхования гражданской ответственности владельцев транспортных средств процесс заключения договора страхования в электронном виде подсистемой АИС «Бюро» автоматически прекращается и страхователю для заключения договора обязательного страхования гражданской ответственности владельцев транспортных средств следует обратиться к страховщику.</w:t>
      </w:r>
    </w:p>
    <w:p w:rsidR="002D4502" w:rsidRDefault="002D4502">
      <w:pPr>
        <w:pStyle w:val="point"/>
      </w:pPr>
      <w:r>
        <w:t>17. Ответственность за полноту и достоверность информации, представляемой страхователем при заключении договора страхования в электронном виде, возлагается на страхователя.</w:t>
      </w:r>
    </w:p>
    <w:p w:rsidR="002D4502" w:rsidRDefault="002D4502">
      <w:pPr>
        <w:pStyle w:val="point"/>
      </w:pPr>
      <w:r>
        <w:t>18. После получения от банка, платежного сервиса подтверждения уплаты страхователем страхового взноса (его части) подсистема АИС «Бюро» автоматически присваивает номер договору страхования в электронном виде в АИС «Бюро» и формирует запись о договоре страхования в электронном виде.</w:t>
      </w:r>
    </w:p>
    <w:p w:rsidR="002D4502" w:rsidRDefault="002D4502">
      <w:pPr>
        <w:pStyle w:val="point"/>
      </w:pPr>
      <w:r>
        <w:t>19. Подтверждением заключения договора страхования в электронном виде является запись в базе данных по обязательному страхованию гражданской ответственности владельцев транспортных средств АИС «Бюро», которая может быть воспроизведена на бумажном или цифровом электронном носителе.</w:t>
      </w:r>
    </w:p>
    <w:p w:rsidR="002D4502" w:rsidRDefault="002D4502">
      <w:pPr>
        <w:pStyle w:val="newncpi"/>
      </w:pPr>
      <w:r>
        <w:t>После уплаты страхового взноса (его части) подсистема АИС «Бюро» формирует визуальную форму заключенного договора страхования в электронном виде по форме согласно приложению 3, которая направляется страхователю на указанный им адрес электронной почты.</w:t>
      </w:r>
    </w:p>
    <w:p w:rsidR="002D4502" w:rsidRDefault="002D4502">
      <w:pPr>
        <w:pStyle w:val="newncpi"/>
      </w:pPr>
      <w:r>
        <w:t>Визуальная форма договора страхования в электронном виде страхователем может быть распечатана на бумажном носителе либо сохранена на цифровом электронном носителе.</w:t>
      </w:r>
    </w:p>
    <w:p w:rsidR="002D4502" w:rsidRDefault="002D4502">
      <w:pPr>
        <w:pStyle w:val="newncpi"/>
      </w:pPr>
      <w:r>
        <w:t>Страхователь вправе обратиться к страховщику, с которым у него заключен договор страхования, для распечатки визуальной формы договора страхования в электронном виде на бумажном носителе, с представлением информации об этом договоре, размещенной на цифровом (электронном) носителе, а данный страховщик, при наличии технической возможности, обязан распечатать на бумажном носителе визуальную форму такого договора.</w:t>
      </w:r>
    </w:p>
    <w:p w:rsidR="002D4502" w:rsidRDefault="002D4502">
      <w:pPr>
        <w:pStyle w:val="point"/>
      </w:pPr>
      <w:r>
        <w:lastRenderedPageBreak/>
        <w:t>20. Вторая часть страхового взноса уплачивается по номеру договора страхования в электронном виде без использования подсистемы АИС «Бюро» наличными денежными средствами с выдачей страхователю квитанции формы 1-СУ или иного документа в соответствии с законодательством, регулирующим порядок расчетов наличными денежными средствами, либо в безналичной форме в виде банковского перевода посредством эквайринга, за счет электронных денег, единого расчетного и информационного пространства или в соответствии с технологией систем дистанционного банковского обслуживания.</w:t>
      </w:r>
    </w:p>
    <w:p w:rsidR="002D4502" w:rsidRDefault="002D4502">
      <w:pPr>
        <w:pStyle w:val="point"/>
      </w:pPr>
      <w:r>
        <w:t>21. После заключения договора страхования в электронном виде страхователь вправе его переоформить, досрочно прекратить или расторгнуть при личном обращении к страховщику, заключившему этот договор страхования, в порядке, установленном главами 10–12 настоящих Правил.</w:t>
      </w:r>
    </w:p>
    <w:p w:rsidR="002D4502" w:rsidRDefault="002D4502">
      <w:pPr>
        <w:pStyle w:val="chapter"/>
      </w:pPr>
      <w:r>
        <w:t>ГЛАВА 4</w:t>
      </w:r>
      <w:r>
        <w:br/>
        <w:t>ПОРЯДОК ЗАКЛЮЧЕНИЯ И ОФОРМЛЕНИЯ ДОГОВОРА СОЮЗНОГО СТРАХОВАНИЯ ПРИ ОБРАЩЕНИИ СТРАХОВАТЕЛЯ К СТРАХОВЩИКУ</w:t>
      </w:r>
    </w:p>
    <w:p w:rsidR="002D4502" w:rsidRDefault="002D4502">
      <w:pPr>
        <w:pStyle w:val="point"/>
      </w:pPr>
      <w:r>
        <w:t>22. Договор союзного страхования при обращении страхователя к страховщику заключается без использования электронной цифровой подписи после идентификации транспортного средства и страхователя на основании представленных страхователем страховщику документов, указанных в пункте 4 настоящих Правил. При этом документ, удостоверяющий личность страхователя, представляется в обязательном порядке.</w:t>
      </w:r>
    </w:p>
    <w:p w:rsidR="002D4502" w:rsidRDefault="002D4502">
      <w:pPr>
        <w:pStyle w:val="point"/>
      </w:pPr>
      <w:r>
        <w:t>23. Для заключения договора союзного страхования при обращении страхователя к страховщику на основании сведений, содержащихся в представленных страхователем документах, и сведений, представленных страхователем страховщику в устной форме при заключении этого договора страхования, страховщик заполняет заявление по форме согласно приложению 4 (далее – форма заявления) в следующем порядке:</w:t>
      </w:r>
    </w:p>
    <w:p w:rsidR="002D4502" w:rsidRDefault="002D4502">
      <w:pPr>
        <w:pStyle w:val="underpoint"/>
      </w:pPr>
      <w:r>
        <w:t>23.1. раздел 1 формы заявления заполняется в порядке, определенном в главе 6 настоящих Правил.</w:t>
      </w:r>
    </w:p>
    <w:p w:rsidR="002D4502" w:rsidRDefault="002D4502">
      <w:pPr>
        <w:pStyle w:val="newncpi"/>
      </w:pPr>
      <w:r>
        <w:t>При этом в поле «Транспортное средство эксплуатируется с прицепом» проставляется отметка «да», если транспортное средство эксплуатируется с прицепом, либо «нет», если не эксплуатируется с прицепом. Если в поле «Транспортное средство эксплуатируется с прицепом» проставляется отметка «да», то в отношении прицепа заключение договоров обязательного страхования гражданской ответственности владельцев транспортных средств производится в порядке, определенном в части второй пункта 13 настоящих Правил;</w:t>
      </w:r>
    </w:p>
    <w:p w:rsidR="002D4502" w:rsidRDefault="002D4502">
      <w:pPr>
        <w:pStyle w:val="underpoint"/>
      </w:pPr>
      <w:r>
        <w:t>23.2. раздел 2 формы заявления заполняется на основании расчета размера страхового взноса, произведенного в порядке, определенном в подпункте 33.5 пункта 33 настоящих Правил;</w:t>
      </w:r>
    </w:p>
    <w:p w:rsidR="002D4502" w:rsidRDefault="002D4502">
      <w:pPr>
        <w:pStyle w:val="underpoint"/>
      </w:pPr>
      <w:r>
        <w:t>23.3. в позиции «С условиями страхования ознакомлен(а), визуальную форму договора союзного страхования, а также бланк извещения о дорожно-транспортном происшествии и памятку получил(а)» раздела 3 формы заявления учиняется подпись страхователя;</w:t>
      </w:r>
    </w:p>
    <w:p w:rsidR="002D4502" w:rsidRDefault="002D4502">
      <w:pPr>
        <w:pStyle w:val="underpoint"/>
      </w:pPr>
      <w:r>
        <w:t>23.4. в случае несовпадения сведений, указанных в форме заявления, с информацией, содержащейся в АИС «Бюро», заключение договора союзного страхования при обращении страхователя к страховщику производится на основании сведений, содержащихся в АИС «Бюро», в соответствующих документах, представленных страхователем, и иных сведений, указанных в заявлении, что подтверждается подписью страхователя в разделе 4 формы заявления;</w:t>
      </w:r>
    </w:p>
    <w:p w:rsidR="002D4502" w:rsidRDefault="002D4502">
      <w:pPr>
        <w:pStyle w:val="underpoint"/>
      </w:pPr>
      <w:r>
        <w:t>23.5. в разделе 4 формы заявления страхователь подтверждает либо не подтверждает согласие на единоличное составление субъектом хозяйствования первичных учетных документов.</w:t>
      </w:r>
    </w:p>
    <w:p w:rsidR="002D4502" w:rsidRDefault="002D4502">
      <w:pPr>
        <w:pStyle w:val="point"/>
      </w:pPr>
      <w:r>
        <w:lastRenderedPageBreak/>
        <w:t>24. Ответственность за полноту и достоверность информации, представляемой страхователем при заключении договора союзного страхования при обращении страхователя к страховщику, возлагается на страхователя.</w:t>
      </w:r>
    </w:p>
    <w:p w:rsidR="002D4502" w:rsidRDefault="002D4502">
      <w:pPr>
        <w:pStyle w:val="point"/>
      </w:pPr>
      <w:r>
        <w:t>25. Заявление о заключении договора союзного страхования при обращении страхователя к страховщику направляется страховщиком в подсистему АИС «Бюро» для проверки указанных в нем сведений и присвоения номера этому заявлению.</w:t>
      </w:r>
    </w:p>
    <w:p w:rsidR="002D4502" w:rsidRDefault="002D4502">
      <w:pPr>
        <w:pStyle w:val="newncpi"/>
      </w:pPr>
      <w:r>
        <w:t>Визуальная форма заявления о заключении договора союзного страхования при обращении страхователя к страховщику после проверки, указанной в части первой настоящего пункта, и присвоения номера этому заявлению представляется страхователю для ознакомления и подписания.</w:t>
      </w:r>
    </w:p>
    <w:p w:rsidR="002D4502" w:rsidRDefault="002D4502">
      <w:pPr>
        <w:pStyle w:val="point"/>
      </w:pPr>
      <w:r>
        <w:t>26. После подписания страхователем заявления о заключении договора союзного страхования при обращении страхователя к страховщику и подтверждения страховщиком в подсистеме АИС «Бюро» уплаты страхователем по этому договору страхового взноса (его части) подсистема АИС «Бюро» автоматически присваивает номер договору союзного страхования при обращении страхователя к страховщику и формирует запись об этом договоре в базе данных по обязательному страхованию гражданской ответственности владельцев транспортных средств АИС «Бюро».</w:t>
      </w:r>
    </w:p>
    <w:p w:rsidR="002D4502" w:rsidRDefault="002D4502">
      <w:pPr>
        <w:pStyle w:val="newncpi"/>
      </w:pPr>
      <w:r>
        <w:t>Подтверждением заключения договора союзного страхования при обращении страхователя к страховщику является запись в базе данных по обязательному страхованию гражданской ответственности владельцев транспортных средств АИС «Бюро», которая может быть воспроизведена на бумажном и цифровом электронном носителе.</w:t>
      </w:r>
    </w:p>
    <w:p w:rsidR="002D4502" w:rsidRDefault="002D4502">
      <w:pPr>
        <w:pStyle w:val="newncpi"/>
      </w:pPr>
      <w:r>
        <w:t>Визуальная форма заключенного договора союзного страхования при обращении страхователя к страховщику по форме согласно приложению 3 направляется страховщиком страхователю на указанный им адрес электронной почты, а также в обязательном порядке распечатывается на бумажном носителе и выдается страхователю.</w:t>
      </w:r>
    </w:p>
    <w:p w:rsidR="002D4502" w:rsidRDefault="002D4502">
      <w:pPr>
        <w:pStyle w:val="newncpi"/>
      </w:pPr>
      <w:r>
        <w:t>Одновременно с визуальной формой договора союзного страхования при обращении страхователя к страховщику страхователю выдается один бланк извещения о ДТП и памятка о заполнении бланка извещения о ДТП.</w:t>
      </w:r>
    </w:p>
    <w:p w:rsidR="002D4502" w:rsidRDefault="002D4502">
      <w:pPr>
        <w:pStyle w:val="point"/>
      </w:pPr>
      <w:r>
        <w:t>27. Договор союзного страхования при обращении страхователя к страховщику вступает в силу с момента внесения записи в базу данных по обязательному страхованию гражданской ответственности владельцев транспортных средств АИС «Бюро» либо по желанию страхователя с любого дня в течение одного месяца со дня, следующего за днем уплаты страхового взноса.</w:t>
      </w:r>
    </w:p>
    <w:p w:rsidR="002D4502" w:rsidRDefault="002D4502">
      <w:pPr>
        <w:pStyle w:val="newncpi"/>
      </w:pPr>
      <w:r>
        <w:t>Получение наличными денежными средствами страхового взноса (его части) при заключении договора союзного страхования при обращении страхователя к страховщику оформляется выдачей страхователю квитанции формы 1-СУ или иного документа в соответствии с законодательством, регулирующим порядок расчетов наличными денежными средствами, при условии указания в таком документе номера и даты заключения договора союзного страхования при обращении страхователя к страховщику.</w:t>
      </w:r>
    </w:p>
    <w:p w:rsidR="002D4502" w:rsidRDefault="002D4502">
      <w:pPr>
        <w:pStyle w:val="newncpi"/>
      </w:pPr>
      <w:r>
        <w:t>Вторая часть страхового взноса уплачивается по номеру договора союзного страхования при обращении страхователя к страховщику без использования подсистемы АИС «Бюро» наличными денежными средствами с выдачей документов, указанных в части второй настоящего пункта, либо в безналичной форме в виде банковского перевода посредством эквайринга, за счет электронных денег, единого расчетного и информационного пространства или в соответствии с технологией систем дистанционного банковского обслуживания.</w:t>
      </w:r>
    </w:p>
    <w:p w:rsidR="002D4502" w:rsidRDefault="002D4502">
      <w:pPr>
        <w:pStyle w:val="point"/>
      </w:pPr>
      <w:r>
        <w:t>28. После заключения договора союзного страхования при обращении страхователя к страховщику страхователь вправе его переоформить, досрочно прекратить или расторгнуть при личном обращении к страховщику, заключившему данный договор союзного страхования, без предъявления визуальной его формы в порядке, определенном в главах 10–12 настоящих Правил.</w:t>
      </w:r>
    </w:p>
    <w:p w:rsidR="002D4502" w:rsidRDefault="002D4502">
      <w:pPr>
        <w:pStyle w:val="chapter"/>
      </w:pPr>
      <w:r>
        <w:lastRenderedPageBreak/>
        <w:t>ГЛАВА 5</w:t>
      </w:r>
      <w:r>
        <w:br/>
        <w:t>ПОРЯДОК ЗАКЛЮЧЕНИЯ ДОГОВОРА КОМПЛЕКСНОГО ВНУТРЕННЕГО СТРАХОВАНИЯ</w:t>
      </w:r>
    </w:p>
    <w:p w:rsidR="002D4502" w:rsidRDefault="002D4502">
      <w:pPr>
        <w:pStyle w:val="point"/>
      </w:pPr>
      <w:r>
        <w:t>29. Для заключения договора комплексного внутреннего страхования страхователь обращается к страховщику с заявлением по форме согласно приложению 1, которое должно содержать сведения, указанные в пункте 3 настоящих Правил.</w:t>
      </w:r>
    </w:p>
    <w:p w:rsidR="002D4502" w:rsidRDefault="002D4502">
      <w:pPr>
        <w:pStyle w:val="newncpi"/>
      </w:pPr>
      <w:r>
        <w:t>При заключении страхователем договоров комплексного внутреннего страхования в отношении двух и более транспортных средств сведения о транспортных средствах прилагаются к заявлению о заключении договоров комплексного внутреннего страхования по форме согласно приложению 2. При этом в позиции «Тип» этого заявления учиняется запись: «См. приложение».</w:t>
      </w:r>
    </w:p>
    <w:p w:rsidR="002D4502" w:rsidRDefault="002D4502">
      <w:pPr>
        <w:pStyle w:val="point"/>
      </w:pPr>
      <w:r>
        <w:t>30. Одновременно с заявлением, указанным в части первой пункта 29 настоящих Правил, страхователь представляет документы, названные в пункте 4 настоящих Правил.</w:t>
      </w:r>
    </w:p>
    <w:p w:rsidR="002D4502" w:rsidRDefault="002D4502">
      <w:pPr>
        <w:pStyle w:val="newncpi"/>
      </w:pPr>
      <w:r>
        <w:t>В случае непредставления страхователем – физическим лицом документа, удостоверяющего личность, договор комплексного внутреннего страхования заключается с корректировкой размера страхового взноса исходя из корректирующего коэффициента «Возраст не подтвержден (не представлен документ, удостоверяющий личность)» – 2,0, установленного в пункте 2 корректирующих коэффициентов к страховым взносам и правил их применения.</w:t>
      </w:r>
    </w:p>
    <w:p w:rsidR="002D4502" w:rsidRDefault="002D4502">
      <w:pPr>
        <w:pStyle w:val="point"/>
      </w:pPr>
      <w:r>
        <w:t>31. При заключении договора комплексного внутреннего страхования страховщик производит осмотр транспортного средства, при необходимости его фотографирование и составляет справку об осмотре транспортного средства по форме согласно приложению 5.</w:t>
      </w:r>
    </w:p>
    <w:p w:rsidR="002D4502" w:rsidRDefault="002D4502">
      <w:pPr>
        <w:pStyle w:val="newncpi"/>
      </w:pPr>
      <w:r>
        <w:t>При этом страхователь обязан представить страховщику транспортное средство для осмотра в согласованные со страховщиком время и место. Транспортное средство для проведения осмотра представляется страхователем в чистом виде с предоставлением доступа к нему, создающего условия для проведения идентификации транспортного средства и определения состояния наружных элементов транспортного средства.</w:t>
      </w:r>
    </w:p>
    <w:p w:rsidR="002D4502" w:rsidRDefault="002D4502">
      <w:pPr>
        <w:pStyle w:val="newncpi"/>
      </w:pPr>
      <w:r>
        <w:t>Осмотр признается несостоявшимся по объективным причинам (не представлено транспортное средство для осмотра, затруднен доступ к транспортному средству, внешний вид транспортного средства не позволяет оценить состояние его наружных элементов и т.п.), соответствующая запись о которых вносится в справку об осмотре транспортного средства. В таком случае договор комплексного внутреннего страхования не заключается. При этом страховщик обязан предложить страхователю по его выбору представить транспортное средство в надлежащем виде для проведения повторного осмотра и заключения договора комплексного внутреннего страхования, либо заключить договор внутреннего страхования, либо заключить договор союзного страхования.</w:t>
      </w:r>
    </w:p>
    <w:p w:rsidR="002D4502" w:rsidRDefault="002D4502">
      <w:pPr>
        <w:pStyle w:val="point"/>
      </w:pPr>
      <w:r>
        <w:t>32. После заключения договора комплексного внутреннего страхования страхователю выдается страховое свидетельство по форме, утверждаемой Белорусским бюро (далее – страховое свидетельство).</w:t>
      </w:r>
    </w:p>
    <w:p w:rsidR="002D4502" w:rsidRDefault="002D4502">
      <w:pPr>
        <w:pStyle w:val="newncpi"/>
      </w:pPr>
      <w:r>
        <w:t>Страхователю выдается оригинал страхового свидетельства, а его копия остается у страховщика.</w:t>
      </w:r>
    </w:p>
    <w:p w:rsidR="002D4502" w:rsidRDefault="002D4502">
      <w:pPr>
        <w:pStyle w:val="newncpi"/>
      </w:pPr>
      <w:r>
        <w:t>Одновременно со страховым свидетельством страхователю выдается один бланк извещения о ДТП и памятка о заполнении бланка извещения о ДТП.</w:t>
      </w:r>
    </w:p>
    <w:p w:rsidR="002D4502" w:rsidRDefault="002D4502">
      <w:pPr>
        <w:pStyle w:val="chapter"/>
      </w:pPr>
      <w:r>
        <w:t>ГЛАВА 6</w:t>
      </w:r>
      <w:r>
        <w:br/>
        <w:t>ПОРЯДОК ОФОРМЛЕНИЯ СТРАХОВОГО СВИДЕТЕЛЬСТВА</w:t>
      </w:r>
    </w:p>
    <w:p w:rsidR="002D4502" w:rsidRDefault="002D4502">
      <w:pPr>
        <w:pStyle w:val="point"/>
      </w:pPr>
      <w:r>
        <w:t>33. Страховые свидетельства, указанные в части первой пункта 6 и части первой пункта 32 настоящих Правил, заполняются в следующем порядке:</w:t>
      </w:r>
    </w:p>
    <w:p w:rsidR="002D4502" w:rsidRDefault="002D4502">
      <w:pPr>
        <w:pStyle w:val="underpoint"/>
      </w:pPr>
      <w:r>
        <w:t xml:space="preserve">33.1. в позиции «Наименование страховой организации (подразделения), место нахождения и телефон подразделения» указываются наименование страховой организации </w:t>
      </w:r>
      <w:r>
        <w:lastRenderedPageBreak/>
        <w:t>(обособленного подразделения), выдавшей (выдавшего) страховое свидетельство, адрес места нахождения, контактный телефон и учетный номер плательщика (УНП);</w:t>
      </w:r>
    </w:p>
    <w:p w:rsidR="002D4502" w:rsidRDefault="002D4502">
      <w:pPr>
        <w:pStyle w:val="underpoint"/>
      </w:pPr>
      <w:r>
        <w:t>33.2. в пункте 1 «Транспортное средство»:</w:t>
      </w:r>
    </w:p>
    <w:p w:rsidR="002D4502" w:rsidRDefault="002D4502">
      <w:pPr>
        <w:pStyle w:val="underpoint"/>
      </w:pPr>
      <w:r>
        <w:t>33.2.1. в позиции «Тип» указывается тип транспортного средства, закодированный следующим образом:</w:t>
      </w:r>
    </w:p>
    <w:p w:rsidR="002D4502" w:rsidRDefault="002D4502">
      <w:pPr>
        <w:pStyle w:val="newncpi"/>
      </w:pPr>
      <w:r>
        <w:t>легковые автомобили (марок ВАЗ, СеАЗ, КамАЗ, ЗАЗ, «Москвич», АЗЛК, Иж, ГАЗ, ЛуАЗ, УАЗ, год выпуска которых ранее 1 июля 2025 г.) с рабочим объемом двигателя:</w:t>
      </w:r>
    </w:p>
    <w:tbl>
      <w:tblPr>
        <w:tblW w:w="5000" w:type="pct"/>
        <w:tblCellMar>
          <w:left w:w="0" w:type="dxa"/>
          <w:right w:w="0" w:type="dxa"/>
        </w:tblCellMar>
        <w:tblLook w:val="04A0" w:firstRow="1" w:lastRow="0" w:firstColumn="1" w:lastColumn="0" w:noHBand="0" w:noVBand="1"/>
      </w:tblPr>
      <w:tblGrid>
        <w:gridCol w:w="8083"/>
        <w:gridCol w:w="567"/>
        <w:gridCol w:w="707"/>
      </w:tblGrid>
      <w:tr w:rsidR="002D4502">
        <w:trPr>
          <w:trHeight w:val="240"/>
        </w:trPr>
        <w:tc>
          <w:tcPr>
            <w:tcW w:w="4319" w:type="pct"/>
            <w:tcMar>
              <w:top w:w="0" w:type="dxa"/>
              <w:left w:w="6" w:type="dxa"/>
              <w:bottom w:w="0" w:type="dxa"/>
              <w:right w:w="6" w:type="dxa"/>
            </w:tcMar>
            <w:hideMark/>
          </w:tcPr>
          <w:p w:rsidR="002D4502" w:rsidRDefault="002D4502">
            <w:pPr>
              <w:pStyle w:val="newncpi"/>
            </w:pPr>
            <w:r>
              <w:t>до 1200 куб. см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N</w:t>
            </w:r>
            <w:r>
              <w:rPr>
                <w:vertAlign w:val="subscript"/>
              </w:rPr>
              <w:t>1</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от 1200 до 1800 куб. см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N</w:t>
            </w:r>
            <w:r>
              <w:rPr>
                <w:vertAlign w:val="subscript"/>
              </w:rPr>
              <w:t>2</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от 1800 до 2500 куб. см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N</w:t>
            </w:r>
            <w:r>
              <w:rPr>
                <w:vertAlign w:val="subscript"/>
              </w:rPr>
              <w:t>3</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от 2500 до 3500 куб. см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N</w:t>
            </w:r>
            <w:r>
              <w:rPr>
                <w:vertAlign w:val="subscript"/>
              </w:rPr>
              <w:t>4</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свыше 3500 куб. см</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N</w:t>
            </w:r>
            <w:r>
              <w:rPr>
                <w:vertAlign w:val="subscript"/>
              </w:rPr>
              <w:t>5</w:t>
            </w:r>
            <w:r>
              <w:t>;</w:t>
            </w:r>
          </w:p>
        </w:tc>
      </w:tr>
    </w:tbl>
    <w:p w:rsidR="002D4502" w:rsidRDefault="002D4502">
      <w:pPr>
        <w:pStyle w:val="newncpi"/>
      </w:pPr>
      <w:r>
        <w:t>легковые автомобили, включая микроавтобусы, с числом посадочных мест до 8 включительно (не считая места водителя), с рабочим объемом двигателя:</w:t>
      </w:r>
    </w:p>
    <w:tbl>
      <w:tblPr>
        <w:tblW w:w="5000" w:type="pct"/>
        <w:tblCellMar>
          <w:left w:w="0" w:type="dxa"/>
          <w:right w:w="0" w:type="dxa"/>
        </w:tblCellMar>
        <w:tblLook w:val="04A0" w:firstRow="1" w:lastRow="0" w:firstColumn="1" w:lastColumn="0" w:noHBand="0" w:noVBand="1"/>
      </w:tblPr>
      <w:tblGrid>
        <w:gridCol w:w="8083"/>
        <w:gridCol w:w="567"/>
        <w:gridCol w:w="707"/>
      </w:tblGrid>
      <w:tr w:rsidR="002D4502">
        <w:trPr>
          <w:trHeight w:val="240"/>
        </w:trPr>
        <w:tc>
          <w:tcPr>
            <w:tcW w:w="4319" w:type="pct"/>
            <w:tcMar>
              <w:top w:w="0" w:type="dxa"/>
              <w:left w:w="6" w:type="dxa"/>
              <w:bottom w:w="0" w:type="dxa"/>
              <w:right w:w="6" w:type="dxa"/>
            </w:tcMar>
            <w:hideMark/>
          </w:tcPr>
          <w:p w:rsidR="002D4502" w:rsidRDefault="002D4502">
            <w:pPr>
              <w:pStyle w:val="newncpi"/>
            </w:pPr>
            <w:r>
              <w:t>до 1200 куб. см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А</w:t>
            </w:r>
            <w:r>
              <w:rPr>
                <w:vertAlign w:val="subscript"/>
              </w:rPr>
              <w:t>1</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от 1200 до 1800 куб. см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A</w:t>
            </w:r>
            <w:r>
              <w:rPr>
                <w:vertAlign w:val="subscript"/>
              </w:rPr>
              <w:t>2</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от 1800 до 2500 куб. см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A</w:t>
            </w:r>
            <w:r>
              <w:rPr>
                <w:vertAlign w:val="subscript"/>
              </w:rPr>
              <w:t>3</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от 2500 до 3500 куб. см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A</w:t>
            </w:r>
            <w:r>
              <w:rPr>
                <w:vertAlign w:val="subscript"/>
              </w:rPr>
              <w:t>4</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свыше 3500 куб. см</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A</w:t>
            </w:r>
            <w:r>
              <w:rPr>
                <w:vertAlign w:val="subscript"/>
              </w:rPr>
              <w:t>5</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jc w:val="left"/>
            </w:pPr>
            <w:r>
              <w:t>автомобили-такси, транспортные средства, используемые для краткосрочной аренды</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А</w:t>
            </w:r>
            <w:r>
              <w:rPr>
                <w:vertAlign w:val="subscript"/>
              </w:rPr>
              <w:t>6</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электромобили</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Р</w:t>
            </w:r>
            <w:r>
              <w:rPr>
                <w:vertAlign w:val="subscript"/>
              </w:rPr>
              <w:t>1</w:t>
            </w:r>
            <w:r>
              <w:t>;</w:t>
            </w:r>
          </w:p>
        </w:tc>
      </w:tr>
    </w:tbl>
    <w:p w:rsidR="002D4502" w:rsidRDefault="002D4502">
      <w:pPr>
        <w:pStyle w:val="newncpi"/>
      </w:pPr>
      <w:r>
        <w:t>прицепы к легковым автомобилям:</w:t>
      </w:r>
    </w:p>
    <w:tbl>
      <w:tblPr>
        <w:tblW w:w="5000" w:type="pct"/>
        <w:tblCellMar>
          <w:left w:w="0" w:type="dxa"/>
          <w:right w:w="0" w:type="dxa"/>
        </w:tblCellMar>
        <w:tblLook w:val="04A0" w:firstRow="1" w:lastRow="0" w:firstColumn="1" w:lastColumn="0" w:noHBand="0" w:noVBand="1"/>
      </w:tblPr>
      <w:tblGrid>
        <w:gridCol w:w="8083"/>
        <w:gridCol w:w="567"/>
        <w:gridCol w:w="707"/>
      </w:tblGrid>
      <w:tr w:rsidR="002D4502">
        <w:trPr>
          <w:trHeight w:val="240"/>
        </w:trPr>
        <w:tc>
          <w:tcPr>
            <w:tcW w:w="4319" w:type="pct"/>
            <w:tcMar>
              <w:top w:w="0" w:type="dxa"/>
              <w:left w:w="6" w:type="dxa"/>
              <w:bottom w:w="0" w:type="dxa"/>
              <w:right w:w="6" w:type="dxa"/>
            </w:tcMar>
            <w:hideMark/>
          </w:tcPr>
          <w:p w:rsidR="002D4502" w:rsidRDefault="002D4502">
            <w:pPr>
              <w:pStyle w:val="newncpi"/>
            </w:pPr>
            <w:r>
              <w:t>грузовые и складные жилые</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B</w:t>
            </w:r>
            <w:r>
              <w:rPr>
                <w:vertAlign w:val="subscript"/>
              </w:rPr>
              <w:t>1</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прицепы-дача (караван)</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B</w:t>
            </w:r>
            <w:r>
              <w:rPr>
                <w:vertAlign w:val="subscript"/>
              </w:rPr>
              <w:t>2</w:t>
            </w:r>
            <w:r>
              <w:t>;</w:t>
            </w:r>
          </w:p>
        </w:tc>
      </w:tr>
    </w:tbl>
    <w:p w:rsidR="002D4502" w:rsidRDefault="002D4502">
      <w:pPr>
        <w:pStyle w:val="newncpi"/>
      </w:pPr>
      <w:r>
        <w:t>грузовые и грузопассажирские автомобили, их шасси разрешенной массой:</w:t>
      </w:r>
    </w:p>
    <w:tbl>
      <w:tblPr>
        <w:tblW w:w="5000" w:type="pct"/>
        <w:tblCellMar>
          <w:left w:w="0" w:type="dxa"/>
          <w:right w:w="0" w:type="dxa"/>
        </w:tblCellMar>
        <w:tblLook w:val="04A0" w:firstRow="1" w:lastRow="0" w:firstColumn="1" w:lastColumn="0" w:noHBand="0" w:noVBand="1"/>
      </w:tblPr>
      <w:tblGrid>
        <w:gridCol w:w="8083"/>
        <w:gridCol w:w="567"/>
        <w:gridCol w:w="707"/>
      </w:tblGrid>
      <w:tr w:rsidR="002D4502">
        <w:trPr>
          <w:trHeight w:val="240"/>
        </w:trPr>
        <w:tc>
          <w:tcPr>
            <w:tcW w:w="4319" w:type="pct"/>
            <w:tcMar>
              <w:top w:w="0" w:type="dxa"/>
              <w:left w:w="6" w:type="dxa"/>
              <w:bottom w:w="0" w:type="dxa"/>
              <w:right w:w="6" w:type="dxa"/>
            </w:tcMar>
            <w:hideMark/>
          </w:tcPr>
          <w:p w:rsidR="002D4502" w:rsidRDefault="002D4502">
            <w:pPr>
              <w:pStyle w:val="newncpi"/>
            </w:pPr>
            <w:r>
              <w:t>до 3100 кг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C</w:t>
            </w:r>
            <w:r>
              <w:rPr>
                <w:vertAlign w:val="subscript"/>
              </w:rPr>
              <w:t>0</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свыше 3100 до 4900 кг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C</w:t>
            </w:r>
            <w:r>
              <w:rPr>
                <w:vertAlign w:val="subscript"/>
              </w:rPr>
              <w:t>1</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свыше 4900 до 16 000 кг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C</w:t>
            </w:r>
            <w:r>
              <w:rPr>
                <w:vertAlign w:val="subscript"/>
              </w:rPr>
              <w:t>2</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свыше 16 000 до 27 000 кг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C</w:t>
            </w:r>
            <w:r>
              <w:rPr>
                <w:vertAlign w:val="subscript"/>
              </w:rPr>
              <w:t>3</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свыше 27 000 до 40 000 кг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C</w:t>
            </w:r>
            <w:r>
              <w:rPr>
                <w:vertAlign w:val="subscript"/>
              </w:rPr>
              <w:t>4</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jc w:val="left"/>
            </w:pPr>
            <w:r>
              <w:t>свыше 40 000 кг</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C</w:t>
            </w:r>
            <w:r>
              <w:rPr>
                <w:vertAlign w:val="subscript"/>
              </w:rPr>
              <w:t>5</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тягачи и их шасси</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D;</w:t>
            </w:r>
          </w:p>
        </w:tc>
      </w:tr>
    </w:tbl>
    <w:p w:rsidR="002D4502" w:rsidRDefault="002D4502">
      <w:pPr>
        <w:pStyle w:val="newncpi"/>
      </w:pPr>
      <w:r>
        <w:t>колесные тракторы, колесные самоходные одноковшовые погрузчики, автогрейдеры, самоходные машины для содержания дорог с мощностью двигателя:</w:t>
      </w:r>
    </w:p>
    <w:tbl>
      <w:tblPr>
        <w:tblW w:w="5000" w:type="pct"/>
        <w:tblCellMar>
          <w:left w:w="0" w:type="dxa"/>
          <w:right w:w="0" w:type="dxa"/>
        </w:tblCellMar>
        <w:tblLook w:val="04A0" w:firstRow="1" w:lastRow="0" w:firstColumn="1" w:lastColumn="0" w:noHBand="0" w:noVBand="1"/>
      </w:tblPr>
      <w:tblGrid>
        <w:gridCol w:w="8083"/>
        <w:gridCol w:w="567"/>
        <w:gridCol w:w="707"/>
      </w:tblGrid>
      <w:tr w:rsidR="002D4502">
        <w:trPr>
          <w:trHeight w:val="240"/>
        </w:trPr>
        <w:tc>
          <w:tcPr>
            <w:tcW w:w="4319" w:type="pct"/>
            <w:tcMar>
              <w:top w:w="0" w:type="dxa"/>
              <w:left w:w="6" w:type="dxa"/>
              <w:bottom w:w="0" w:type="dxa"/>
              <w:right w:w="6" w:type="dxa"/>
            </w:tcMar>
            <w:hideMark/>
          </w:tcPr>
          <w:p w:rsidR="002D4502" w:rsidRDefault="002D4502">
            <w:pPr>
              <w:pStyle w:val="newncpi"/>
            </w:pPr>
            <w:r>
              <w:t>до 50 л.с.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V</w:t>
            </w:r>
            <w:r>
              <w:rPr>
                <w:vertAlign w:val="subscript"/>
              </w:rPr>
              <w:t>1</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от 50 до 200 л.с.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V</w:t>
            </w:r>
            <w:r>
              <w:rPr>
                <w:vertAlign w:val="subscript"/>
              </w:rPr>
              <w:t>2</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свыше 200 л.с.</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V</w:t>
            </w:r>
            <w:r>
              <w:rPr>
                <w:vertAlign w:val="subscript"/>
              </w:rPr>
              <w:t>3</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гусеничные тракторы</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M;</w:t>
            </w:r>
          </w:p>
        </w:tc>
      </w:tr>
    </w:tbl>
    <w:p w:rsidR="002D4502" w:rsidRDefault="002D4502">
      <w:pPr>
        <w:pStyle w:val="newncpi"/>
      </w:pPr>
      <w:r>
        <w:t>прицепы и полуприцепы к грузовым автомобилям, их шасси, прицепы и полуприцепы к колесным и гусеничным тракторам разрешенной массой:</w:t>
      </w:r>
    </w:p>
    <w:tbl>
      <w:tblPr>
        <w:tblW w:w="5000" w:type="pct"/>
        <w:tblCellMar>
          <w:left w:w="0" w:type="dxa"/>
          <w:right w:w="0" w:type="dxa"/>
        </w:tblCellMar>
        <w:tblLook w:val="04A0" w:firstRow="1" w:lastRow="0" w:firstColumn="1" w:lastColumn="0" w:noHBand="0" w:noVBand="1"/>
      </w:tblPr>
      <w:tblGrid>
        <w:gridCol w:w="8083"/>
        <w:gridCol w:w="567"/>
        <w:gridCol w:w="707"/>
      </w:tblGrid>
      <w:tr w:rsidR="002D4502">
        <w:trPr>
          <w:trHeight w:val="240"/>
        </w:trPr>
        <w:tc>
          <w:tcPr>
            <w:tcW w:w="4319" w:type="pct"/>
            <w:tcMar>
              <w:top w:w="0" w:type="dxa"/>
              <w:left w:w="6" w:type="dxa"/>
              <w:bottom w:w="0" w:type="dxa"/>
              <w:right w:w="6" w:type="dxa"/>
            </w:tcMar>
            <w:hideMark/>
          </w:tcPr>
          <w:p w:rsidR="002D4502" w:rsidRDefault="002D4502">
            <w:pPr>
              <w:pStyle w:val="newncpi"/>
            </w:pPr>
            <w:r>
              <w:t>до 8000 кг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E</w:t>
            </w:r>
            <w:r>
              <w:rPr>
                <w:vertAlign w:val="subscript"/>
              </w:rPr>
              <w:t>0</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свыше 8000 до 15 000 кг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E</w:t>
            </w:r>
            <w:r>
              <w:rPr>
                <w:vertAlign w:val="subscript"/>
              </w:rPr>
              <w:t>1</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свыше 15 000 до 28 000 кг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E</w:t>
            </w:r>
            <w:r>
              <w:rPr>
                <w:vertAlign w:val="subscript"/>
              </w:rPr>
              <w:t>2</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свыше 28 000 кг</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E</w:t>
            </w:r>
            <w:r>
              <w:rPr>
                <w:vertAlign w:val="subscript"/>
              </w:rPr>
              <w:t>3</w:t>
            </w:r>
            <w:r>
              <w:t>;</w:t>
            </w:r>
          </w:p>
        </w:tc>
      </w:tr>
    </w:tbl>
    <w:p w:rsidR="002D4502" w:rsidRDefault="002D4502">
      <w:pPr>
        <w:pStyle w:val="newncpi"/>
      </w:pPr>
      <w:r>
        <w:t>квадрициклы, мотоколяски, мотоциклы, мотороллеры и мопеды с рабочим объемом двигателя:</w:t>
      </w:r>
    </w:p>
    <w:tbl>
      <w:tblPr>
        <w:tblW w:w="5000" w:type="pct"/>
        <w:tblCellMar>
          <w:left w:w="0" w:type="dxa"/>
          <w:right w:w="0" w:type="dxa"/>
        </w:tblCellMar>
        <w:tblLook w:val="04A0" w:firstRow="1" w:lastRow="0" w:firstColumn="1" w:lastColumn="0" w:noHBand="0" w:noVBand="1"/>
      </w:tblPr>
      <w:tblGrid>
        <w:gridCol w:w="8083"/>
        <w:gridCol w:w="567"/>
        <w:gridCol w:w="707"/>
      </w:tblGrid>
      <w:tr w:rsidR="002D4502">
        <w:trPr>
          <w:trHeight w:val="240"/>
        </w:trPr>
        <w:tc>
          <w:tcPr>
            <w:tcW w:w="4319" w:type="pct"/>
            <w:tcMar>
              <w:top w:w="0" w:type="dxa"/>
              <w:left w:w="6" w:type="dxa"/>
              <w:bottom w:w="0" w:type="dxa"/>
              <w:right w:w="6" w:type="dxa"/>
            </w:tcMar>
            <w:hideMark/>
          </w:tcPr>
          <w:p w:rsidR="002D4502" w:rsidRDefault="002D4502">
            <w:pPr>
              <w:pStyle w:val="newncpi"/>
            </w:pPr>
            <w:r>
              <w:t>до 150 куб. см включительно, в том числе электромотоциклы до 11 кВт</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F</w:t>
            </w:r>
            <w:r>
              <w:rPr>
                <w:vertAlign w:val="subscript"/>
              </w:rPr>
              <w:t>1</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jc w:val="left"/>
            </w:pPr>
            <w:r>
              <w:t>от 150 до 750 куб. см включительно, в том числе электромотоциклы от 11 до 15 кВт</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F</w:t>
            </w:r>
            <w:r>
              <w:rPr>
                <w:vertAlign w:val="subscript"/>
              </w:rPr>
              <w:t>2</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свыше 750 куб. см, в том числе электромотоциклы свыше 15 кВт</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F</w:t>
            </w:r>
            <w:r>
              <w:rPr>
                <w:vertAlign w:val="subscript"/>
              </w:rPr>
              <w:t>3</w:t>
            </w:r>
            <w:r>
              <w:t>;</w:t>
            </w:r>
          </w:p>
        </w:tc>
      </w:tr>
    </w:tbl>
    <w:p w:rsidR="002D4502" w:rsidRDefault="002D4502">
      <w:pPr>
        <w:pStyle w:val="newncpi"/>
      </w:pPr>
      <w:r>
        <w:t>автобусы (электробусы) с числом посадочных мест:</w:t>
      </w:r>
    </w:p>
    <w:tbl>
      <w:tblPr>
        <w:tblW w:w="5000" w:type="pct"/>
        <w:tblCellMar>
          <w:left w:w="0" w:type="dxa"/>
          <w:right w:w="0" w:type="dxa"/>
        </w:tblCellMar>
        <w:tblLook w:val="04A0" w:firstRow="1" w:lastRow="0" w:firstColumn="1" w:lastColumn="0" w:noHBand="0" w:noVBand="1"/>
      </w:tblPr>
      <w:tblGrid>
        <w:gridCol w:w="8083"/>
        <w:gridCol w:w="567"/>
        <w:gridCol w:w="707"/>
      </w:tblGrid>
      <w:tr w:rsidR="002D4502">
        <w:trPr>
          <w:trHeight w:val="240"/>
        </w:trPr>
        <w:tc>
          <w:tcPr>
            <w:tcW w:w="4319" w:type="pct"/>
            <w:tcMar>
              <w:top w:w="0" w:type="dxa"/>
              <w:left w:w="6" w:type="dxa"/>
              <w:bottom w:w="0" w:type="dxa"/>
              <w:right w:w="6" w:type="dxa"/>
            </w:tcMar>
            <w:hideMark/>
          </w:tcPr>
          <w:p w:rsidR="002D4502" w:rsidRDefault="002D4502">
            <w:pPr>
              <w:pStyle w:val="newncpi"/>
            </w:pPr>
            <w:r>
              <w:lastRenderedPageBreak/>
              <w:t>до 20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L</w:t>
            </w:r>
            <w:r>
              <w:rPr>
                <w:vertAlign w:val="subscript"/>
              </w:rPr>
              <w:t>1</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от 21 до 40 включительно</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L</w:t>
            </w:r>
            <w:r>
              <w:rPr>
                <w:vertAlign w:val="subscript"/>
              </w:rPr>
              <w:t>2</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свыше 40</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L</w:t>
            </w:r>
            <w:r>
              <w:rPr>
                <w:vertAlign w:val="subscript"/>
              </w:rPr>
              <w:t>3</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jc w:val="left"/>
            </w:pPr>
            <w:r>
              <w:t>автобусы, используемые для выполнения перевозок пассажиров (категории М2)</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L</w:t>
            </w:r>
            <w:r>
              <w:rPr>
                <w:vertAlign w:val="subscript"/>
              </w:rPr>
              <w:t>4</w:t>
            </w:r>
            <w:r>
              <w:t>;</w:t>
            </w:r>
          </w:p>
        </w:tc>
      </w:tr>
      <w:tr w:rsidR="002D4502">
        <w:trPr>
          <w:trHeight w:val="240"/>
        </w:trPr>
        <w:tc>
          <w:tcPr>
            <w:tcW w:w="4319" w:type="pct"/>
            <w:tcMar>
              <w:top w:w="0" w:type="dxa"/>
              <w:left w:w="6" w:type="dxa"/>
              <w:bottom w:w="0" w:type="dxa"/>
              <w:right w:w="6" w:type="dxa"/>
            </w:tcMar>
            <w:hideMark/>
          </w:tcPr>
          <w:p w:rsidR="002D4502" w:rsidRDefault="002D4502">
            <w:pPr>
              <w:pStyle w:val="newncpi"/>
            </w:pPr>
            <w:r>
              <w:t>троллейбусы, трамваи</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W.</w:t>
            </w:r>
          </w:p>
        </w:tc>
      </w:tr>
    </w:tbl>
    <w:p w:rsidR="002D4502" w:rsidRDefault="002D4502">
      <w:pPr>
        <w:pStyle w:val="newncpi"/>
      </w:pPr>
      <w:r>
        <w:t>При заключении договора внутреннего страхования в отношении транспортного средства, зарегистрированного за границей и используемого в дорожном движении на территории Республики Беларусь, для заполнения позиции «Тип» используются коды типов транспортных средств, указанные в подпункте 36.4 пункта 36 настоящих Правил;</w:t>
      </w:r>
    </w:p>
    <w:p w:rsidR="002D4502" w:rsidRDefault="002D4502">
      <w:pPr>
        <w:pStyle w:val="underpoint"/>
      </w:pPr>
      <w:r>
        <w:t>33.2.2. в позиции «Марка» указываются марка, модель транспортного средства (например, BELGEE Х50) согласно свидетельству о регистрации ТС;</w:t>
      </w:r>
    </w:p>
    <w:p w:rsidR="002D4502" w:rsidRDefault="002D4502">
      <w:pPr>
        <w:pStyle w:val="underpoint"/>
      </w:pPr>
      <w:r>
        <w:t>33.2.3. в позиции «Регистрационный знак» указывается выданный собственнику (лизингополучателю) транспортного средства регистрационный знак (например, 5446АА7) согласно свидетельству о регистрации ТС.</w:t>
      </w:r>
    </w:p>
    <w:p w:rsidR="002D4502" w:rsidRDefault="002D4502">
      <w:pPr>
        <w:pStyle w:val="newncpi"/>
      </w:pPr>
      <w:r>
        <w:t>При заключении договора внутреннего страхования сроком на 15 дней до государственной регистрации транспортного средства в данной позиции указывается регистрационный знак транспортного средства, временно допущенного к участию в дорожном движении, или временный номерной знак, а в случае их отсутствия проставляется «Х»;</w:t>
      </w:r>
    </w:p>
    <w:p w:rsidR="002D4502" w:rsidRDefault="002D4502">
      <w:pPr>
        <w:pStyle w:val="underpoint"/>
      </w:pPr>
      <w:r>
        <w:t>33.2.4. в позиции «Номер кузова (шасси)» указывается идентификационный номер (VIN) согласно свидетельству о регистрации ТС;</w:t>
      </w:r>
    </w:p>
    <w:p w:rsidR="002D4502" w:rsidRDefault="002D4502">
      <w:pPr>
        <w:pStyle w:val="underpoint"/>
      </w:pPr>
      <w:r>
        <w:t>33.2.5. в позиции «Техническая характеристика» указываются в зависимости от типа транспортного средства рабочий объем двигателя, разрешенная масса, число посадочных мест, мощность.</w:t>
      </w:r>
    </w:p>
    <w:p w:rsidR="002D4502" w:rsidRDefault="002D4502">
      <w:pPr>
        <w:pStyle w:val="newncpi"/>
      </w:pPr>
      <w:r>
        <w:t>В отношении транспортных средств, используемых в качестве автомобиля-такси, используемых для краткосрочной аренды, а также электромобилей, прицепов к легковым автомобилям, гусеничных тракторов, тягачей, автобусов, используемых для выполнения перевозок пассажиров, троллейбусов и трамваев настоящая позиция не заполняется;</w:t>
      </w:r>
    </w:p>
    <w:p w:rsidR="002D4502" w:rsidRDefault="002D4502">
      <w:pPr>
        <w:pStyle w:val="underpoint"/>
      </w:pPr>
      <w:r>
        <w:t>33.3. в пункте 2 «Собственник транспортного средства» указываются фамилия, собственное имя, отчество (при его наличии) и место жительства (пребывания) собственника транспортного средства – физического лица или наименование и место нахождения собственника транспортного средства – юридического лица (индивидуального предпринимателя) согласно:</w:t>
      </w:r>
    </w:p>
    <w:p w:rsidR="002D4502" w:rsidRDefault="002D4502">
      <w:pPr>
        <w:pStyle w:val="newncpi"/>
      </w:pPr>
      <w:r>
        <w:t>позициям «Уласнік» и «Адрас» свидетельства о регистрации ТС;</w:t>
      </w:r>
    </w:p>
    <w:p w:rsidR="002D4502" w:rsidRDefault="002D4502">
      <w:pPr>
        <w:pStyle w:val="newncpi"/>
      </w:pPr>
      <w:r>
        <w:t>в случае невыдачи свидетельства о регистрации ТС – иному документу, подтверждающему право собственности на транспортное средство;</w:t>
      </w:r>
    </w:p>
    <w:p w:rsidR="002D4502" w:rsidRDefault="002D4502">
      <w:pPr>
        <w:pStyle w:val="newncpi"/>
      </w:pPr>
      <w:r>
        <w:t>в случае выдачи свидетельства о регистрации ТС с отметкой о снятии транспортного средства с учета, право собственности на которое перешло к другому лицу (новому собственнику), – иному документу, подтверждающему право собственности другого лица (нового собственника) на это транспортное средство;</w:t>
      </w:r>
    </w:p>
    <w:p w:rsidR="002D4502" w:rsidRDefault="002D4502">
      <w:pPr>
        <w:pStyle w:val="underpoint"/>
      </w:pPr>
      <w:r>
        <w:t>33.4. в пункте 3 «Срок страхования» указывается:</w:t>
      </w:r>
    </w:p>
    <w:p w:rsidR="002D4502" w:rsidRDefault="002D4502">
      <w:pPr>
        <w:pStyle w:val="underpoint"/>
      </w:pPr>
      <w:r>
        <w:t>33.4.1. срок, на который заключается договор внутреннего страхования или договор комплексного внутреннего страхования (например, 15 дней, 1 месяц, 1 год);</w:t>
      </w:r>
    </w:p>
    <w:p w:rsidR="002D4502" w:rsidRDefault="002D4502">
      <w:pPr>
        <w:pStyle w:val="underpoint"/>
      </w:pPr>
      <w:r>
        <w:t>33.4.2. период срока действия договора внутреннего страхования (договора комплексного внутреннего страхования) с (число, месяц и год) по (число, месяц и год);</w:t>
      </w:r>
    </w:p>
    <w:p w:rsidR="002D4502" w:rsidRDefault="002D4502">
      <w:pPr>
        <w:pStyle w:val="newncpi"/>
      </w:pPr>
      <w:r>
        <w:t>дополнительно типографским способом указывается «В случае неуплаты второй части страхового взноса договор страхования прекращается с _________»;</w:t>
      </w:r>
    </w:p>
    <w:p w:rsidR="002D4502" w:rsidRDefault="002D4502">
      <w:pPr>
        <w:pStyle w:val="underpoint"/>
      </w:pPr>
      <w:r>
        <w:t xml:space="preserve">33.4.3. время уплаты страхового взноса (при уплате страхового взноса в два этапа – его части) наличными денежными средствами либо время выдачи страхового свидетельства (при уплате страхового взноса (его части) в безналичной форме с использованием расчетных документов, либо платежных инструментов, либо за счет электронных денег) </w:t>
      </w:r>
      <w:r>
        <w:lastRenderedPageBreak/>
        <w:t>в случае, когда с этого же дня устанавливается срок страхования. Если срок страхования устанавливается с любого другого дня в течение одного месяца с момента уплаты страхового взноса (его части) и при заключении договора внутреннего страхования (договора комплексного внутреннего страхования) на новый срок до истечения действия предыдущего договора, в данной позиции указывается время 00.00. Время окончания срока действия договора внутреннего страхования (договора комплексного внутреннего страхования) соответствует 24 часам дня окончания срока его действия;</w:t>
      </w:r>
    </w:p>
    <w:p w:rsidR="002D4502" w:rsidRDefault="002D4502">
      <w:pPr>
        <w:pStyle w:val="underpoint"/>
      </w:pPr>
      <w:r>
        <w:t>33.5. в пункте 4 «Установленный страховой взнос» указывается:</w:t>
      </w:r>
    </w:p>
    <w:p w:rsidR="002D4502" w:rsidRDefault="002D4502">
      <w:pPr>
        <w:pStyle w:val="underpoint"/>
      </w:pPr>
      <w:r>
        <w:t>33.5.1. установленный размер страхового взноса в базовых величинах. Размер установленного страхового взноса определяется в зависимости от типа транспортного средства, указываемого в страховом свидетельстве, его технических характеристик, срока страхования и страхового риска;</w:t>
      </w:r>
    </w:p>
    <w:p w:rsidR="002D4502" w:rsidRDefault="002D4502">
      <w:pPr>
        <w:pStyle w:val="underpoint"/>
      </w:pPr>
      <w:r>
        <w:t>33.5.2. в позиции «Размер базовой величины» указывается размер базовой величины, установленный на день:</w:t>
      </w:r>
    </w:p>
    <w:p w:rsidR="002D4502" w:rsidRDefault="002D4502">
      <w:pPr>
        <w:pStyle w:val="newncpi"/>
      </w:pPr>
      <w:r>
        <w:t>уплаты страхового взноса (при уплате страхового взноса в два этапа – первой части страхового взноса) наличными денежными средствами;</w:t>
      </w:r>
    </w:p>
    <w:p w:rsidR="002D4502" w:rsidRDefault="002D4502">
      <w:pPr>
        <w:pStyle w:val="newncpi"/>
      </w:pPr>
      <w:r>
        <w:t>приема банком к исполнению расчетного документа при уплате страхового взноса (при уплате страхового взноса в два этапа – первой части страхового взноса) в безналичной форме посредством представления расчетных документов;</w:t>
      </w:r>
    </w:p>
    <w:p w:rsidR="002D4502" w:rsidRDefault="002D4502">
      <w:pPr>
        <w:pStyle w:val="newncpi"/>
      </w:pPr>
      <w:r>
        <w:t>инициированного платежа с использованием платежного инструмента при уплате страхового взноса (при уплате страхового взноса в два этапа – первой части страхового взноса) в безналичной форме посредством использования платежных документов;</w:t>
      </w:r>
    </w:p>
    <w:p w:rsidR="002D4502" w:rsidRDefault="002D4502">
      <w:pPr>
        <w:pStyle w:val="newncpi"/>
      </w:pPr>
      <w:r>
        <w:t>инициированного платежа путем проведения операции с электронными деньгами при уплате страхового взноса (при уплате страхового взноса в два этапа – первой части страхового взноса) в безналичной форме за счет электронных денег;</w:t>
      </w:r>
    </w:p>
    <w:p w:rsidR="002D4502" w:rsidRDefault="002D4502">
      <w:pPr>
        <w:pStyle w:val="underpoint"/>
      </w:pPr>
      <w:r>
        <w:t>33.5.3. значения корректирующих коэффициентов:</w:t>
      </w:r>
    </w:p>
    <w:p w:rsidR="002D4502" w:rsidRDefault="002D4502">
      <w:pPr>
        <w:pStyle w:val="newncpi"/>
      </w:pPr>
      <w:r>
        <w:t>К1 – с учетом места регистрации транспортного средства. Место регистрации транспортного средства определяется по месту жительства (пребывания) собственника этого транспортного средства – физического лица или по месту нахождения собственника транспортного средства – юридического лица (индивидуального предпринимателя), указанному:</w:t>
      </w:r>
    </w:p>
    <w:p w:rsidR="002D4502" w:rsidRDefault="002D4502">
      <w:pPr>
        <w:pStyle w:val="newncpi"/>
      </w:pPr>
      <w:r>
        <w:t>в позиции «Адрас» свидетельства о регистрации ТС;</w:t>
      </w:r>
    </w:p>
    <w:p w:rsidR="002D4502" w:rsidRDefault="002D4502">
      <w:pPr>
        <w:pStyle w:val="newncpi"/>
      </w:pPr>
      <w:r>
        <w:t>в случае невыдачи свидетельства о регистрации ТС – в ином документе, подтверждающем право собственности на транспортное средство;</w:t>
      </w:r>
    </w:p>
    <w:p w:rsidR="002D4502" w:rsidRDefault="002D4502">
      <w:pPr>
        <w:pStyle w:val="newncpi"/>
      </w:pPr>
      <w:r>
        <w:t>в случае выдачи свидетельства о регистрации ТС с отметкой о снятии транспортного средства с учета, право собственности на которое перешло к другому лицу (новому собственнику), – в ином документе, подтверждающем право собственности другого лица (нового собственника) на это транспортное средство. При этом если новый собственник транспортного средства зарегистрирован на территории иностранного государства, то место жительства (пребывания), место нахождения нового собственника определяются согласно позиции «Адрас» свидетельства о регистрации ТС с отметкой о снятии транспортного средства с учета;</w:t>
      </w:r>
    </w:p>
    <w:p w:rsidR="002D4502" w:rsidRDefault="002D4502">
      <w:pPr>
        <w:pStyle w:val="newncpi"/>
      </w:pPr>
      <w:r>
        <w:t>К2 – с учетом класса аварийности использования транспортного средства. Данный коэффициент устанавливается индивидуально по каждому транспортному средству исходя из аварийности его использования всеми законными владельцами. Если страхователем последний договор страхования был заключен сроком на один год с уплатой страхового взноса в два этапа, однако уплачена только первая часть страхового взноса, то при установлении класса аварийности такой договор страхования считается заключенным на срок менее одного года;</w:t>
      </w:r>
    </w:p>
    <w:p w:rsidR="002D4502" w:rsidRDefault="002D4502">
      <w:pPr>
        <w:pStyle w:val="newncpi"/>
      </w:pPr>
      <w:r>
        <w:t xml:space="preserve">К3 – с учетом возраста и стажа вождения по соответствующей категории транспортного средства страхователя – физического лица. При заключении договора внутреннего страхования (договора комплексного внутреннего страхования) </w:t>
      </w:r>
      <w:r>
        <w:lastRenderedPageBreak/>
        <w:t>с юридическим лицом (индивидуальным предпринимателем) применяется корректирующий коэффициент К3, равный 1,0.</w:t>
      </w:r>
    </w:p>
    <w:p w:rsidR="002D4502" w:rsidRDefault="002D4502">
      <w:pPr>
        <w:pStyle w:val="newncpi"/>
      </w:pPr>
      <w:r>
        <w:t>Значения данных коэффициентов определяются согласно корректирующим коэффициентам к страховым взносам и правилам их применения;</w:t>
      </w:r>
    </w:p>
    <w:p w:rsidR="002D4502" w:rsidRDefault="002D4502">
      <w:pPr>
        <w:pStyle w:val="underpoint"/>
      </w:pPr>
      <w:r>
        <w:t>33.5.4. в позиции «Скидка» указывается число 0,5 при заключении договора внутреннего страхования (договора комплексного внутреннего страхования) с физическими лицами, на которых распространяется действие части третьей пункта 68 Положения об обязательном страховании, а во всех остальных случаях – 0;</w:t>
      </w:r>
    </w:p>
    <w:p w:rsidR="002D4502" w:rsidRDefault="002D4502">
      <w:pPr>
        <w:pStyle w:val="underpoint"/>
      </w:pPr>
      <w:r>
        <w:t>33.5.5. в позиции «Итого (скидка или надбавка)» указывается результат от сложения скидок и надбавок исходя из определенных значений корректирующих коэффициентов, а также скидки на основании части третьей пункта 68 Положения об обязательном страховании. При этом если результатом сложения явилась скидка, то в данной позиции указывается полученное значение со знаком «–», а надбавка – со знаком «+».</w:t>
      </w:r>
    </w:p>
    <w:p w:rsidR="002D4502" w:rsidRDefault="002D4502">
      <w:pPr>
        <w:pStyle w:val="newncpi"/>
      </w:pPr>
      <w:r>
        <w:t>Значение позиции «Итого (скидка или надбавка)» рассчитывается по следующей формуле:</w:t>
      </w:r>
    </w:p>
    <w:p w:rsidR="002D4502" w:rsidRDefault="002D4502">
      <w:pPr>
        <w:pStyle w:val="newncpi"/>
      </w:pPr>
      <w:r>
        <w:t> </w:t>
      </w:r>
    </w:p>
    <w:p w:rsidR="002D4502" w:rsidRDefault="002D4502">
      <w:pPr>
        <w:pStyle w:val="newncpi0"/>
        <w:jc w:val="center"/>
      </w:pPr>
      <w:r>
        <w:t>И = (К1 – 1) + (К2 – 1) + (К3 – 1) – Ск,</w:t>
      </w:r>
    </w:p>
    <w:p w:rsidR="002D4502" w:rsidRDefault="002D4502">
      <w:pPr>
        <w:pStyle w:val="newncpi"/>
      </w:pPr>
      <w:r>
        <w:t> </w:t>
      </w:r>
    </w:p>
    <w:p w:rsidR="002D4502" w:rsidRDefault="002D4502">
      <w:pPr>
        <w:pStyle w:val="newncpi0"/>
      </w:pPr>
      <w:r>
        <w:t>где    И – результат сложения скидок и надбавок;</w:t>
      </w:r>
    </w:p>
    <w:p w:rsidR="002D4502" w:rsidRDefault="002D4502">
      <w:pPr>
        <w:pStyle w:val="newncpi"/>
      </w:pPr>
      <w:r>
        <w:t>К1 – значение корректирующего коэффициента с учетом места регистрации транспортного средства;</w:t>
      </w:r>
    </w:p>
    <w:p w:rsidR="002D4502" w:rsidRDefault="002D4502">
      <w:pPr>
        <w:pStyle w:val="newncpi"/>
      </w:pPr>
      <w:r>
        <w:t>К2 – значение корректирующего коэффициента с учетом класса аварийности использования транспортного средства;</w:t>
      </w:r>
    </w:p>
    <w:p w:rsidR="002D4502" w:rsidRDefault="002D4502">
      <w:pPr>
        <w:pStyle w:val="newncpi"/>
      </w:pPr>
      <w:r>
        <w:t>К3 – значение корректирующего коэффициента с учетом возраста и стажа вождения;</w:t>
      </w:r>
    </w:p>
    <w:p w:rsidR="002D4502" w:rsidRDefault="002D4502">
      <w:pPr>
        <w:pStyle w:val="newncpi"/>
      </w:pPr>
      <w:r>
        <w:t>Ск – данные позиции «Скидка»;</w:t>
      </w:r>
    </w:p>
    <w:p w:rsidR="002D4502" w:rsidRDefault="002D4502">
      <w:pPr>
        <w:pStyle w:val="underpoint"/>
      </w:pPr>
      <w:r>
        <w:t>33.5.6. в позиции «Подлежит уплате страховой взнос» указывается рассчитанный размер страхового взноса в базовых величинах, исчисленный по следующей формуле:</w:t>
      </w:r>
    </w:p>
    <w:p w:rsidR="002D4502" w:rsidRDefault="002D4502">
      <w:pPr>
        <w:pStyle w:val="newncpi"/>
      </w:pPr>
      <w:r>
        <w:t> </w:t>
      </w:r>
    </w:p>
    <w:p w:rsidR="002D4502" w:rsidRDefault="002D4502">
      <w:pPr>
        <w:pStyle w:val="newncpi0"/>
        <w:jc w:val="center"/>
      </w:pPr>
      <w:r>
        <w:t>Б = Т х (1 + И),</w:t>
      </w:r>
    </w:p>
    <w:p w:rsidR="002D4502" w:rsidRDefault="002D4502">
      <w:pPr>
        <w:pStyle w:val="newncpi"/>
      </w:pPr>
      <w:r>
        <w:t> </w:t>
      </w:r>
    </w:p>
    <w:p w:rsidR="002D4502" w:rsidRDefault="002D4502">
      <w:pPr>
        <w:pStyle w:val="newncpi0"/>
      </w:pPr>
      <w:r>
        <w:t>где     Б – рассчитанный размер страхового взноса в базовых величинах (округляется до двух знаков после запятой);</w:t>
      </w:r>
    </w:p>
    <w:p w:rsidR="002D4502" w:rsidRDefault="002D4502">
      <w:pPr>
        <w:pStyle w:val="newncpi"/>
      </w:pPr>
      <w:r>
        <w:t>Т – данные позиции «Установленный страховой взнос»;</w:t>
      </w:r>
    </w:p>
    <w:p w:rsidR="002D4502" w:rsidRDefault="002D4502">
      <w:pPr>
        <w:pStyle w:val="newncpi"/>
      </w:pPr>
      <w:r>
        <w:t>И – данные позиции «Итого (скидка или надбавка)».</w:t>
      </w:r>
    </w:p>
    <w:p w:rsidR="002D4502" w:rsidRDefault="002D4502">
      <w:pPr>
        <w:pStyle w:val="newncpi"/>
      </w:pPr>
      <w:r>
        <w:t>При заключении договора внутреннего страхования в отношении транспортного средства, зарегистрированного за границей, в позиции «Подлежит уплате страховой взнос» указывается размер страхового взноса в базовых величинах, который соответствует значению Т (данные позиции «Установленный страховой взнос»);</w:t>
      </w:r>
    </w:p>
    <w:p w:rsidR="002D4502" w:rsidRDefault="002D4502">
      <w:pPr>
        <w:pStyle w:val="underpoint"/>
      </w:pPr>
      <w:r>
        <w:t>33.5.7. в позиции «Страховой взнос получен в сумме» указывается цифрами и прописью фактически полученная сумма страхового взноса (его части) в белорусских рублях, исчисленная по следующей формуле:</w:t>
      </w:r>
    </w:p>
    <w:p w:rsidR="002D4502" w:rsidRDefault="002D4502">
      <w:pPr>
        <w:pStyle w:val="newncpi"/>
      </w:pPr>
      <w:r>
        <w:t> </w:t>
      </w:r>
    </w:p>
    <w:p w:rsidR="002D4502" w:rsidRDefault="002D4502">
      <w:pPr>
        <w:pStyle w:val="newncpi0"/>
        <w:jc w:val="center"/>
      </w:pPr>
      <w:r>
        <w:t>В = Б х Е,</w:t>
      </w:r>
    </w:p>
    <w:p w:rsidR="002D4502" w:rsidRDefault="002D4502">
      <w:pPr>
        <w:pStyle w:val="newncpi"/>
      </w:pPr>
      <w:r>
        <w:t> </w:t>
      </w:r>
    </w:p>
    <w:p w:rsidR="002D4502" w:rsidRDefault="002D4502">
      <w:pPr>
        <w:pStyle w:val="newncpi0"/>
      </w:pPr>
      <w:r>
        <w:t>где    В – размер страхового взноса (его части) в белорусских рублях, подлежащего уплате при заключении договора внутреннего страхования (договора комплексного внутреннего страхования);</w:t>
      </w:r>
    </w:p>
    <w:p w:rsidR="002D4502" w:rsidRDefault="002D4502">
      <w:pPr>
        <w:pStyle w:val="newncpi"/>
      </w:pPr>
      <w:r>
        <w:t xml:space="preserve">Б – рассчитанный размер страхового взноса в базовых величинах. При оплате страхового взноса единовременно, значение Б равно значению позиции «Подлежит уплате страховой взнос», а при оплате страхового взноса в два этапа значение Б равно 0,5 значения позиции «Подлежит уплате страховой взнос». При оплате страхового взноса в два этапа размер первой части страхового взноса в базовых величинах округляется до двух знаков </w:t>
      </w:r>
      <w:r>
        <w:lastRenderedPageBreak/>
        <w:t>после запятой в большую сторону, в этом случае размер его второй части в базовых величинах – это разница между рассчитанным размером страхового взноса в базовых величинах и размером первой части страхового взноса в базовых величинах, округленной до двух знаков после запятой в большую сторону;</w:t>
      </w:r>
    </w:p>
    <w:p w:rsidR="002D4502" w:rsidRDefault="002D4502">
      <w:pPr>
        <w:pStyle w:val="newncpi"/>
      </w:pPr>
      <w:r>
        <w:t>Е – данные позиции «Размер базовой величины».</w:t>
      </w:r>
    </w:p>
    <w:p w:rsidR="002D4502" w:rsidRDefault="002D4502">
      <w:pPr>
        <w:pStyle w:val="newncpi"/>
      </w:pPr>
      <w:r>
        <w:t>Путем зачеркивания соответствующей ячейки указывается, наличными денежными средствами или в безналичной форме с представлением расчетных документов, либо с использованием платежных инструментов, либо за счет электронных денег страховой взнос (его часть) уплачен.</w:t>
      </w:r>
    </w:p>
    <w:p w:rsidR="002D4502" w:rsidRDefault="002D4502">
      <w:pPr>
        <w:pStyle w:val="newncpi"/>
      </w:pPr>
      <w:r>
        <w:t>При уплате страхового взноса в безналичной форме в виде банковского перевода посредством представления расчетных документов указываются дата и номер расчетного документа. В случае уплаты страхового взноса в безналичной форме с использованием платежных инструментов, за счет электронных денег указываются сведения, подтверждающие осуществление страхователем такой расчетной операции;</w:t>
      </w:r>
    </w:p>
    <w:p w:rsidR="002D4502" w:rsidRDefault="002D4502">
      <w:pPr>
        <w:pStyle w:val="underpoint"/>
      </w:pPr>
      <w:r>
        <w:t>33.5.8. в позиции «Вторая часть страхового взноса» указывается в базовых величинах сумма второй части страхового взноса, подлежащей уплате по договору внутреннего страхования (договору комплексного внутреннего страхования), заключенному сроком на один год с уплатой страхового взноса в два этапа, а также дата, не позднее которой вторая часть страхового взноса должна быть уплачена.</w:t>
      </w:r>
    </w:p>
    <w:p w:rsidR="002D4502" w:rsidRDefault="002D4502">
      <w:pPr>
        <w:pStyle w:val="newncpi"/>
      </w:pPr>
      <w:r>
        <w:t>Размер второй части страхового взноса, подлежащей уплате, определяется исходя из размера базовой величины, установленного на день:</w:t>
      </w:r>
    </w:p>
    <w:p w:rsidR="002D4502" w:rsidRDefault="002D4502">
      <w:pPr>
        <w:pStyle w:val="newncpi"/>
      </w:pPr>
      <w:r>
        <w:t>уплаты второй части страхового взноса наличными денежными средствами;</w:t>
      </w:r>
    </w:p>
    <w:p w:rsidR="002D4502" w:rsidRDefault="002D4502">
      <w:pPr>
        <w:pStyle w:val="newncpi"/>
      </w:pPr>
      <w:r>
        <w:t>приема банком к исполнению расчетного документа при уплате второй части страхового взноса в безналичной форме посредством представления расчетных документов;</w:t>
      </w:r>
    </w:p>
    <w:p w:rsidR="002D4502" w:rsidRDefault="002D4502">
      <w:pPr>
        <w:pStyle w:val="newncpi"/>
      </w:pPr>
      <w:r>
        <w:t>инициированного платежа с использованием платежного инструмента при уплате второй части страхового взноса в безналичной форме посредством использования платежных инструментов;</w:t>
      </w:r>
    </w:p>
    <w:p w:rsidR="002D4502" w:rsidRDefault="002D4502">
      <w:pPr>
        <w:pStyle w:val="newncpi"/>
      </w:pPr>
      <w:r>
        <w:t>инициированного платежа путем проведения операции с электронными деньгами при уплате второй части страхового взноса в безналичной форме за счет электронных денег;</w:t>
      </w:r>
    </w:p>
    <w:p w:rsidR="002D4502" w:rsidRDefault="002D4502">
      <w:pPr>
        <w:pStyle w:val="underpoint"/>
      </w:pPr>
      <w:r>
        <w:t>33.6. при заключении договора внутреннего страхования в отношении транспортного средства, зарегистрированного за границей, позиции «Техническая характеристика», «К1», «К2», «К3», «Скидка», «Итого (скидка или надбавка)» и «Вторая часть страхового взноса» не заполняются и для исчисления страхового взноса, подлежащего уплате, формулы, указанные в части второй подпункта 33.5.5 и части первой подпункта 33.5.6 настоящего пункта, не применяются;</w:t>
      </w:r>
    </w:p>
    <w:p w:rsidR="002D4502" w:rsidRDefault="002D4502">
      <w:pPr>
        <w:pStyle w:val="underpoint"/>
      </w:pPr>
      <w:r>
        <w:t>33.7. в пункте 6 «Страхователь» указываются фамилия, собственное имя, отчество (при его наличии) и адрес места жительства (пребывания) страхователя – физического лица или наименование и адрес места нахождения страхователя – юридического лица (индивидуального предпринимателя);</w:t>
      </w:r>
    </w:p>
    <w:p w:rsidR="002D4502" w:rsidRDefault="002D4502">
      <w:pPr>
        <w:pStyle w:val="underpoint"/>
      </w:pPr>
      <w:r>
        <w:t>33.8. в позиции «С условиями страхования ознакомлен, бланк извещения о дорожно-транспортном происшествии и памятку получил» учиняется подпись страхователя;</w:t>
      </w:r>
    </w:p>
    <w:p w:rsidR="002D4502" w:rsidRDefault="002D4502">
      <w:pPr>
        <w:pStyle w:val="underpoint"/>
      </w:pPr>
      <w:r>
        <w:t>33.9. в позиции «(фамилия, подпись уполномоченного лица страховой организации)» указывается фамилия лица, заключившего от имени страховой организации договор внутреннего страхования (договор комплексного внутреннего страхования) и выдавшего страхователю страховое свидетельство, и учиняется его подпись;</w:t>
      </w:r>
    </w:p>
    <w:p w:rsidR="002D4502" w:rsidRDefault="002D4502">
      <w:pPr>
        <w:pStyle w:val="underpoint"/>
      </w:pPr>
      <w:r>
        <w:t>33.10. в позиции «Иное условие» вносится запись о том, что первичные учетные документы, подтверждающие совершение хозяйственной операции, оформляются единолично. Такого рода запись может вноситься только после достижения согласия между страховой организацией и страхователем;</w:t>
      </w:r>
    </w:p>
    <w:p w:rsidR="002D4502" w:rsidRDefault="002D4502">
      <w:pPr>
        <w:pStyle w:val="underpoint"/>
        <w:jc w:val="left"/>
      </w:pPr>
      <w:r>
        <w:t>33.11. в позиции, обозначенной «__ __________ ____ г.», указывается дата выдачи</w:t>
      </w:r>
    </w:p>
    <w:p w:rsidR="002D4502" w:rsidRDefault="002D4502">
      <w:pPr>
        <w:pStyle w:val="undline"/>
        <w:ind w:left="4746"/>
      </w:pPr>
      <w:r>
        <w:t>(дата)</w:t>
      </w:r>
    </w:p>
    <w:p w:rsidR="002D4502" w:rsidRDefault="002D4502">
      <w:pPr>
        <w:pStyle w:val="newncpi0"/>
      </w:pPr>
      <w:r>
        <w:lastRenderedPageBreak/>
        <w:t>страхового свидетельства;</w:t>
      </w:r>
    </w:p>
    <w:p w:rsidR="002D4502" w:rsidRDefault="002D4502">
      <w:pPr>
        <w:pStyle w:val="underpoint"/>
      </w:pPr>
      <w:r>
        <w:t>33.12. при уплате второй части страхового взноса в случае его уплаты в два этапа по договору внутреннего страхования (договору комплексного внутреннего страхования) наличными денежными средствами страхователю выдается квитанция формы 1-СУ или иной документ в соответствии с законодательством, регулирующим порядок расчетов наличными денежными средствами, при условии указания в таком документе номера и даты страхового свидетельства, выданного при заключении данного договора внутреннего страхования (договора комплексного внутреннего страхования). В этом случае, а также в случае уплаты второй части страхового взноса в безналичной форме в виде банковского перевода посредством представления расчетных документов или посредством использования платежных инструментов, за счет электронных денег, по желанию страхователя на обороте страхового свидетельства в позиции «Отметки об уплате второй части страхового взноса и изменениях условий договора страхования» страховщиком учиняется запись: «Вторая часть страхового взноса уплачена __ ________ ___ г.» с указанием наименования, даты и номера документа, по которому произведена уплата второй части страхового взноса, которая заверяется подписью уполномоченного лица.</w:t>
      </w:r>
    </w:p>
    <w:p w:rsidR="002D4502" w:rsidRDefault="002D4502">
      <w:pPr>
        <w:pStyle w:val="chapter"/>
      </w:pPr>
      <w:r>
        <w:t>ГЛАВА 7</w:t>
      </w:r>
      <w:r>
        <w:br/>
        <w:t>ПОРЯДОК ЗАКЛЮЧЕНИЯ ДОГОВОРА ПОГРАНИЧНОГО СТРАХОВАНИЯ</w:t>
      </w:r>
    </w:p>
    <w:p w:rsidR="002D4502" w:rsidRDefault="002D4502">
      <w:pPr>
        <w:pStyle w:val="point"/>
      </w:pPr>
      <w:r>
        <w:t>34. Договор пограничного страхования заключается без подачи заявления на основании и при предъявлении свидетельства о регистрации ТС, а в случае его невыдачи или предъявления свидетельства о регистрации ТС с отметкой о снятии транспортного средства с учета, право собственности на которое перешло к другому лицу (новому собственнику), – иного документа, подтверждающего право собственности на транспортное средство (законность получения (приобретения) транспортного средства).</w:t>
      </w:r>
    </w:p>
    <w:p w:rsidR="002D4502" w:rsidRDefault="002D4502">
      <w:pPr>
        <w:pStyle w:val="newncpi"/>
      </w:pPr>
      <w:r>
        <w:t>Одновременно физическое лицо представляет страховщику документ, удостоверяющий личность.</w:t>
      </w:r>
    </w:p>
    <w:p w:rsidR="002D4502" w:rsidRDefault="002D4502">
      <w:pPr>
        <w:pStyle w:val="point"/>
      </w:pPr>
      <w:r>
        <w:t>35. После заключения договора пограничного страхования страхователю выдается страховой полис по форме, утверждаемой Белорусским бюро (далее – страховой полис).</w:t>
      </w:r>
    </w:p>
    <w:p w:rsidR="002D4502" w:rsidRDefault="002D4502">
      <w:pPr>
        <w:pStyle w:val="newncpi"/>
      </w:pPr>
      <w:r>
        <w:t>Страхователю выдается оригинал страхового полиса, а его копия остается у страховщика.</w:t>
      </w:r>
    </w:p>
    <w:p w:rsidR="002D4502" w:rsidRDefault="002D4502">
      <w:pPr>
        <w:pStyle w:val="newncpi"/>
      </w:pPr>
      <w:r>
        <w:t>Одновременно со страховым полисом страхователю выдается один бланк извещения о ДТП и памятка о заполнении бланка извещения о ДТП.</w:t>
      </w:r>
    </w:p>
    <w:p w:rsidR="002D4502" w:rsidRDefault="002D4502">
      <w:pPr>
        <w:pStyle w:val="point"/>
      </w:pPr>
      <w:r>
        <w:t>36. Страховой полис заполняется в следующем порядке:</w:t>
      </w:r>
    </w:p>
    <w:p w:rsidR="002D4502" w:rsidRDefault="002D4502">
      <w:pPr>
        <w:pStyle w:val="underpoint"/>
      </w:pPr>
      <w:r>
        <w:t>36.1. в позиции «Выдан» указываются:</w:t>
      </w:r>
    </w:p>
    <w:p w:rsidR="002D4502" w:rsidRDefault="002D4502">
      <w:pPr>
        <w:pStyle w:val="newncpi"/>
      </w:pPr>
      <w:r>
        <w:t>сведения о собственнике транспортного средства согласно свидетельству о регистрации ТС или иному документу, подтверждающему право собственности на транспортное средство, фамилия, собственное имя, отчество (при его наличии) и место жительства (пребывания) собственника транспортного средства – физического лица или наименование и место нахождения собственника транспортного средства – юридического лица (индивидуального предпринимателя). Указанные сведения заполняются на русском языке, а если в представленных документах не имеется русскоязычного написания таких сведений, они заполняются буквами латинского алфавита;</w:t>
      </w:r>
    </w:p>
    <w:p w:rsidR="002D4502" w:rsidRDefault="002D4502">
      <w:pPr>
        <w:pStyle w:val="underpoint"/>
      </w:pPr>
      <w:r>
        <w:t>36.2. в пункте 1 указывается срок страхования (количество месяцев или дней) и с какого дня, месяца, года и времени действует договор страхования. Время окончания срока действия договора пограничного страхования соответствует 24 часам дня окончания срока его действия;</w:t>
      </w:r>
    </w:p>
    <w:p w:rsidR="002D4502" w:rsidRDefault="002D4502">
      <w:pPr>
        <w:pStyle w:val="underpoint"/>
      </w:pPr>
      <w:r>
        <w:t>36.3. в пункте 2 указывается международный код государства, в котором зарегистрировано транспортное средство;</w:t>
      </w:r>
    </w:p>
    <w:p w:rsidR="002D4502" w:rsidRDefault="002D4502">
      <w:pPr>
        <w:pStyle w:val="underpoint"/>
      </w:pPr>
      <w:r>
        <w:t>36.4. в пункте 3 указывается тип транспортного средства, закодированный следующим образом:</w:t>
      </w:r>
    </w:p>
    <w:tbl>
      <w:tblPr>
        <w:tblW w:w="5000" w:type="pct"/>
        <w:tblCellMar>
          <w:left w:w="0" w:type="dxa"/>
          <w:right w:w="0" w:type="dxa"/>
        </w:tblCellMar>
        <w:tblLook w:val="04A0" w:firstRow="1" w:lastRow="0" w:firstColumn="1" w:lastColumn="0" w:noHBand="0" w:noVBand="1"/>
      </w:tblPr>
      <w:tblGrid>
        <w:gridCol w:w="8083"/>
        <w:gridCol w:w="567"/>
        <w:gridCol w:w="707"/>
      </w:tblGrid>
      <w:tr w:rsidR="002D4502">
        <w:trPr>
          <w:trHeight w:val="240"/>
        </w:trPr>
        <w:tc>
          <w:tcPr>
            <w:tcW w:w="4319" w:type="pct"/>
            <w:tcMar>
              <w:top w:w="0" w:type="dxa"/>
              <w:left w:w="6" w:type="dxa"/>
              <w:bottom w:w="0" w:type="dxa"/>
              <w:right w:w="6" w:type="dxa"/>
            </w:tcMar>
            <w:hideMark/>
          </w:tcPr>
          <w:p w:rsidR="002D4502" w:rsidRDefault="002D4502">
            <w:pPr>
              <w:pStyle w:val="newncpi"/>
              <w:jc w:val="left"/>
            </w:pPr>
            <w:r>
              <w:lastRenderedPageBreak/>
              <w:t>легковые автомобили, включая микроавтобусы, с числом посадочных мест до 8 включительно (не считая места водителя)</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A;</w:t>
            </w:r>
          </w:p>
        </w:tc>
      </w:tr>
      <w:tr w:rsidR="002D4502">
        <w:trPr>
          <w:trHeight w:val="240"/>
        </w:trPr>
        <w:tc>
          <w:tcPr>
            <w:tcW w:w="4319" w:type="pct"/>
            <w:tcMar>
              <w:top w:w="0" w:type="dxa"/>
              <w:left w:w="6" w:type="dxa"/>
              <w:bottom w:w="0" w:type="dxa"/>
              <w:right w:w="6" w:type="dxa"/>
            </w:tcMar>
            <w:hideMark/>
          </w:tcPr>
          <w:p w:rsidR="002D4502" w:rsidRDefault="002D4502">
            <w:pPr>
              <w:pStyle w:val="newncpi"/>
              <w:jc w:val="left"/>
            </w:pPr>
            <w:r>
              <w:t>прицепы к легковым автомобилям</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B;</w:t>
            </w:r>
          </w:p>
        </w:tc>
      </w:tr>
      <w:tr w:rsidR="002D4502">
        <w:trPr>
          <w:trHeight w:val="240"/>
        </w:trPr>
        <w:tc>
          <w:tcPr>
            <w:tcW w:w="4319" w:type="pct"/>
            <w:tcMar>
              <w:top w:w="0" w:type="dxa"/>
              <w:left w:w="6" w:type="dxa"/>
              <w:bottom w:w="0" w:type="dxa"/>
              <w:right w:w="6" w:type="dxa"/>
            </w:tcMar>
            <w:hideMark/>
          </w:tcPr>
          <w:p w:rsidR="002D4502" w:rsidRDefault="002D4502">
            <w:pPr>
              <w:pStyle w:val="newncpi"/>
              <w:jc w:val="left"/>
            </w:pPr>
            <w:r>
              <w:t>грузовые автомобили, их шасси, колесные и гусеничные тракторы</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C;</w:t>
            </w:r>
          </w:p>
        </w:tc>
      </w:tr>
      <w:tr w:rsidR="002D4502">
        <w:trPr>
          <w:trHeight w:val="240"/>
        </w:trPr>
        <w:tc>
          <w:tcPr>
            <w:tcW w:w="4319" w:type="pct"/>
            <w:tcMar>
              <w:top w:w="0" w:type="dxa"/>
              <w:left w:w="6" w:type="dxa"/>
              <w:bottom w:w="0" w:type="dxa"/>
              <w:right w:w="6" w:type="dxa"/>
            </w:tcMar>
            <w:hideMark/>
          </w:tcPr>
          <w:p w:rsidR="002D4502" w:rsidRDefault="002D4502">
            <w:pPr>
              <w:pStyle w:val="newncpi"/>
              <w:jc w:val="left"/>
            </w:pPr>
            <w:r>
              <w:t>тягачи и их шасси</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D;</w:t>
            </w:r>
          </w:p>
        </w:tc>
      </w:tr>
      <w:tr w:rsidR="002D4502">
        <w:trPr>
          <w:trHeight w:val="240"/>
        </w:trPr>
        <w:tc>
          <w:tcPr>
            <w:tcW w:w="4319" w:type="pct"/>
            <w:tcMar>
              <w:top w:w="0" w:type="dxa"/>
              <w:left w:w="6" w:type="dxa"/>
              <w:bottom w:w="0" w:type="dxa"/>
              <w:right w:w="6" w:type="dxa"/>
            </w:tcMar>
            <w:hideMark/>
          </w:tcPr>
          <w:p w:rsidR="002D4502" w:rsidRDefault="002D4502">
            <w:pPr>
              <w:pStyle w:val="newncpi"/>
              <w:jc w:val="left"/>
            </w:pPr>
            <w:r>
              <w:t>прицепы и полуприцепы к грузовым автомобилям, их шасси, прицепы и полуприцепы к колесным и гусеничным тракторам</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E;</w:t>
            </w:r>
          </w:p>
        </w:tc>
      </w:tr>
      <w:tr w:rsidR="002D4502">
        <w:trPr>
          <w:trHeight w:val="240"/>
        </w:trPr>
        <w:tc>
          <w:tcPr>
            <w:tcW w:w="4319" w:type="pct"/>
            <w:tcMar>
              <w:top w:w="0" w:type="dxa"/>
              <w:left w:w="6" w:type="dxa"/>
              <w:bottom w:w="0" w:type="dxa"/>
              <w:right w:w="6" w:type="dxa"/>
            </w:tcMar>
            <w:hideMark/>
          </w:tcPr>
          <w:p w:rsidR="002D4502" w:rsidRDefault="002D4502">
            <w:pPr>
              <w:pStyle w:val="newncpi"/>
              <w:jc w:val="left"/>
            </w:pPr>
            <w:r>
              <w:t>мотоциклы, квадрициклы, мотоколяски, мотороллеры и мопеды</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F;</w:t>
            </w:r>
          </w:p>
        </w:tc>
      </w:tr>
      <w:tr w:rsidR="002D4502">
        <w:trPr>
          <w:trHeight w:val="240"/>
        </w:trPr>
        <w:tc>
          <w:tcPr>
            <w:tcW w:w="4319" w:type="pct"/>
            <w:tcMar>
              <w:top w:w="0" w:type="dxa"/>
              <w:left w:w="6" w:type="dxa"/>
              <w:bottom w:w="0" w:type="dxa"/>
              <w:right w:w="6" w:type="dxa"/>
            </w:tcMar>
            <w:hideMark/>
          </w:tcPr>
          <w:p w:rsidR="002D4502" w:rsidRDefault="002D4502">
            <w:pPr>
              <w:pStyle w:val="newncpi"/>
              <w:jc w:val="left"/>
            </w:pPr>
            <w:r>
              <w:t>автобусы</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L;</w:t>
            </w:r>
          </w:p>
        </w:tc>
      </w:tr>
      <w:tr w:rsidR="002D4502">
        <w:trPr>
          <w:trHeight w:val="240"/>
        </w:trPr>
        <w:tc>
          <w:tcPr>
            <w:tcW w:w="4319" w:type="pct"/>
            <w:tcMar>
              <w:top w:w="0" w:type="dxa"/>
              <w:left w:w="6" w:type="dxa"/>
              <w:bottom w:w="0" w:type="dxa"/>
              <w:right w:w="6" w:type="dxa"/>
            </w:tcMar>
            <w:hideMark/>
          </w:tcPr>
          <w:p w:rsidR="002D4502" w:rsidRDefault="002D4502">
            <w:pPr>
              <w:pStyle w:val="newncpi"/>
              <w:jc w:val="left"/>
            </w:pPr>
            <w:r>
              <w:t>прочие транспортные средства</w:t>
            </w:r>
          </w:p>
        </w:tc>
        <w:tc>
          <w:tcPr>
            <w:tcW w:w="303" w:type="pct"/>
            <w:tcMar>
              <w:top w:w="0" w:type="dxa"/>
              <w:left w:w="6" w:type="dxa"/>
              <w:bottom w:w="0" w:type="dxa"/>
              <w:right w:w="6" w:type="dxa"/>
            </w:tcMar>
            <w:vAlign w:val="bottom"/>
            <w:hideMark/>
          </w:tcPr>
          <w:p w:rsidR="002D4502" w:rsidRDefault="002D4502">
            <w:pPr>
              <w:pStyle w:val="newncpi0"/>
              <w:jc w:val="center"/>
            </w:pPr>
            <w:r>
              <w:t>–</w:t>
            </w:r>
          </w:p>
        </w:tc>
        <w:tc>
          <w:tcPr>
            <w:tcW w:w="378" w:type="pct"/>
            <w:tcMar>
              <w:top w:w="0" w:type="dxa"/>
              <w:left w:w="6" w:type="dxa"/>
              <w:bottom w:w="0" w:type="dxa"/>
              <w:right w:w="6" w:type="dxa"/>
            </w:tcMar>
            <w:vAlign w:val="bottom"/>
            <w:hideMark/>
          </w:tcPr>
          <w:p w:rsidR="002D4502" w:rsidRDefault="002D4502">
            <w:pPr>
              <w:pStyle w:val="newncpi0"/>
              <w:jc w:val="center"/>
            </w:pPr>
            <w:r>
              <w:t>G;</w:t>
            </w:r>
          </w:p>
        </w:tc>
      </w:tr>
    </w:tbl>
    <w:p w:rsidR="002D4502" w:rsidRDefault="002D4502">
      <w:pPr>
        <w:pStyle w:val="underpoint"/>
      </w:pPr>
      <w:r>
        <w:t>36.5. в пункте 4 указывается марка транспортного средства согласно свидетельству о регистрации ТС или иному документу, подтверждающему право собственности на транспортное средство;</w:t>
      </w:r>
    </w:p>
    <w:p w:rsidR="002D4502" w:rsidRDefault="002D4502">
      <w:pPr>
        <w:pStyle w:val="underpoint"/>
      </w:pPr>
      <w:r>
        <w:t>36.6. в пункте 5 указывается регистрационный знак транспортного средства согласно свидетельству о регистрации ТС или иному документу, подтверждающему право собственности на транспортное средство;</w:t>
      </w:r>
    </w:p>
    <w:p w:rsidR="002D4502" w:rsidRDefault="002D4502">
      <w:pPr>
        <w:pStyle w:val="underpoint"/>
      </w:pPr>
      <w:r>
        <w:t>36.7. в пункте 6 указывается идентификационный номер (VIN) транспортного средства согласно свидетельству о регистрации ТС или иному документу, подтверждающему право собственности на транспортное средство;</w:t>
      </w:r>
    </w:p>
    <w:p w:rsidR="002D4502" w:rsidRDefault="002D4502">
      <w:pPr>
        <w:pStyle w:val="underpoint"/>
      </w:pPr>
      <w:r>
        <w:t>36.8. в пункте 7 указываются фамилия, собственное имя, отчество (при его наличии) страхователя (водителя) и адрес по месту жительства (пребывания). Указанные сведения заполняются на русском языке, а если в представленных страхователем транспортного средства документах не имеется русскоязычного написания таких сведений, они заполняются буквами латинского алфавита;</w:t>
      </w:r>
    </w:p>
    <w:p w:rsidR="002D4502" w:rsidRDefault="002D4502">
      <w:pPr>
        <w:pStyle w:val="underpoint"/>
      </w:pPr>
      <w:r>
        <w:t>36.9. в пункте 8 указан типографским способом лимит ответственности;</w:t>
      </w:r>
    </w:p>
    <w:p w:rsidR="002D4502" w:rsidRDefault="002D4502">
      <w:pPr>
        <w:pStyle w:val="underpoint"/>
      </w:pPr>
      <w:r>
        <w:t>36.10. в пункте 9 указывается размер установленного страхового взноса в базовых величинах. Размер страхового взноса определяется в зависимости от типа транспортного средства, срока страхования и наличия либо отсутствия соглашения о сотрудничестве, заключенного между Белорусским бюро и уполномоченной организацией государства регистрации транспортного средства;</w:t>
      </w:r>
    </w:p>
    <w:p w:rsidR="002D4502" w:rsidRDefault="002D4502">
      <w:pPr>
        <w:pStyle w:val="underpoint"/>
      </w:pPr>
      <w:r>
        <w:t>36.11. в пункте 10 указывается цифрами и прописью на русском языке сумма полученного страхового взноса, определенная исходя из размера страхового взноса, установленного в базовых величинах, и размера базовой величины, установленного на день:</w:t>
      </w:r>
    </w:p>
    <w:p w:rsidR="002D4502" w:rsidRDefault="002D4502">
      <w:pPr>
        <w:pStyle w:val="newncpi"/>
      </w:pPr>
      <w:r>
        <w:t>уплаты страхового взноса наличными денежными средствами;</w:t>
      </w:r>
    </w:p>
    <w:p w:rsidR="002D4502" w:rsidRDefault="002D4502">
      <w:pPr>
        <w:pStyle w:val="newncpi"/>
      </w:pPr>
      <w:r>
        <w:t>приема банком к исполнению расчетного документа при уплате страхового взноса в безналичной форме посредством представления расчетных документов;</w:t>
      </w:r>
    </w:p>
    <w:p w:rsidR="002D4502" w:rsidRDefault="002D4502">
      <w:pPr>
        <w:pStyle w:val="newncpi"/>
      </w:pPr>
      <w:r>
        <w:t>инициированного платежа с использованием платежного инструмента при уплате страхового взноса в безналичной форме посредством использования платежных документов;</w:t>
      </w:r>
    </w:p>
    <w:p w:rsidR="002D4502" w:rsidRDefault="002D4502">
      <w:pPr>
        <w:pStyle w:val="newncpi"/>
      </w:pPr>
      <w:r>
        <w:t>инициированного платежа посредством проведения операции с электронными деньгами при уплате страхового взноса в безналичной форме за счет электронных денег;</w:t>
      </w:r>
    </w:p>
    <w:p w:rsidR="002D4502" w:rsidRDefault="002D4502">
      <w:pPr>
        <w:pStyle w:val="underpoint"/>
      </w:pPr>
      <w:r>
        <w:t>36.12. в пункте 11 указаны типографским способом наименование страховщика и адрес его места нахождения;</w:t>
      </w:r>
    </w:p>
    <w:p w:rsidR="002D4502" w:rsidRDefault="002D4502">
      <w:pPr>
        <w:pStyle w:val="underpoint"/>
      </w:pPr>
      <w:r>
        <w:t>36.13. в графе 12 учиняется подпись страхователя (водителя) и указывается дата получения им страхового полиса;</w:t>
      </w:r>
    </w:p>
    <w:p w:rsidR="002D4502" w:rsidRDefault="002D4502">
      <w:pPr>
        <w:pStyle w:val="underpoint"/>
      </w:pPr>
      <w:r>
        <w:t>36.14. в графе 13 указывается фамилия лица, заключившего от имени страховой организации договор пограничного страхования и выдавшего страхователю (водителю) страховой полис, учиняется его подпись и указывается дата выдачи страхового полиса;</w:t>
      </w:r>
    </w:p>
    <w:p w:rsidR="002D4502" w:rsidRDefault="002D4502">
      <w:pPr>
        <w:pStyle w:val="underpoint"/>
      </w:pPr>
      <w:r>
        <w:t xml:space="preserve">36.15. в пункте 14 вносится запись о том, что первичные учетные документы, подтверждающие совершение хозяйственной операции, оформляются единолично. Такого </w:t>
      </w:r>
      <w:r>
        <w:lastRenderedPageBreak/>
        <w:t>рода запись может вноситься только после достижения согласия между страховой организацией и страхователем (водителем).</w:t>
      </w:r>
    </w:p>
    <w:p w:rsidR="002D4502" w:rsidRDefault="002D4502">
      <w:pPr>
        <w:pStyle w:val="chapter"/>
      </w:pPr>
      <w:r>
        <w:t>ГЛАВА 8</w:t>
      </w:r>
      <w:r>
        <w:br/>
        <w:t>ПОРЯДОК ЗАКЛЮЧЕНИЯ ДОГОВОРА МЕЖДУНАРОДНОГО СТРАХОВАНИЯ</w:t>
      </w:r>
    </w:p>
    <w:p w:rsidR="002D4502" w:rsidRDefault="002D4502">
      <w:pPr>
        <w:pStyle w:val="point"/>
      </w:pPr>
      <w:r>
        <w:t>37. Договор международного страхования заключается без подачи заявления на основании и при предъявлении свидетельства о регистрации ТС, а в случае его невыдачи или предъявления свидетельства о регистрации ТС с отметкой о снятии транспортного средства с учета, право собственности на которое перешло к другому лицу (новому собственнику), – иного документа, подтверждающего право собственности на транспортное средство.</w:t>
      </w:r>
    </w:p>
    <w:p w:rsidR="002D4502" w:rsidRDefault="002D4502">
      <w:pPr>
        <w:pStyle w:val="newncpi"/>
      </w:pPr>
      <w:r>
        <w:t>Одновременно страхователь – физическое лицо представляет страховщику документ, удостоверяющий личность.</w:t>
      </w:r>
    </w:p>
    <w:p w:rsidR="002D4502" w:rsidRDefault="002D4502">
      <w:pPr>
        <w:pStyle w:val="point"/>
      </w:pPr>
      <w:r>
        <w:t>38. После заключения договора международного страхования страхователю выдается страховой сертификат по форме, утверждаемой Белорусским бюро (далее – страховой сертификат).</w:t>
      </w:r>
    </w:p>
    <w:p w:rsidR="002D4502" w:rsidRDefault="002D4502">
      <w:pPr>
        <w:pStyle w:val="point"/>
      </w:pPr>
      <w:r>
        <w:t>39. Страховой сертификат состоит из двух самокопирующихся листов. Первый лист – оригинал страхового сертификата, второй лист – его копия.</w:t>
      </w:r>
    </w:p>
    <w:p w:rsidR="002D4502" w:rsidRDefault="002D4502">
      <w:pPr>
        <w:pStyle w:val="point"/>
      </w:pPr>
      <w:r>
        <w:t>40. Страховой сертификат заполняется в следующем порядке:</w:t>
      </w:r>
    </w:p>
    <w:p w:rsidR="002D4502" w:rsidRDefault="002D4502">
      <w:pPr>
        <w:pStyle w:val="underpoint"/>
      </w:pPr>
      <w:r>
        <w:t>40.1. пункты 1 и 2 заполняются типографским способом;</w:t>
      </w:r>
    </w:p>
    <w:p w:rsidR="002D4502" w:rsidRDefault="002D4502">
      <w:pPr>
        <w:pStyle w:val="underpoint"/>
      </w:pPr>
      <w:r>
        <w:t>40.2. в пункте 3 заполняются арабскими цифрами даты (число, месяц, год) начала и окончания срока действия договора международного страхования. Для обозначения года возможно использование четырехзначного формата;</w:t>
      </w:r>
    </w:p>
    <w:p w:rsidR="002D4502" w:rsidRDefault="002D4502">
      <w:pPr>
        <w:pStyle w:val="underpoint"/>
      </w:pPr>
      <w:r>
        <w:t>40.3. пункт 4 заполняется типографским способом и имеет следующую нумерацию: BY/код страховщика/С0000000;</w:t>
      </w:r>
    </w:p>
    <w:p w:rsidR="002D4502" w:rsidRDefault="002D4502">
      <w:pPr>
        <w:pStyle w:val="underpoint"/>
      </w:pPr>
      <w:r>
        <w:t>40.4. в пункте 5 указывается регистрационный знак транспортного средства согласно свидетельству о регистрации ТС. Буквенное обозначение указывается теми же буквами, какие присутствуют в данном регистрационном знаке. При отсутствии регистрационного знака в данном пункте указывается идентификационный номер (VIN) транспортного средства;</w:t>
      </w:r>
    </w:p>
    <w:p w:rsidR="002D4502" w:rsidRDefault="002D4502">
      <w:pPr>
        <w:pStyle w:val="underpoint"/>
      </w:pPr>
      <w:r>
        <w:t>40.5. в пункте 6 указывается тип транспортного средства, для чего используются обозначения, предусмотренные в позиции «КОД ТИПА ТРАНСПОРТНЫХ СРЕДСТВ:» страхового сертификата;</w:t>
      </w:r>
    </w:p>
    <w:p w:rsidR="002D4502" w:rsidRDefault="002D4502">
      <w:pPr>
        <w:pStyle w:val="underpoint"/>
      </w:pPr>
      <w:r>
        <w:t>40.6. в пункте 7 указывается буквами латинского алфавита марка (модель) транспортного средства согласно свидетельству о регистрации ТС;</w:t>
      </w:r>
    </w:p>
    <w:p w:rsidR="002D4502" w:rsidRDefault="002D4502">
      <w:pPr>
        <w:pStyle w:val="underpoint"/>
      </w:pPr>
      <w:r>
        <w:t>40.7. в пункте 8 типографским способом указывается государство, с уполномоченной организацией которого Белорусское бюро заключило соглашение о сотрудничестве и на территорию которого распространяется действие страхового сертификата;</w:t>
      </w:r>
    </w:p>
    <w:p w:rsidR="002D4502" w:rsidRDefault="002D4502">
      <w:pPr>
        <w:pStyle w:val="underpoint"/>
      </w:pPr>
      <w:r>
        <w:t>40.8. в пункте 9 указываются сведения о:</w:t>
      </w:r>
    </w:p>
    <w:p w:rsidR="002D4502" w:rsidRDefault="002D4502">
      <w:pPr>
        <w:pStyle w:val="underpoint"/>
      </w:pPr>
      <w:r>
        <w:t>40.8.1. собственнике транспортного средства согласно свидетельству о регистрации ТС или иному документу, подтверждающему право собственности на транспортное средство:</w:t>
      </w:r>
    </w:p>
    <w:p w:rsidR="002D4502" w:rsidRDefault="002D4502">
      <w:pPr>
        <w:pStyle w:val="newncpi"/>
      </w:pPr>
      <w:r>
        <w:t>фамилия, собственное имя, отчество (при его наличии) и место жительства (пребывания) физического лица;</w:t>
      </w:r>
    </w:p>
    <w:p w:rsidR="002D4502" w:rsidRDefault="002D4502">
      <w:pPr>
        <w:pStyle w:val="newncpi"/>
      </w:pPr>
      <w:r>
        <w:t>наименование и место нахождения юридического лица (индивидуального предпринимателя);</w:t>
      </w:r>
    </w:p>
    <w:p w:rsidR="002D4502" w:rsidRDefault="002D4502">
      <w:pPr>
        <w:pStyle w:val="underpoint"/>
      </w:pPr>
      <w:r>
        <w:t>40.8.2. страхователе:</w:t>
      </w:r>
    </w:p>
    <w:p w:rsidR="002D4502" w:rsidRDefault="002D4502">
      <w:pPr>
        <w:pStyle w:val="newncpi"/>
      </w:pPr>
      <w:r>
        <w:t>согласно документу, удостоверяющему личность, – фамилия, имя, отчество (при его наличии) и место жительства (пребывания) страхователя – физического лица;</w:t>
      </w:r>
    </w:p>
    <w:p w:rsidR="002D4502" w:rsidRDefault="002D4502">
      <w:pPr>
        <w:pStyle w:val="newncpi"/>
      </w:pPr>
      <w:r>
        <w:t>согласно документу, подтверждающему право владения, – наименование и место нахождения страхователя – юридического лица (индивидуального предпринимателя);</w:t>
      </w:r>
    </w:p>
    <w:p w:rsidR="002D4502" w:rsidRDefault="002D4502">
      <w:pPr>
        <w:pStyle w:val="underpoint"/>
      </w:pPr>
      <w:r>
        <w:lastRenderedPageBreak/>
        <w:t>40.9. пункт 10 заполняется типографским способом с указанием наименования страховщика, выдавшего страховой сертификат, его адреса, номера телефона, адреса сайта в глобальной компьютерной сети Интернет, адреса электронной почты;</w:t>
      </w:r>
    </w:p>
    <w:p w:rsidR="002D4502" w:rsidRDefault="002D4502">
      <w:pPr>
        <w:pStyle w:val="underpoint"/>
      </w:pPr>
      <w:r>
        <w:t>40.10. в пункте 11 проставляется подпись уполномоченного лица страховщика;</w:t>
      </w:r>
    </w:p>
    <w:p w:rsidR="002D4502" w:rsidRDefault="002D4502">
      <w:pPr>
        <w:pStyle w:val="underpoint"/>
      </w:pPr>
      <w:r>
        <w:t>40.11. пункт 12 заполняется типографским способом;</w:t>
      </w:r>
    </w:p>
    <w:p w:rsidR="002D4502" w:rsidRDefault="002D4502">
      <w:pPr>
        <w:pStyle w:val="underpoint"/>
      </w:pPr>
      <w:r>
        <w:t>40.12. в пункте 13 указываются место выдачи страхового сертификата, фамилия и инициалы уполномоченного лица страховщика, дата и время его выдачи;</w:t>
      </w:r>
    </w:p>
    <w:p w:rsidR="002D4502" w:rsidRDefault="002D4502">
      <w:pPr>
        <w:pStyle w:val="underpoint"/>
      </w:pPr>
      <w:r>
        <w:t>40.13. в пункте 14 цифрами и прописью указывается сумма полученного страхового взноса. Размер страхового взноса определяется в зависимости от типа транспортного средства, государства, на территорию которого выезжает транспортное средство, срока страхования и размера базовой величины, установленного на день:</w:t>
      </w:r>
    </w:p>
    <w:p w:rsidR="002D4502" w:rsidRDefault="002D4502">
      <w:pPr>
        <w:pStyle w:val="newncpi"/>
      </w:pPr>
      <w:r>
        <w:t>уплаты страхового взноса наличными денежными средствами;</w:t>
      </w:r>
    </w:p>
    <w:p w:rsidR="002D4502" w:rsidRDefault="002D4502">
      <w:pPr>
        <w:pStyle w:val="newncpi"/>
      </w:pPr>
      <w:r>
        <w:t>приема банком к исполнению расчетного документа при уплате страхового взноса посредством представления расчетных документов;</w:t>
      </w:r>
    </w:p>
    <w:p w:rsidR="002D4502" w:rsidRDefault="002D4502">
      <w:pPr>
        <w:pStyle w:val="newncpi"/>
      </w:pPr>
      <w:r>
        <w:t>инициированного платежа с использованием платежного инструмента при уплате страхового взноса посредством использования платежных инструментов;</w:t>
      </w:r>
    </w:p>
    <w:p w:rsidR="002D4502" w:rsidRDefault="002D4502">
      <w:pPr>
        <w:pStyle w:val="newncpi"/>
      </w:pPr>
      <w:r>
        <w:t>инициированного платежа путем проведения операции с электронными деньгами при уплате страхового взноса за счет электронных денег;</w:t>
      </w:r>
    </w:p>
    <w:p w:rsidR="002D4502" w:rsidRDefault="002D4502">
      <w:pPr>
        <w:pStyle w:val="underpoint"/>
      </w:pPr>
      <w:r>
        <w:t>40.14. пункт 10 заполняется буквами латинского алфавита;</w:t>
      </w:r>
    </w:p>
    <w:p w:rsidR="002D4502" w:rsidRDefault="002D4502">
      <w:pPr>
        <w:pStyle w:val="newncpi"/>
      </w:pPr>
      <w:r>
        <w:t>пункты 13, 14, 15 заполняются на русском языке;</w:t>
      </w:r>
    </w:p>
    <w:p w:rsidR="002D4502" w:rsidRDefault="002D4502">
      <w:pPr>
        <w:pStyle w:val="newncpi"/>
      </w:pPr>
      <w:r>
        <w:t>в пункте 9 сведения о:</w:t>
      </w:r>
    </w:p>
    <w:p w:rsidR="002D4502" w:rsidRDefault="002D4502">
      <w:pPr>
        <w:pStyle w:val="newncpi"/>
      </w:pPr>
      <w:r>
        <w:t>собственнике транспортного средства – буквами латинского алфавита;</w:t>
      </w:r>
    </w:p>
    <w:p w:rsidR="002D4502" w:rsidRDefault="002D4502">
      <w:pPr>
        <w:pStyle w:val="newncpi"/>
      </w:pPr>
      <w:r>
        <w:t>страхователе – на русском языке;</w:t>
      </w:r>
    </w:p>
    <w:p w:rsidR="002D4502" w:rsidRDefault="002D4502">
      <w:pPr>
        <w:pStyle w:val="underpoint"/>
      </w:pPr>
      <w:r>
        <w:t>40.15. позиция «(*) КОД ТИПА ТРАНСПОРТНЫХ СРЕДСТВ» заполняется типографским способом;</w:t>
      </w:r>
    </w:p>
    <w:p w:rsidR="002D4502" w:rsidRDefault="002D4502">
      <w:pPr>
        <w:pStyle w:val="underpoint"/>
      </w:pPr>
      <w:r>
        <w:t>40.16. договор страхования на сцепку оформляется путем выдачи двух страховых сертификатов, из которых один оформляется на транспортное средство, являющееся грузовым автомобилем (тягачом), а другой – на прицеп (полуприцеп). Договор страхования на сцепку оформляется при условии, что оба указанных транспортных средства принадлежат одному владельцу на основании свидетельств о регистрации ТС (иных документов, подтверждающих право собственности на транспортное средство, являющееся грузовым автомобилем (тягачом), прицеп (полуприцеп). Страховой сертификат на прицеп (полуприцеп) в данном случае выдается как приложение к страховому сертификату на грузовой автомобиль (тягач). При этом в пункте 6 страховых сертификатов указывается код C + F, а в пункте 4 страхового сертификата по грузовому автомобилю (тягачу) в нижней правой его части указывается также номер страхового сертификата, оформленного по прицепу (полуприцепу). В данном случае по прицепу (полуприцепу) должен оформляться бланк страхового сертификата, следующий по порядку номеров за страховым сертификатом, оформленным по грузовому автомобилю (тягачу). В страховом сертификате по прицепу (полуприцепу) в пункте 14 учиняется запись: «Сцепка. Сертификат по грузовому автомобилю (тягачу) № _______»;</w:t>
      </w:r>
    </w:p>
    <w:p w:rsidR="002D4502" w:rsidRDefault="002D4502">
      <w:pPr>
        <w:pStyle w:val="underpoint"/>
      </w:pPr>
      <w:r>
        <w:t>40.17. в пункте 15 вносится запись о том, что первичные учетные документы, подтверждающие совершение хозяйственной операции, оформляются единолично. Такого рода запись может вноситься только после достижения согласия между страховой организацией и страхователем;</w:t>
      </w:r>
    </w:p>
    <w:p w:rsidR="002D4502" w:rsidRDefault="002D4502">
      <w:pPr>
        <w:pStyle w:val="underpoint"/>
      </w:pPr>
      <w:r>
        <w:t>40.18. в позиции «С условиями страхования ознакомлен» учиняется подпись страхователя, указываются его фамилия и инициалы или фамилия и инициалы уполномоченного лица, если страхователь – юридическое лицо, а также проставляется подпись лица, заключившего от имени страховой организации договор международного страхования и выдавшего страхователю (водителю) страховой сертификат.</w:t>
      </w:r>
    </w:p>
    <w:p w:rsidR="002D4502" w:rsidRDefault="002D4502">
      <w:pPr>
        <w:pStyle w:val="point"/>
      </w:pPr>
      <w:r>
        <w:t>41. Страхователю выдается оригинал страхового сертификата, а его копия остается у страховщика.</w:t>
      </w:r>
    </w:p>
    <w:p w:rsidR="002D4502" w:rsidRDefault="002D4502">
      <w:pPr>
        <w:pStyle w:val="chapter"/>
      </w:pPr>
      <w:r>
        <w:lastRenderedPageBreak/>
        <w:t>ГЛАВА 9</w:t>
      </w:r>
      <w:r>
        <w:br/>
        <w:t>ПОРЯДОК ОФОРМЛЕНИЯ ДОКУМЕНТОВ ПРИ ВЫДАЧЕ ДУБЛИКАТА СТРАХОВОГО СВИДЕТЕЛЬСТВА</w:t>
      </w:r>
      <w:r>
        <w:br/>
        <w:t>(СТРАХОВОГО ПОЛИСА, СТРАХОВОГО СЕРТИФИКАТА)</w:t>
      </w:r>
    </w:p>
    <w:p w:rsidR="002D4502" w:rsidRDefault="002D4502">
      <w:pPr>
        <w:pStyle w:val="point"/>
      </w:pPr>
      <w:r>
        <w:t>42. В случае невозможности использования страхового свидетельства (страхового полиса, страхового сертификата) по причине его утери (хищения, приведения в негодность) в период действия договора внутреннего страхования, договора комплексного внутреннего страхования, договора пограничного страхования, договора международного страхования страховщиком страхователю по его письменному заявлению выдается бесплатно дубликат на новом бланке страхового свидетельства (страхового полиса, страхового сертификата).</w:t>
      </w:r>
    </w:p>
    <w:p w:rsidR="002D4502" w:rsidRDefault="002D4502">
      <w:pPr>
        <w:pStyle w:val="point"/>
      </w:pPr>
      <w:r>
        <w:t>43. В правом верхнем углу дубликата страхового свидетельства (страхового полиса, страхового сертификата) учиняется запись: «Дубликат выдан взамен страхового свидетельства (страхового полиса, страхового сертификата) серии __ № ________ от __ ______ ___ г.».</w:t>
      </w:r>
    </w:p>
    <w:p w:rsidR="002D4502" w:rsidRDefault="002D4502">
      <w:pPr>
        <w:pStyle w:val="point"/>
      </w:pPr>
      <w:r>
        <w:t>44. В дубликате указываются данные, кроме даты выдачи, согласно находящейся у страховщика копии страхового свидетельства (страхового полиса, страхового сертификата), взамен которого выдается дубликат.</w:t>
      </w:r>
    </w:p>
    <w:p w:rsidR="002D4502" w:rsidRDefault="002D4502">
      <w:pPr>
        <w:pStyle w:val="point"/>
      </w:pPr>
      <w:r>
        <w:t>45. Для получения дубликата страхового свидетельства (страхового полиса, страхового сертификата) страхователь представляет страховщику заявление о выдаче дубликата по форме согласно приложению 6 с указанием обстоятельств утери (хищения, приведения в негодность) оригинала страхового свидетельства (страхового полиса, страхового сертификата).</w:t>
      </w:r>
    </w:p>
    <w:p w:rsidR="002D4502" w:rsidRDefault="002D4502">
      <w:pPr>
        <w:pStyle w:val="newncpi"/>
      </w:pPr>
      <w:r>
        <w:t>Дубликат выдается в течение трех рабочих дней, следующих за днем поступления страховщику заявления о выдаче дубликата.</w:t>
      </w:r>
    </w:p>
    <w:p w:rsidR="002D4502" w:rsidRDefault="002D4502">
      <w:pPr>
        <w:pStyle w:val="point"/>
      </w:pPr>
      <w:r>
        <w:t>46. После выдачи дубликата утраченные (похищенные, приведенные в негодность) страховое свидетельство и страховой полис (за исключением страхового сертификата) считаются недействительными и никаких выплат по ним не производится.</w:t>
      </w:r>
    </w:p>
    <w:p w:rsidR="002D4502" w:rsidRDefault="002D4502">
      <w:pPr>
        <w:pStyle w:val="chapter"/>
      </w:pPr>
      <w:r>
        <w:t>ГЛАВА 10</w:t>
      </w:r>
      <w:r>
        <w:br/>
        <w:t>ПОРЯДОК ОФОРМЛЕНИЯ ДОКУМЕНТОВ ПРИ ПЕРЕОФОРМЛЕНИИ ДОГОВОРОВ ОБЯЗАТЕЛЬНОГО СТРАХОВАНИЯ ГРАЖДАНСКОЙ ОТВЕТСТВЕННОСТИ ВЛАДЕЛЬЦЕВ ТРАНСПОРТНЫХ СРЕДСТВ</w:t>
      </w:r>
    </w:p>
    <w:p w:rsidR="002D4502" w:rsidRDefault="002D4502">
      <w:pPr>
        <w:pStyle w:val="point"/>
      </w:pPr>
      <w:r>
        <w:t>47. Договоры обязательного страхования гражданской ответственности владельцев транспортных средств (далее – договор страхования, если не определено иное) могут быть переоформлены на оставшийся до их истечения срок:</w:t>
      </w:r>
    </w:p>
    <w:p w:rsidR="002D4502" w:rsidRDefault="002D4502">
      <w:pPr>
        <w:pStyle w:val="underpoint"/>
      </w:pPr>
      <w:r>
        <w:t>47.1. договор внутреннего страхования, договор комплексного внутреннего страхования, договор союзного страхования в случае, если взамен отчужденного (утилизированного) (далее – отчужденное) транспортного средства приобретено (получено) (далее – приобретенное) иное транспортное средство, на приобретенное транспортное средство;</w:t>
      </w:r>
    </w:p>
    <w:p w:rsidR="002D4502" w:rsidRDefault="002D4502">
      <w:pPr>
        <w:pStyle w:val="newncpi"/>
      </w:pPr>
      <w:r>
        <w:t>договор внутреннего страхования, договор комплексного внутреннего страхования, договор союзного страхования, договор международного страхования при реорганизации юридического лица на правопреемника юридического лица;</w:t>
      </w:r>
    </w:p>
    <w:p w:rsidR="002D4502" w:rsidRDefault="002D4502">
      <w:pPr>
        <w:pStyle w:val="newncpi"/>
      </w:pPr>
      <w:r>
        <w:t>договор внутреннего страхования, договор комплексного внутреннего страхования, договор союзного страхования, договор международного страхования при выкупе транспортного средства, являющегося предметом договора аренды или финансовой аренды (лизинга), на арендатора (лизингополучателя);</w:t>
      </w:r>
    </w:p>
    <w:p w:rsidR="002D4502" w:rsidRDefault="002D4502">
      <w:pPr>
        <w:pStyle w:val="underpoint"/>
      </w:pPr>
      <w:r>
        <w:t xml:space="preserve">47.2. договор внутреннего страхования, договор комплексного внутреннего страхования, договор союзного страхования, договор пограничного страхования, договор международного страхования в случае изменения указанных в договоре страхования </w:t>
      </w:r>
      <w:r>
        <w:lastRenderedPageBreak/>
        <w:t>фамилии, имени, отчества (при его наличии), наименования страхователя (собственника) транспортного средства;</w:t>
      </w:r>
    </w:p>
    <w:p w:rsidR="002D4502" w:rsidRDefault="002D4502">
      <w:pPr>
        <w:pStyle w:val="underpoint"/>
      </w:pPr>
      <w:r>
        <w:t>47.3. договор внутреннего страхования, договор комплексного внутреннего страхования, договор союзного страхования, договор международного страхования в случае изменения указанных в договоре страхования регистрационного знака и (или) идентификационного номера (VIN) транспортного средства;</w:t>
      </w:r>
    </w:p>
    <w:p w:rsidR="002D4502" w:rsidRDefault="002D4502">
      <w:pPr>
        <w:pStyle w:val="underpoint"/>
      </w:pPr>
      <w:r>
        <w:t>47.4. договор внутреннего страхования, договор комплексного внутреннего страхования, договор союзного страхования в случае увеличения или уменьшения страхового риска по причинам:</w:t>
      </w:r>
    </w:p>
    <w:p w:rsidR="002D4502" w:rsidRDefault="002D4502">
      <w:pPr>
        <w:pStyle w:val="newncpi"/>
      </w:pPr>
      <w:r>
        <w:t>изменения места регистрации транспортного средства. Место регистрации транспортного средства определяется по месту жительства (пребывания, нахождения) собственника транспортного средства согласно свидетельству о регистрации ТС или иному документу, подтверждающему право собственности на транспортное средство;</w:t>
      </w:r>
    </w:p>
    <w:p w:rsidR="002D4502" w:rsidRDefault="002D4502">
      <w:pPr>
        <w:pStyle w:val="newncpi"/>
      </w:pPr>
      <w:r>
        <w:t>использования транспортного средства в качестве автомобиля-такси, или для краткосрочной аренды, или для перевозки пассажиров, и наоборот;</w:t>
      </w:r>
    </w:p>
    <w:p w:rsidR="002D4502" w:rsidRDefault="002D4502">
      <w:pPr>
        <w:pStyle w:val="newncpi"/>
      </w:pPr>
      <w:r>
        <w:t>приобретения транспортного средства взамен отчужденного транспортного средства в случае, когда отчуждение транспортного средства произведено после приобретения транспортного средства взамен отчужденного транспортного средства. Переоформлению исходя из аварийности использования отчужденного транспортного средства в таком случае подлежит договор страхования, заключенный в отношении вновь приобретенного транспортного средства и действующий на момент представления страховщику страхователем документов, подтверждающих отчуждение транспортного средства, при условии отсутствия страховых случаев по отчужденному и вновь приобретенному транспортным средствам;</w:t>
      </w:r>
    </w:p>
    <w:p w:rsidR="002D4502" w:rsidRDefault="002D4502">
      <w:pPr>
        <w:pStyle w:val="underpoint"/>
      </w:pPr>
      <w:r>
        <w:t>47.5. в случаях переоформления:</w:t>
      </w:r>
    </w:p>
    <w:p w:rsidR="002D4502" w:rsidRDefault="002D4502">
      <w:pPr>
        <w:pStyle w:val="newncpi"/>
      </w:pPr>
      <w:r>
        <w:t>договора внутреннего страхования на договор комплексного внутреннего страхования или на договор союзного страхования;</w:t>
      </w:r>
    </w:p>
    <w:p w:rsidR="002D4502" w:rsidRDefault="002D4502">
      <w:pPr>
        <w:pStyle w:val="newncpi"/>
      </w:pPr>
      <w:r>
        <w:t>договора комплексного внутреннего страхования или договора союзного страхования на договор внутреннего страхования.</w:t>
      </w:r>
    </w:p>
    <w:p w:rsidR="002D4502" w:rsidRDefault="002D4502">
      <w:pPr>
        <w:pStyle w:val="newncpi"/>
      </w:pPr>
      <w:r>
        <w:t>При этом договор внутреннего страхования, заключенный на срок менее шести месяцев либо до конца срока действия которого остается менее шести месяцев не подлежит переоформлению на договор комплексного внутреннего страхования.</w:t>
      </w:r>
    </w:p>
    <w:p w:rsidR="002D4502" w:rsidRDefault="002D4502">
      <w:pPr>
        <w:pStyle w:val="point"/>
      </w:pPr>
      <w:r>
        <w:t>48. Для переоформления договора страхования страхователь обращается к страховщику с письменным заявлением о переоформлении договора страхования по форме согласно приложению 7 с приложением оригинала страхового свидетельства, страхового полиса или страхового сертификата (если договор страхования заключался путем оформления страхового свидетельства, страхового полиса или страхового сертификата) и копии документа, подтверждающего возможность переоформления договора страхования (за исключением случаев, указанных в подпункте 47.5 пункта 47 настоящих Правил).</w:t>
      </w:r>
    </w:p>
    <w:p w:rsidR="002D4502" w:rsidRDefault="002D4502">
      <w:pPr>
        <w:pStyle w:val="point"/>
      </w:pPr>
      <w:r>
        <w:t>49. Переоформление договора страхования производится страховщиком в течение трех рабочих дней, следующих за днем поступления страховщику заявления о переоформлении договора страхования.</w:t>
      </w:r>
    </w:p>
    <w:p w:rsidR="002D4502" w:rsidRDefault="002D4502">
      <w:pPr>
        <w:pStyle w:val="point"/>
      </w:pPr>
      <w:r>
        <w:t>50. При переоформлении договора страхования взамен прежнего страхового свидетельства (страхового полиса, страхового сертификата) страхователю выдается страховое свидетельство (страховой полис, страховой сертификат) на новом бланке или визуальная форма переоформленного договора страхования, распечатанная на бумажном носителе.</w:t>
      </w:r>
    </w:p>
    <w:p w:rsidR="002D4502" w:rsidRDefault="002D4502">
      <w:pPr>
        <w:pStyle w:val="newncpi"/>
      </w:pPr>
      <w:r>
        <w:t xml:space="preserve">В правом верхнем углу нового бланка страхового свидетельства (страхового полиса, страхового сертификата) учиняется запись: «Переоформлено страховое свидетельство (страховой полис, страховой сертификат, договор страхования, заключенный в электронном виде) от __ _______ ___ г. № ________ в связи с __________ (указывается </w:t>
      </w:r>
      <w:r>
        <w:lastRenderedPageBreak/>
        <w:t>причина, по которой переоформлено страховое свидетельство (страховой полис, страховой сертификат, договор страхования, заключенный в электронном виде)».</w:t>
      </w:r>
    </w:p>
    <w:p w:rsidR="002D4502" w:rsidRDefault="002D4502">
      <w:pPr>
        <w:pStyle w:val="newncpi"/>
      </w:pPr>
      <w:r>
        <w:t>При переоформлении договора внутреннего страхования на договор союзного страхования при обращении страхователя к страховщику страхователь заполняет заявление по форме согласно приложению 7. Страховщик заполняет заявление по форме согласно приложению 4 в соответствии с главой 4 настоящих Правил. В форме этого заявления указывается переоформляемое страховое свидетельство (договор страхования, заключенный в электронном виде), уплаченная сумма страхового взноса (его части) и подлежащая доплате (возврату) часть страхового взноса. После заключения договора союзного страхования при обращении страхователя к страховщику страхователю выдается визуальная форма переоформленного договора союзного страхования, распечатанная на бумажном носителе.</w:t>
      </w:r>
    </w:p>
    <w:p w:rsidR="002D4502" w:rsidRDefault="002D4502">
      <w:pPr>
        <w:pStyle w:val="newncpi"/>
      </w:pPr>
      <w:r>
        <w:t>О переоформлении договора страхования, заключенного в электронном виде, вносится соответствующая запись в АИС «Бюро».</w:t>
      </w:r>
    </w:p>
    <w:p w:rsidR="002D4502" w:rsidRDefault="002D4502">
      <w:pPr>
        <w:pStyle w:val="point"/>
      </w:pPr>
      <w:r>
        <w:t>51. При переоформлении договора страхования в случае, указанном в абзаце первом подпункта 47.1 пункта 47 настоящих Правил, класс аварийности в отношении приобретенного транспортного средства определяется в соответствии с корректирующими коэффициентами к страховым взносам и правилами их применения.</w:t>
      </w:r>
    </w:p>
    <w:p w:rsidR="002D4502" w:rsidRDefault="002D4502">
      <w:pPr>
        <w:pStyle w:val="point"/>
      </w:pPr>
      <w:r>
        <w:t>52. Если размер страхового взноса за приобретенное транспортное средство:</w:t>
      </w:r>
    </w:p>
    <w:p w:rsidR="002D4502" w:rsidRDefault="002D4502">
      <w:pPr>
        <w:pStyle w:val="underpoint"/>
      </w:pPr>
      <w:r>
        <w:t>52.1. больше, чем за отчужденное транспортное средство, переоформление договора страхования производится только при условии доплаты соответствующей части страхового взноса.</w:t>
      </w:r>
    </w:p>
    <w:p w:rsidR="002D4502" w:rsidRDefault="002D4502">
      <w:pPr>
        <w:pStyle w:val="newncpi"/>
      </w:pPr>
      <w:r>
        <w:t>Подлежащая доплате часть страхового взноса определяется в следующем порядке:</w:t>
      </w:r>
    </w:p>
    <w:p w:rsidR="002D4502" w:rsidRDefault="002D4502">
      <w:pPr>
        <w:pStyle w:val="underpoint"/>
      </w:pPr>
      <w:r>
        <w:t>52.1.1. при переоформлении договора страхования, по которому на дату подачи заявления о переоформлении договора страхования страховой взнос оплачен полностью, подлежащая доплате часть страхового взноса определяется по следующей формуле:</w:t>
      </w:r>
    </w:p>
    <w:p w:rsidR="002D4502" w:rsidRDefault="002D4502">
      <w:pPr>
        <w:pStyle w:val="newncpi"/>
      </w:pPr>
      <w:r>
        <w:t> </w:t>
      </w:r>
    </w:p>
    <w:p w:rsidR="002D4502" w:rsidRDefault="002D4502">
      <w:pPr>
        <w:pStyle w:val="newncpi0"/>
        <w:jc w:val="center"/>
      </w:pPr>
      <w:r>
        <w:rPr>
          <w:noProof/>
        </w:rPr>
        <w:drawing>
          <wp:inline distT="0" distB="0" distL="0" distR="0">
            <wp:extent cx="1667108" cy="428685"/>
            <wp:effectExtent l="0" t="0" r="9525" b="9525"/>
            <wp:docPr id="1" name="Рисунок 1" descr="C:\Program Files\NCPI\EKBD\Texts\z61900269.files\08000001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NCPI\EKBD\Texts\z61900269.files\08000001wmz.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7108" cy="428685"/>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pPr>
      <w:r>
        <w:t>где    Д – часть страхового взноса, подлежащая доплате;</w:t>
      </w:r>
    </w:p>
    <w:p w:rsidR="002D4502" w:rsidRDefault="002D4502">
      <w:pPr>
        <w:pStyle w:val="newncpi"/>
      </w:pPr>
      <w:r>
        <w:t>Т</w:t>
      </w:r>
      <w:r>
        <w:rPr>
          <w:vertAlign w:val="subscript"/>
        </w:rPr>
        <w:t>1</w:t>
      </w:r>
      <w:r>
        <w:t> – рассчитанный страховой взнос в базовых величинах на тот же срок страхования для типа приобретенного транспортного средства;</w:t>
      </w:r>
    </w:p>
    <w:p w:rsidR="002D4502" w:rsidRDefault="002D4502">
      <w:pPr>
        <w:pStyle w:val="newncpi"/>
      </w:pPr>
      <w:r>
        <w:t>Т</w:t>
      </w:r>
      <w:r>
        <w:rPr>
          <w:vertAlign w:val="subscript"/>
        </w:rPr>
        <w:t>0</w:t>
      </w:r>
      <w:r>
        <w:t> – фактически уплаченный страховой взнос в базовых величинах по договору страхования, заключенному в отношении отчужденного транспортного средства;</w:t>
      </w:r>
    </w:p>
    <w:p w:rsidR="002D4502" w:rsidRDefault="002D4502">
      <w:pPr>
        <w:pStyle w:val="newncpi"/>
      </w:pPr>
      <w:r>
        <w:t>n – фактически оплаченный срок страхования в месяцах;</w:t>
      </w:r>
    </w:p>
    <w:p w:rsidR="002D4502" w:rsidRDefault="002D4502">
      <w:pPr>
        <w:pStyle w:val="newncpi"/>
      </w:pPr>
      <w:r>
        <w:t>t – количество полных месяцев, истекших с даты начала действия договора страхования, заключенного в отношении отчужденного транспортного средства, до даты подачи заявления об увеличении страхового риска (при этом неполный месяц не учитывается);</w:t>
      </w:r>
    </w:p>
    <w:p w:rsidR="002D4502" w:rsidRDefault="002D4502">
      <w:pPr>
        <w:pStyle w:val="newncpi"/>
      </w:pPr>
      <w:r>
        <w:t>E – размер базовой величины, установленный на дату подачи заявления об увеличении страхового риска.</w:t>
      </w:r>
    </w:p>
    <w:p w:rsidR="002D4502" w:rsidRDefault="002D4502">
      <w:pPr>
        <w:pStyle w:val="newncpi"/>
      </w:pPr>
      <w:r>
        <w:t>Для договора внутреннего страхования (договора комплексного внутреннего страхования, договора союзного страхования):</w:t>
      </w:r>
    </w:p>
    <w:p w:rsidR="002D4502" w:rsidRDefault="002D4502">
      <w:pPr>
        <w:pStyle w:val="newncpi"/>
      </w:pPr>
      <w:r>
        <w:t> </w:t>
      </w:r>
    </w:p>
    <w:p w:rsidR="002D4502" w:rsidRDefault="002D4502">
      <w:pPr>
        <w:pStyle w:val="newncpi0"/>
        <w:jc w:val="center"/>
      </w:pPr>
      <w:r>
        <w:rPr>
          <w:noProof/>
        </w:rPr>
        <w:drawing>
          <wp:inline distT="0" distB="0" distL="0" distR="0">
            <wp:extent cx="971686" cy="219106"/>
            <wp:effectExtent l="0" t="0" r="0" b="9525"/>
            <wp:docPr id="2" name="Рисунок 2" descr="C:\Program Files\NCPI\EKBD\Texts\z61900269.files\08000002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NCPI\EKBD\Texts\z61900269.files\08000002wmz.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686" cy="219106"/>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pPr>
      <w:r>
        <w:t>где    Т – установленный размер страхового взноса в базовых величинах;</w:t>
      </w:r>
    </w:p>
    <w:p w:rsidR="002D4502" w:rsidRDefault="002D4502">
      <w:pPr>
        <w:pStyle w:val="newncpi"/>
      </w:pPr>
      <w:r>
        <w:t>И – данные позиции «Итого (скидка или надбавка)»;</w:t>
      </w:r>
    </w:p>
    <w:p w:rsidR="002D4502" w:rsidRDefault="002D4502">
      <w:pPr>
        <w:pStyle w:val="underpoint"/>
      </w:pPr>
      <w:r>
        <w:t xml:space="preserve">52.1.2. при переоформлении годового договора страхования, заключенного в отношении отчужденного транспортного средства, с уплатой страхового взноса в два </w:t>
      </w:r>
      <w:r>
        <w:lastRenderedPageBreak/>
        <w:t>этапа, по которому на дату подачи заявления о переоформлении договора страхования, заключенного в отношении отчужденного транспортного средства, вторая часть страхового взноса не была уплачена, подлежащая доплате часть страхового взноса определяется по следующей формуле:</w:t>
      </w:r>
    </w:p>
    <w:p w:rsidR="002D4502" w:rsidRDefault="002D4502">
      <w:pPr>
        <w:pStyle w:val="newncpi"/>
      </w:pPr>
      <w:r>
        <w:t> </w:t>
      </w:r>
    </w:p>
    <w:p w:rsidR="002D4502" w:rsidRDefault="002D4502">
      <w:pPr>
        <w:pStyle w:val="newncpi0"/>
        <w:jc w:val="center"/>
      </w:pPr>
      <w:r>
        <w:rPr>
          <w:noProof/>
        </w:rPr>
        <w:drawing>
          <wp:inline distT="0" distB="0" distL="0" distR="0">
            <wp:extent cx="1724266" cy="428685"/>
            <wp:effectExtent l="0" t="0" r="9525" b="9525"/>
            <wp:docPr id="3" name="Рисунок 3" descr="C:\Program Files\NCPI\EKBD\Texts\z61900269.files\08000003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NCPI\EKBD\Texts\z61900269.files\08000003wmz.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266" cy="428685"/>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pPr>
      <w:r>
        <w:t>где    Д – часть страхового взноса, подлежащая доплате;</w:t>
      </w:r>
    </w:p>
    <w:p w:rsidR="002D4502" w:rsidRDefault="002D4502">
      <w:pPr>
        <w:pStyle w:val="newncpi"/>
      </w:pPr>
      <w:r>
        <w:t>Т</w:t>
      </w:r>
      <w:r>
        <w:rPr>
          <w:vertAlign w:val="subscript"/>
        </w:rPr>
        <w:t>1</w:t>
      </w:r>
      <w:r>
        <w:t> – рассчитанный годовой страховой взнос в базовых величинах для типа приобретенного транспортного средства;</w:t>
      </w:r>
    </w:p>
    <w:p w:rsidR="002D4502" w:rsidRDefault="002D4502">
      <w:pPr>
        <w:pStyle w:val="newncpi"/>
      </w:pPr>
      <w:r>
        <w:t>Т</w:t>
      </w:r>
      <w:r>
        <w:rPr>
          <w:vertAlign w:val="subscript"/>
        </w:rPr>
        <w:t>0</w:t>
      </w:r>
      <w:r>
        <w:t> – годовой страховой взнос в базовых величинах, подлежащий уплате при заключении договора в отношении отчужденного транспортного средства;</w:t>
      </w:r>
    </w:p>
    <w:p w:rsidR="002D4502" w:rsidRDefault="002D4502">
      <w:pPr>
        <w:pStyle w:val="newncpi"/>
      </w:pPr>
      <w:r>
        <w:t>t – количество полных месяцев, истекших с даты начала действия договора страхования, заключенного в отношении отчужденного транспортного средства, до даты подачи заявления об увеличении страхового риска (при этом неполный месяц не учитывается);</w:t>
      </w:r>
    </w:p>
    <w:p w:rsidR="002D4502" w:rsidRDefault="002D4502">
      <w:pPr>
        <w:pStyle w:val="newncpi"/>
      </w:pPr>
      <w:r>
        <w:t>E – размер базовой величины, установленный на дату подачи заявления об увеличении страхового риска;</w:t>
      </w:r>
    </w:p>
    <w:p w:rsidR="002D4502" w:rsidRDefault="002D4502">
      <w:pPr>
        <w:pStyle w:val="underpoint"/>
      </w:pPr>
      <w:r>
        <w:t>52.2. меньше, чем за отчужденное транспортное средство, и при отсутствии выплаты страхового возмещения по договору страхования, заключенному в отношении отчужденного транспортного средства, переоформление договора страхования, заключенного в отношении отчужденного транспортного средства, производится с возвратом страхователю части страхового взноса.</w:t>
      </w:r>
    </w:p>
    <w:p w:rsidR="002D4502" w:rsidRDefault="002D4502">
      <w:pPr>
        <w:pStyle w:val="newncpi"/>
      </w:pPr>
      <w:r>
        <w:t>Возврат части страхового взноса производится за полные месяцы со дня, следующего за днем подачи заявления, до окончания срока страхования за вычетом исчисленных пропорционально этой части средств, перечисленных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 в следующем порядке:</w:t>
      </w:r>
    </w:p>
    <w:p w:rsidR="002D4502" w:rsidRDefault="002D4502">
      <w:pPr>
        <w:pStyle w:val="underpoint"/>
      </w:pPr>
      <w:r>
        <w:t>52.2.1. часть страхового взноса, подлежащая возврату по договору страхования, заключенному в отношении отчужденного транспортного средства, с уплатой страхового взноса единовременно, определяется по следующей формуле:</w:t>
      </w:r>
    </w:p>
    <w:p w:rsidR="002D4502" w:rsidRDefault="002D4502">
      <w:pPr>
        <w:pStyle w:val="newncpi"/>
      </w:pPr>
      <w:r>
        <w:t> </w:t>
      </w:r>
    </w:p>
    <w:p w:rsidR="002D4502" w:rsidRDefault="002D4502">
      <w:pPr>
        <w:pStyle w:val="newncpi0"/>
        <w:jc w:val="center"/>
      </w:pPr>
      <w:r>
        <w:rPr>
          <w:noProof/>
        </w:rPr>
        <w:drawing>
          <wp:inline distT="0" distB="0" distL="0" distR="0">
            <wp:extent cx="3477110" cy="438211"/>
            <wp:effectExtent l="0" t="0" r="9525" b="0"/>
            <wp:docPr id="4" name="Рисунок 4" descr="C:\Program Files\NCPI\EKBD\Texts\z61900269.files\08000004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NCPI\EKBD\Texts\z61900269.files\08000004wmz.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7110" cy="438211"/>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pPr>
      <w:r>
        <w:t>где    В – часть страхового взноса, подлежащая возврату;</w:t>
      </w:r>
    </w:p>
    <w:p w:rsidR="002D4502" w:rsidRDefault="002D4502">
      <w:pPr>
        <w:pStyle w:val="newncpi"/>
      </w:pPr>
      <w:r>
        <w:t>Т</w:t>
      </w:r>
      <w:r>
        <w:rPr>
          <w:vertAlign w:val="subscript"/>
        </w:rPr>
        <w:t>1</w:t>
      </w:r>
      <w:r>
        <w:t> – фактически уплаченный страховой взнос в базовых величинах при заключении договора страхования для типа отчужденного транспортного средства;</w:t>
      </w:r>
    </w:p>
    <w:p w:rsidR="002D4502" w:rsidRDefault="002D4502">
      <w:pPr>
        <w:pStyle w:val="newncpi"/>
      </w:pPr>
      <w:r>
        <w:t>Т</w:t>
      </w:r>
      <w:r>
        <w:rPr>
          <w:vertAlign w:val="subscript"/>
        </w:rPr>
        <w:t>0</w:t>
      </w:r>
      <w:r>
        <w:t> – рассчитанный страховой взнос в базовых величинах на тот же срок страхования для типа приобретенного транспортного средства;</w:t>
      </w:r>
    </w:p>
    <w:p w:rsidR="002D4502" w:rsidRDefault="002D4502">
      <w:pPr>
        <w:pStyle w:val="newncpi"/>
      </w:pPr>
      <w:r>
        <w:t>n – фактически оплаченный срок страхования в месяцах;</w:t>
      </w:r>
    </w:p>
    <w:p w:rsidR="002D4502" w:rsidRDefault="002D4502">
      <w:pPr>
        <w:pStyle w:val="newncpi"/>
      </w:pPr>
      <w:r>
        <w:t>p – количество полных месяцев, истекших с даты начала действия договора страхования, заключенного в отношении отчужденного транспортного средства, по дату подачи заявления о возврате части страхового взноса (при этом неполный месяц принимается за полный месяц);</w:t>
      </w:r>
    </w:p>
    <w:p w:rsidR="002D4502" w:rsidRDefault="002D4502">
      <w:pPr>
        <w:pStyle w:val="newncpi"/>
      </w:pPr>
      <w:r>
        <w:t>Е</w:t>
      </w:r>
      <w:r>
        <w:rPr>
          <w:vertAlign w:val="subscript"/>
        </w:rPr>
        <w:t>0</w:t>
      </w:r>
      <w:r>
        <w:t> – размер базовой величины, установленный на дату уплаты страхового взноса при заключении договора страхования, заключенного в отношении отчужденного транспортного средства;</w:t>
      </w:r>
    </w:p>
    <w:p w:rsidR="002D4502" w:rsidRDefault="002D4502">
      <w:pPr>
        <w:pStyle w:val="newncpi"/>
      </w:pPr>
      <w:r>
        <w:lastRenderedPageBreak/>
        <w:t>ФПМ – процент отчислений в фонд предупредительных (превентивных) мероприятий, установленный на дату заключения договора страхования, заключенного в отношении отчужденного транспортного средства;</w:t>
      </w:r>
    </w:p>
    <w:p w:rsidR="002D4502" w:rsidRDefault="002D4502">
      <w:pPr>
        <w:pStyle w:val="newncpi"/>
      </w:pPr>
      <w:r>
        <w:t>ГФ – процент отчислений в гарантийные фонды Белорусского бюро, установленный на дату заключения договора страхования, заключенного в отношении отчужденного транспортного средства;</w:t>
      </w:r>
    </w:p>
    <w:p w:rsidR="002D4502" w:rsidRDefault="002D4502">
      <w:pPr>
        <w:pStyle w:val="newncpi"/>
      </w:pPr>
      <w:r>
        <w:t>К – процент комиссионного вознаграждения в размере не более установленного Министерством финансов на дату заключения договора страхования;</w:t>
      </w:r>
    </w:p>
    <w:p w:rsidR="002D4502" w:rsidRDefault="002D4502">
      <w:pPr>
        <w:pStyle w:val="underpoint"/>
      </w:pPr>
      <w:r>
        <w:t>52.2.2. если с даты начала действия годового договора страхования с уплатой страхового взноса в два этапа на дату подачи заявления о переоформлении договора страхования, заключенного в отношении отчужденного транспортного средства, по данному договору прошло менее шести месяцев, расчет части страхового взноса, подлежащей возврату, определяется по следующей формуле:</w:t>
      </w:r>
    </w:p>
    <w:p w:rsidR="002D4502" w:rsidRDefault="002D4502">
      <w:pPr>
        <w:pStyle w:val="newncpi"/>
      </w:pPr>
      <w:r>
        <w:t> </w:t>
      </w:r>
    </w:p>
    <w:p w:rsidR="002D4502" w:rsidRDefault="002D4502">
      <w:pPr>
        <w:pStyle w:val="newncpi0"/>
        <w:jc w:val="center"/>
      </w:pPr>
      <w:r>
        <w:rPr>
          <w:noProof/>
        </w:rPr>
        <w:drawing>
          <wp:inline distT="0" distB="0" distL="0" distR="0">
            <wp:extent cx="5887272" cy="476316"/>
            <wp:effectExtent l="0" t="0" r="0" b="0"/>
            <wp:docPr id="5" name="Рисунок 5" descr="C:\Program Files\NCPI\EKBD\Texts\z61900269.files\08000005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NCPI\EKBD\Texts\z61900269.files\08000005wmz.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7272" cy="476316"/>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jc w:val="left"/>
      </w:pPr>
      <w:r>
        <w:t>где    В – часть страхового взноса, подлежащая возврату;</w:t>
      </w:r>
    </w:p>
    <w:p w:rsidR="002D4502" w:rsidRDefault="002D4502">
      <w:pPr>
        <w:pStyle w:val="newncpi"/>
      </w:pPr>
      <w:r>
        <w:t>Т</w:t>
      </w:r>
      <w:r>
        <w:rPr>
          <w:vertAlign w:val="subscript"/>
        </w:rPr>
        <w:t>1</w:t>
      </w:r>
      <w:r>
        <w:t> – годовой страховой взнос в базовых величинах, подлежащий уплате при заключении договора страхования для типа отчужденного транспортного средства;</w:t>
      </w:r>
    </w:p>
    <w:p w:rsidR="002D4502" w:rsidRDefault="002D4502">
      <w:pPr>
        <w:pStyle w:val="newncpi"/>
      </w:pPr>
      <w:r>
        <w:t>Т</w:t>
      </w:r>
      <w:r>
        <w:rPr>
          <w:vertAlign w:val="subscript"/>
        </w:rPr>
        <w:t>0</w:t>
      </w:r>
      <w:r>
        <w:t> – рассчитанный годовой страховой взнос в базовых величинах для типа приобретенного транспортного средства;</w:t>
      </w:r>
    </w:p>
    <w:p w:rsidR="002D4502" w:rsidRDefault="002D4502">
      <w:pPr>
        <w:pStyle w:val="newncpi"/>
      </w:pPr>
      <w:r>
        <w:t>p – количество полных месяцев, истекших с даты начала действия договора страхования, заключенного в отношении отчужденного транспортного средства, по дату подачи заявления о возврате части страхового взноса (при этом неполный месяц принимается за полный месяц);</w:t>
      </w:r>
    </w:p>
    <w:p w:rsidR="002D4502" w:rsidRDefault="002D4502">
      <w:pPr>
        <w:pStyle w:val="newncpi"/>
      </w:pPr>
      <w:r>
        <w:t>E</w:t>
      </w:r>
      <w:r>
        <w:rPr>
          <w:vertAlign w:val="subscript"/>
        </w:rPr>
        <w:t>0</w:t>
      </w:r>
      <w:r>
        <w:t> – размер базовой величины, установленный на дату уплаты первой части страхового взноса;</w:t>
      </w:r>
    </w:p>
    <w:p w:rsidR="002D4502" w:rsidRDefault="002D4502">
      <w:pPr>
        <w:pStyle w:val="newncpi"/>
      </w:pPr>
      <w:r>
        <w:t>ФПМ</w:t>
      </w:r>
      <w:r>
        <w:rPr>
          <w:vertAlign w:val="subscript"/>
        </w:rPr>
        <w:t>1</w:t>
      </w:r>
      <w:r>
        <w:t> – процент отчислений в фонд предупредительных (превентивных) мероприятий при уплате первой части страхового взноса;</w:t>
      </w:r>
    </w:p>
    <w:p w:rsidR="002D4502" w:rsidRDefault="002D4502">
      <w:pPr>
        <w:pStyle w:val="newncpi"/>
      </w:pPr>
      <w:r>
        <w:t>ГФ</w:t>
      </w:r>
      <w:r>
        <w:rPr>
          <w:vertAlign w:val="subscript"/>
        </w:rPr>
        <w:t>1</w:t>
      </w:r>
      <w:r>
        <w:t> – процент отчислений в гарантийные фонды Белорусского бюро при уплате первой части страхового взноса;</w:t>
      </w:r>
    </w:p>
    <w:p w:rsidR="002D4502" w:rsidRDefault="002D4502">
      <w:pPr>
        <w:pStyle w:val="newncpi"/>
      </w:pPr>
      <w:r>
        <w:t>К</w:t>
      </w:r>
      <w:r>
        <w:rPr>
          <w:vertAlign w:val="subscript"/>
        </w:rPr>
        <w:t>1</w:t>
      </w:r>
      <w:r>
        <w:t> – процент комиссионного вознаграждения в размере не более установленного Министерством финансов при уплате первой части страхового взноса;</w:t>
      </w:r>
    </w:p>
    <w:p w:rsidR="002D4502" w:rsidRDefault="002D4502">
      <w:pPr>
        <w:pStyle w:val="newncpi"/>
      </w:pPr>
      <w:r>
        <w:t>Е</w:t>
      </w:r>
      <w:r>
        <w:rPr>
          <w:vertAlign w:val="subscript"/>
        </w:rPr>
        <w:t>2</w:t>
      </w:r>
      <w:r>
        <w:t> – размер базовой величины, установленный на дату уплаты второй части страхового взноса (равно нулю, если вторая часть страхового взноса не была уплачена);</w:t>
      </w:r>
    </w:p>
    <w:p w:rsidR="002D4502" w:rsidRDefault="002D4502">
      <w:pPr>
        <w:pStyle w:val="newncpi"/>
      </w:pPr>
      <w:r>
        <w:t>ФПМ</w:t>
      </w:r>
      <w:r>
        <w:rPr>
          <w:vertAlign w:val="subscript"/>
        </w:rPr>
        <w:t>2</w:t>
      </w:r>
      <w:r>
        <w:t> – процент отчислений в фонд предупредительных (превентивных) мероприятий при уплате второй части страхового взноса;</w:t>
      </w:r>
    </w:p>
    <w:p w:rsidR="002D4502" w:rsidRDefault="002D4502">
      <w:pPr>
        <w:pStyle w:val="newncpi"/>
      </w:pPr>
      <w:r>
        <w:t>ГФ</w:t>
      </w:r>
      <w:r>
        <w:rPr>
          <w:vertAlign w:val="subscript"/>
        </w:rPr>
        <w:t>2</w:t>
      </w:r>
      <w:r>
        <w:t> – процент отчислений в гарантийные фонды Белорусского бюро при уплате второй части страхового взноса;</w:t>
      </w:r>
    </w:p>
    <w:p w:rsidR="002D4502" w:rsidRDefault="002D4502">
      <w:pPr>
        <w:pStyle w:val="newncpi"/>
      </w:pPr>
      <w:r>
        <w:t>К</w:t>
      </w:r>
      <w:r>
        <w:rPr>
          <w:vertAlign w:val="subscript"/>
        </w:rPr>
        <w:t>2</w:t>
      </w:r>
      <w:r>
        <w:t> – процент комиссионного вознаграждения в размере не более установленного Министерством финансов при уплате второй части страхового взноса;</w:t>
      </w:r>
    </w:p>
    <w:p w:rsidR="002D4502" w:rsidRDefault="002D4502">
      <w:pPr>
        <w:pStyle w:val="underpoint"/>
      </w:pPr>
      <w:r>
        <w:t>52.2.3. если с даты начала действия годового договора страхования, заключенного в отношении отчужденного транспортного средства, с уплатой страхового взноса в два этапа на дату подачи заявления о переоформлении договора страхования, заключенного в отношении отчужденного транспортного средства, по данному договору страхования прошло шесть месяцев и более, то расчет части страхового взноса, подлежащей возврату, определяется по следующей формуле:</w:t>
      </w:r>
    </w:p>
    <w:p w:rsidR="002D4502" w:rsidRDefault="002D4502">
      <w:pPr>
        <w:pStyle w:val="newncpi"/>
      </w:pPr>
      <w:r>
        <w:t> </w:t>
      </w:r>
    </w:p>
    <w:p w:rsidR="002D4502" w:rsidRDefault="002D4502">
      <w:pPr>
        <w:pStyle w:val="newncpi0"/>
        <w:jc w:val="center"/>
      </w:pPr>
      <w:r>
        <w:rPr>
          <w:noProof/>
        </w:rPr>
        <w:drawing>
          <wp:inline distT="0" distB="0" distL="0" distR="0">
            <wp:extent cx="3734321" cy="438211"/>
            <wp:effectExtent l="0" t="0" r="0" b="0"/>
            <wp:docPr id="6" name="Рисунок 6" descr="C:\Program Files\NCPI\EKBD\Texts\z61900269.files\08000006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NCPI\EKBD\Texts\z61900269.files\08000006wmz.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4321" cy="438211"/>
                    </a:xfrm>
                    <a:prstGeom prst="rect">
                      <a:avLst/>
                    </a:prstGeom>
                    <a:noFill/>
                    <a:ln>
                      <a:noFill/>
                    </a:ln>
                  </pic:spPr>
                </pic:pic>
              </a:graphicData>
            </a:graphic>
          </wp:inline>
        </w:drawing>
      </w:r>
    </w:p>
    <w:p w:rsidR="002D4502" w:rsidRDefault="002D4502">
      <w:pPr>
        <w:pStyle w:val="newncpi"/>
      </w:pPr>
      <w:r>
        <w:lastRenderedPageBreak/>
        <w:t> </w:t>
      </w:r>
    </w:p>
    <w:p w:rsidR="002D4502" w:rsidRDefault="002D4502">
      <w:pPr>
        <w:pStyle w:val="newncpi0"/>
      </w:pPr>
      <w:r>
        <w:t>где    В – часть страхового взноса, подлежащая возврату;</w:t>
      </w:r>
    </w:p>
    <w:p w:rsidR="002D4502" w:rsidRDefault="002D4502">
      <w:pPr>
        <w:pStyle w:val="newncpi"/>
      </w:pPr>
      <w:r>
        <w:t>Т</w:t>
      </w:r>
      <w:r>
        <w:rPr>
          <w:vertAlign w:val="subscript"/>
        </w:rPr>
        <w:t>1</w:t>
      </w:r>
      <w:r>
        <w:t> – фактически уплаченный годовой страховой взнос в базовых величинах при заключении договора страхования для типа отчужденного транспортного средства;</w:t>
      </w:r>
    </w:p>
    <w:p w:rsidR="002D4502" w:rsidRDefault="002D4502">
      <w:pPr>
        <w:pStyle w:val="newncpi"/>
      </w:pPr>
      <w:r>
        <w:t>Т</w:t>
      </w:r>
      <w:r>
        <w:rPr>
          <w:vertAlign w:val="subscript"/>
        </w:rPr>
        <w:t>0</w:t>
      </w:r>
      <w:r>
        <w:t> – рассчитанный годовой страховой взнос в базовых величинах для типа приобретенного транспортного средства;</w:t>
      </w:r>
    </w:p>
    <w:p w:rsidR="002D4502" w:rsidRDefault="002D4502">
      <w:pPr>
        <w:pStyle w:val="newncpi"/>
      </w:pPr>
      <w:r>
        <w:t>p – количество полных месяцев, истекших с даты начала действия договора страхования, заключенного в отношении отчужденного транспортного средства, по дату подачи заявления о возврате части страхового взноса (при этом неполный месяц принимается за полный месяц);</w:t>
      </w:r>
    </w:p>
    <w:p w:rsidR="002D4502" w:rsidRDefault="002D4502">
      <w:pPr>
        <w:pStyle w:val="newncpi"/>
      </w:pPr>
      <w:r>
        <w:t>E</w:t>
      </w:r>
      <w:r>
        <w:rPr>
          <w:vertAlign w:val="subscript"/>
        </w:rPr>
        <w:t>2</w:t>
      </w:r>
      <w:r>
        <w:t> – размер базовой величины, установленный на дату уплаты второй части страхового взноса;</w:t>
      </w:r>
    </w:p>
    <w:p w:rsidR="002D4502" w:rsidRDefault="002D4502">
      <w:pPr>
        <w:pStyle w:val="newncpi"/>
      </w:pPr>
      <w:r>
        <w:t>ФПМ</w:t>
      </w:r>
      <w:r>
        <w:rPr>
          <w:vertAlign w:val="subscript"/>
        </w:rPr>
        <w:t>2</w:t>
      </w:r>
      <w:r>
        <w:t> – процент отчислений в фонд предупредительных (превентивных) мероприятий при уплате второй части страхового взноса;</w:t>
      </w:r>
    </w:p>
    <w:p w:rsidR="002D4502" w:rsidRDefault="002D4502">
      <w:pPr>
        <w:pStyle w:val="newncpi"/>
      </w:pPr>
      <w:r>
        <w:t>ГФ</w:t>
      </w:r>
      <w:r>
        <w:rPr>
          <w:vertAlign w:val="subscript"/>
        </w:rPr>
        <w:t>2</w:t>
      </w:r>
      <w:r>
        <w:t> – процент отчислений в гарантийные фонды Белорусского бюро при уплате второй части страхового взноса;</w:t>
      </w:r>
    </w:p>
    <w:p w:rsidR="002D4502" w:rsidRDefault="002D4502">
      <w:pPr>
        <w:pStyle w:val="newncpi"/>
      </w:pPr>
      <w:r>
        <w:t>К</w:t>
      </w:r>
      <w:r>
        <w:rPr>
          <w:vertAlign w:val="subscript"/>
        </w:rPr>
        <w:t>2</w:t>
      </w:r>
      <w:r>
        <w:t> – процент комиссионного вознаграждения в размере не более установленного Министерством финансов при уплате второй части страхового взноса.</w:t>
      </w:r>
    </w:p>
    <w:p w:rsidR="002D4502" w:rsidRDefault="002D4502">
      <w:pPr>
        <w:pStyle w:val="point"/>
      </w:pPr>
      <w:r>
        <w:t>53. Если в период действия договора страхования произошло увеличение страхового риска по причинам, указанным в подпункте 47.4 и абзаце втором части первой подпункта 47.5 пункта 47 настоящих Правил, страхователь обязан подать страховщику соответствующее заявление и доплатить причитающуюся часть страхового взноса.</w:t>
      </w:r>
    </w:p>
    <w:p w:rsidR="002D4502" w:rsidRDefault="002D4502">
      <w:pPr>
        <w:pStyle w:val="newncpi"/>
      </w:pPr>
      <w:r>
        <w:t>Подлежащая доплате часть страхового взноса определяется в следующем порядке:</w:t>
      </w:r>
    </w:p>
    <w:p w:rsidR="002D4502" w:rsidRDefault="002D4502">
      <w:pPr>
        <w:pStyle w:val="underpoint"/>
      </w:pPr>
      <w:r>
        <w:t>53.1. при переоформлении договора страхования, по которому на дату подачи заявления об увеличении страхового риска страховой взнос уплачен полностью, подлежащая доплате часть страхового взноса определяется по следующей формуле:</w:t>
      </w:r>
    </w:p>
    <w:p w:rsidR="002D4502" w:rsidRDefault="002D4502">
      <w:pPr>
        <w:pStyle w:val="newncpi"/>
      </w:pPr>
      <w:r>
        <w:t> </w:t>
      </w:r>
    </w:p>
    <w:p w:rsidR="002D4502" w:rsidRDefault="002D4502">
      <w:pPr>
        <w:pStyle w:val="newncpi0"/>
        <w:jc w:val="center"/>
      </w:pPr>
      <w:r>
        <w:rPr>
          <w:noProof/>
        </w:rPr>
        <w:drawing>
          <wp:inline distT="0" distB="0" distL="0" distR="0">
            <wp:extent cx="1667108" cy="428685"/>
            <wp:effectExtent l="0" t="0" r="9525" b="9525"/>
            <wp:docPr id="7" name="Рисунок 7" descr="C:\Program Files\NCPI\EKBD\Texts\z61900269.files\08000007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NCPI\EKBD\Texts\z61900269.files\08000007wmz.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7108" cy="428685"/>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pPr>
      <w:r>
        <w:t>где    Д – часть страхового взноса, подлежащая доплате;</w:t>
      </w:r>
    </w:p>
    <w:p w:rsidR="002D4502" w:rsidRDefault="002D4502">
      <w:pPr>
        <w:pStyle w:val="newncpi"/>
      </w:pPr>
      <w:r>
        <w:t>Т</w:t>
      </w:r>
      <w:r>
        <w:rPr>
          <w:vertAlign w:val="subscript"/>
        </w:rPr>
        <w:t>1</w:t>
      </w:r>
      <w:r>
        <w:t> – рассчитанный страховой взнос в базовых величинах на тот же срок страхования с учетом увеличения страхового риска;</w:t>
      </w:r>
    </w:p>
    <w:p w:rsidR="002D4502" w:rsidRDefault="002D4502">
      <w:pPr>
        <w:pStyle w:val="newncpi"/>
      </w:pPr>
      <w:r>
        <w:t>Т</w:t>
      </w:r>
      <w:r>
        <w:rPr>
          <w:vertAlign w:val="subscript"/>
        </w:rPr>
        <w:t>0</w:t>
      </w:r>
      <w:r>
        <w:t> – фактически уплаченный страховой взнос в базовых величинах по заключенному договору страхования до увеличения страхового риска;</w:t>
      </w:r>
    </w:p>
    <w:p w:rsidR="002D4502" w:rsidRDefault="002D4502">
      <w:pPr>
        <w:pStyle w:val="newncpi"/>
      </w:pPr>
      <w:r>
        <w:t>n – фактически оплаченный срок страхования в месяцах;</w:t>
      </w:r>
    </w:p>
    <w:p w:rsidR="002D4502" w:rsidRDefault="002D4502">
      <w:pPr>
        <w:pStyle w:val="newncpi"/>
      </w:pPr>
      <w:r>
        <w:t>t – количество полных месяцев, истекших с даты начала действия договора страхования до даты подачи заявления об увеличении страхового риска (при этом неполный месяц не учитывается);</w:t>
      </w:r>
    </w:p>
    <w:p w:rsidR="002D4502" w:rsidRDefault="002D4502">
      <w:pPr>
        <w:pStyle w:val="newncpi"/>
      </w:pPr>
      <w:r>
        <w:t>E – размер базовой величины, установленный на дату подачи заявления об увеличении страхового риска;</w:t>
      </w:r>
    </w:p>
    <w:p w:rsidR="002D4502" w:rsidRDefault="002D4502">
      <w:pPr>
        <w:pStyle w:val="underpoint"/>
      </w:pPr>
      <w:r>
        <w:t>53.2. при переоформлении годового договора страхования с уплатой страхового взноса в два этапа, по которому на дату подачи заявления об увеличении страхового риска прошло менее шести месяцев и вторая часть страхового взноса не была уплачена, подлежащая доплате часть страхового взноса определяется по следующей формуле:</w:t>
      </w:r>
    </w:p>
    <w:p w:rsidR="002D4502" w:rsidRDefault="002D4502">
      <w:pPr>
        <w:pStyle w:val="newncpi"/>
      </w:pPr>
      <w:r>
        <w:t> </w:t>
      </w:r>
    </w:p>
    <w:p w:rsidR="002D4502" w:rsidRDefault="002D4502">
      <w:pPr>
        <w:pStyle w:val="newncpi0"/>
        <w:jc w:val="center"/>
      </w:pPr>
      <w:r>
        <w:rPr>
          <w:noProof/>
        </w:rPr>
        <w:drawing>
          <wp:inline distT="0" distB="0" distL="0" distR="0">
            <wp:extent cx="1724266" cy="428685"/>
            <wp:effectExtent l="0" t="0" r="9525" b="9525"/>
            <wp:docPr id="8" name="Рисунок 8" descr="C:\Program Files\NCPI\EKBD\Texts\z61900269.files\08000008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NCPI\EKBD\Texts\z61900269.files\08000008wmz.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266" cy="428685"/>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pPr>
      <w:r>
        <w:t>где    Д – часть страхового взноса, подлежащая доплате;</w:t>
      </w:r>
    </w:p>
    <w:p w:rsidR="002D4502" w:rsidRDefault="002D4502">
      <w:pPr>
        <w:pStyle w:val="newncpi"/>
      </w:pPr>
      <w:r>
        <w:lastRenderedPageBreak/>
        <w:t>Т</w:t>
      </w:r>
      <w:r>
        <w:rPr>
          <w:vertAlign w:val="subscript"/>
        </w:rPr>
        <w:t>1</w:t>
      </w:r>
      <w:r>
        <w:t> – рассчитанный годовой страховой взнос в базовых величинах с учетом увеличения страхового риска;</w:t>
      </w:r>
    </w:p>
    <w:p w:rsidR="002D4502" w:rsidRDefault="002D4502">
      <w:pPr>
        <w:pStyle w:val="newncpi"/>
      </w:pPr>
      <w:r>
        <w:t>Т</w:t>
      </w:r>
      <w:r>
        <w:rPr>
          <w:vertAlign w:val="subscript"/>
        </w:rPr>
        <w:t>0</w:t>
      </w:r>
      <w:r>
        <w:t> – годовой страховой взнос в базовых величинах, подлежащий уплате при заключении договора страхования;</w:t>
      </w:r>
    </w:p>
    <w:p w:rsidR="002D4502" w:rsidRDefault="002D4502">
      <w:pPr>
        <w:pStyle w:val="newncpi"/>
      </w:pPr>
      <w:r>
        <w:t>t – количество полных месяцев, истекших с даты начала действия договора страхования до даты подачи заявления об увеличении страхового риска (при этом неполный месяц не учитывается);</w:t>
      </w:r>
    </w:p>
    <w:p w:rsidR="002D4502" w:rsidRDefault="002D4502">
      <w:pPr>
        <w:pStyle w:val="newncpi"/>
      </w:pPr>
      <w:r>
        <w:t>E – размер базовой величины, установленный на дату подачи заявления об увеличении страхового риска.</w:t>
      </w:r>
    </w:p>
    <w:p w:rsidR="002D4502" w:rsidRDefault="002D4502">
      <w:pPr>
        <w:pStyle w:val="newncpi"/>
      </w:pPr>
      <w:r>
        <w:t>В случае переоформления годового договора внутреннего страхования, заключенного с уплатой страхового взноса в два этапа, на договор комплексного внутреннего страхования или на договор союзного страхования должна быть единовременно произведена доплата второй части страхового взноса (если она не уплачена), а также доплата страхового взноса в связи с увеличением страхового риска.</w:t>
      </w:r>
    </w:p>
    <w:p w:rsidR="002D4502" w:rsidRDefault="002D4502">
      <w:pPr>
        <w:pStyle w:val="point"/>
      </w:pPr>
      <w:r>
        <w:t>54. Страховщик производит перерасчет страхового взноса и переоформление договора страхования в случаях:</w:t>
      </w:r>
    </w:p>
    <w:p w:rsidR="002D4502" w:rsidRDefault="002D4502">
      <w:pPr>
        <w:pStyle w:val="newncpi"/>
      </w:pPr>
      <w:r>
        <w:t>если страхователь указал в заявлении о заключении договора внутреннего страхования (договора комплексного внутреннего страхования, договора союзного страхования) или при заключении договора страхования в электронном виде в АИС «Бюро» заведомо ложные сведения или не сообщил страховщику об увеличении страхового риска в период действия договора внутреннего страхования (договора комплексного внутреннего страхования, договора союзного страхования), что повлекло недоплату страхового взноса;</w:t>
      </w:r>
    </w:p>
    <w:p w:rsidR="002D4502" w:rsidRDefault="002D4502">
      <w:pPr>
        <w:pStyle w:val="newncpi"/>
      </w:pPr>
      <w:r>
        <w:t>если с момента заключения договора внутреннего страхования (договора комплексного внутреннего страхования, договора союзного страхования) на новый срок до истечения срока действия предыдущего договора внутреннего страхования (договора комплексного внутреннего страхования, договора союзного страхования) произошел страховой случай, а также если при заключении указанных договоров страхования страхователь сообщил в заявлении о заключении договора страхования о наличии дорожно-транспортного происшествия (далее, если не определено иное, – ДТП), но выплата страхового возмещения по предыдущему договору страхования произведена после заключения договора страхования на новый срок.</w:t>
      </w:r>
    </w:p>
    <w:p w:rsidR="002D4502" w:rsidRDefault="002D4502">
      <w:pPr>
        <w:pStyle w:val="newncpi"/>
      </w:pPr>
      <w:r>
        <w:t>Подлежащая доплате часть страхового взноса определяется в следующем порядке:</w:t>
      </w:r>
    </w:p>
    <w:p w:rsidR="002D4502" w:rsidRDefault="002D4502">
      <w:pPr>
        <w:pStyle w:val="underpoint"/>
      </w:pPr>
      <w:r>
        <w:t>54.1. при переоформлении договора внутреннего страхования (договора комплексного внутреннего страхования, договора союзного страхования) с уплатой страхового взноса единовременно подлежащая доплате часть страхового взноса определяется по следующей формуле:</w:t>
      </w:r>
    </w:p>
    <w:p w:rsidR="002D4502" w:rsidRDefault="002D4502">
      <w:pPr>
        <w:pStyle w:val="newncpi"/>
      </w:pPr>
      <w:r>
        <w:t> </w:t>
      </w:r>
    </w:p>
    <w:p w:rsidR="002D4502" w:rsidRDefault="002D4502">
      <w:pPr>
        <w:pStyle w:val="newncpi0"/>
        <w:jc w:val="center"/>
      </w:pPr>
      <w:r>
        <w:rPr>
          <w:noProof/>
        </w:rPr>
        <w:drawing>
          <wp:inline distT="0" distB="0" distL="0" distR="0">
            <wp:extent cx="1162212" cy="219106"/>
            <wp:effectExtent l="0" t="0" r="0" b="9525"/>
            <wp:docPr id="9" name="Рисунок 9" descr="C:\Program Files\NCPI\EKBD\Texts\z61900269.files\08000009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NCPI\EKBD\Texts\z61900269.files\08000009wmz.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2212" cy="219106"/>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pPr>
      <w:r>
        <w:t>где    Д – часть страхового взноса, подлежащая доплате;</w:t>
      </w:r>
    </w:p>
    <w:p w:rsidR="002D4502" w:rsidRDefault="002D4502">
      <w:pPr>
        <w:pStyle w:val="newncpi"/>
      </w:pPr>
      <w:r>
        <w:t>Т</w:t>
      </w:r>
      <w:r>
        <w:rPr>
          <w:vertAlign w:val="subscript"/>
        </w:rPr>
        <w:t>1</w:t>
      </w:r>
      <w:r>
        <w:t> – рассчитанный страховой взнос в базовых величинах на тот же срок страхования, подлежащий уплате при заключении договора внутреннего страхования (договора комплексного внутреннего страхования, договора союзного страхования);</w:t>
      </w:r>
    </w:p>
    <w:p w:rsidR="002D4502" w:rsidRDefault="002D4502">
      <w:pPr>
        <w:pStyle w:val="newncpi"/>
      </w:pPr>
      <w:r>
        <w:t>Т</w:t>
      </w:r>
      <w:r>
        <w:rPr>
          <w:vertAlign w:val="subscript"/>
        </w:rPr>
        <w:t>0</w:t>
      </w:r>
      <w:r>
        <w:t> – фактически уплаченный страховой взнос в базовых величинах при заключении договора внутреннего страхования (договора комплексного внутреннего страхования, договора союзного страхования);</w:t>
      </w:r>
    </w:p>
    <w:p w:rsidR="002D4502" w:rsidRDefault="002D4502">
      <w:pPr>
        <w:pStyle w:val="newncpi"/>
      </w:pPr>
      <w:r>
        <w:t>E</w:t>
      </w:r>
      <w:r>
        <w:rPr>
          <w:vertAlign w:val="subscript"/>
        </w:rPr>
        <w:t>0</w:t>
      </w:r>
      <w:r>
        <w:t> – размер базовой величины, установленный на дату уплаты страхового взноса при заключении договора внутреннего страхования (договора комплексного внутреннего страхования, договора союзного страхования);</w:t>
      </w:r>
    </w:p>
    <w:p w:rsidR="002D4502" w:rsidRDefault="002D4502">
      <w:pPr>
        <w:pStyle w:val="underpoint"/>
      </w:pPr>
      <w:r>
        <w:lastRenderedPageBreak/>
        <w:t>54.2. при переоформлении годового договора страхования с уплатой страхового взноса в два этапа подлежащая доплате часть страхового взноса определяется по следующей формуле:</w:t>
      </w:r>
    </w:p>
    <w:p w:rsidR="002D4502" w:rsidRDefault="002D4502">
      <w:pPr>
        <w:pStyle w:val="newncpi"/>
      </w:pPr>
      <w:r>
        <w:t> </w:t>
      </w:r>
    </w:p>
    <w:p w:rsidR="002D4502" w:rsidRDefault="002D4502">
      <w:pPr>
        <w:pStyle w:val="newncpi0"/>
        <w:jc w:val="center"/>
      </w:pPr>
      <w:r>
        <w:rPr>
          <w:noProof/>
        </w:rPr>
        <w:drawing>
          <wp:inline distT="0" distB="0" distL="0" distR="0">
            <wp:extent cx="1952898" cy="390580"/>
            <wp:effectExtent l="0" t="0" r="0" b="9525"/>
            <wp:docPr id="10" name="Рисунок 10" descr="C:\Program Files\NCPI\EKBD\Texts\z61900269.files\0800000A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NCPI\EKBD\Texts\z61900269.files\0800000Awmz.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52898" cy="390580"/>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pPr>
      <w:r>
        <w:t>где    Д – часть страхового взноса, подлежащая доплате;</w:t>
      </w:r>
    </w:p>
    <w:p w:rsidR="002D4502" w:rsidRDefault="002D4502">
      <w:pPr>
        <w:pStyle w:val="newncpi"/>
      </w:pPr>
      <w:r>
        <w:t>Т</w:t>
      </w:r>
      <w:r>
        <w:rPr>
          <w:vertAlign w:val="subscript"/>
        </w:rPr>
        <w:t>1</w:t>
      </w:r>
      <w:r>
        <w:t> – рассчитанный годовой страховой взнос в базовых величинах, подлежащий уплате при заключении договора внутреннего страхования (договора комплексного внутреннего страхования, договора союзного страхования);</w:t>
      </w:r>
    </w:p>
    <w:p w:rsidR="002D4502" w:rsidRDefault="002D4502">
      <w:pPr>
        <w:pStyle w:val="newncpi"/>
      </w:pPr>
      <w:r>
        <w:t>Т</w:t>
      </w:r>
      <w:r>
        <w:rPr>
          <w:vertAlign w:val="subscript"/>
        </w:rPr>
        <w:t>0</w:t>
      </w:r>
      <w:r>
        <w:t> – годовой страховой взнос в базовых величинах по заключенному договору внутреннего страхования (договору комплексного внутреннего страхования, договору союзного страхования);</w:t>
      </w:r>
    </w:p>
    <w:p w:rsidR="002D4502" w:rsidRDefault="002D4502">
      <w:pPr>
        <w:pStyle w:val="newncpi"/>
      </w:pPr>
      <w:r>
        <w:t>E</w:t>
      </w:r>
      <w:r>
        <w:rPr>
          <w:vertAlign w:val="subscript"/>
        </w:rPr>
        <w:t>0</w:t>
      </w:r>
      <w:r>
        <w:t> – размер базовой величины, установленный на дату уплаты страхового взноса при заключении договора внутреннего страхования (договора комплексного внутреннего страхования, договора союзного страхования);</w:t>
      </w:r>
    </w:p>
    <w:p w:rsidR="002D4502" w:rsidRDefault="002D4502">
      <w:pPr>
        <w:pStyle w:val="newncpi"/>
      </w:pPr>
      <w:r>
        <w:t>E</w:t>
      </w:r>
      <w:r>
        <w:rPr>
          <w:vertAlign w:val="subscript"/>
        </w:rPr>
        <w:t>2</w:t>
      </w:r>
      <w:r>
        <w:t> – размер базовой величины, установленный на дату уплаты второй части страхового взноса (равно нулю, если вторая часть страхового взноса не уплачивалась).</w:t>
      </w:r>
    </w:p>
    <w:p w:rsidR="002D4502" w:rsidRDefault="002D4502">
      <w:pPr>
        <w:pStyle w:val="point"/>
      </w:pPr>
      <w:r>
        <w:t>55. Если в период действия договора страхования произошло уменьшение страхового риска по причинам, указанным в подпункте 47.4 и абзаце третьем части первой подпункта 47.5 пункта 47 настоящих Правил, и при отсутствии страхового случая в период действия договора страхования страхователь имеет право получить часть страхового взноса за полные месяцы со дня, следующего за днем подачи заявления, до окончания срока действия договора страхования за вычетом исчисленных пропорционально этой части средств, перечисленных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 в следующем порядке:</w:t>
      </w:r>
    </w:p>
    <w:p w:rsidR="002D4502" w:rsidRDefault="002D4502">
      <w:pPr>
        <w:pStyle w:val="underpoint"/>
      </w:pPr>
      <w:r>
        <w:t>55.1. часть страхового взноса, подлежащая возврату, по договору страхования с уплатой страхового взноса единовременно определяется по следующей формуле:</w:t>
      </w:r>
    </w:p>
    <w:p w:rsidR="002D4502" w:rsidRDefault="002D4502">
      <w:pPr>
        <w:pStyle w:val="newncpi"/>
      </w:pPr>
      <w:r>
        <w:t> </w:t>
      </w:r>
    </w:p>
    <w:p w:rsidR="002D4502" w:rsidRDefault="002D4502">
      <w:pPr>
        <w:pStyle w:val="newncpi0"/>
        <w:jc w:val="center"/>
      </w:pPr>
      <w:r>
        <w:rPr>
          <w:noProof/>
        </w:rPr>
        <w:drawing>
          <wp:inline distT="0" distB="0" distL="0" distR="0">
            <wp:extent cx="3477110" cy="438211"/>
            <wp:effectExtent l="0" t="0" r="9525" b="0"/>
            <wp:docPr id="11" name="Рисунок 11" descr="C:\Program Files\NCPI\EKBD\Texts\z61900269.files\0800000B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NCPI\EKBD\Texts\z61900269.files\0800000Bwmz.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7110" cy="438211"/>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pPr>
      <w:r>
        <w:t>где    В – часть страхового взноса, подлежащая возврату;</w:t>
      </w:r>
    </w:p>
    <w:p w:rsidR="002D4502" w:rsidRDefault="002D4502">
      <w:pPr>
        <w:pStyle w:val="newncpi"/>
      </w:pPr>
      <w:r>
        <w:t>Т</w:t>
      </w:r>
      <w:r>
        <w:rPr>
          <w:vertAlign w:val="subscript"/>
        </w:rPr>
        <w:t>1</w:t>
      </w:r>
      <w:r>
        <w:t> – фактически уплаченный страховой взнос в базовых величинах при заключении договора страхования;</w:t>
      </w:r>
    </w:p>
    <w:p w:rsidR="002D4502" w:rsidRDefault="002D4502">
      <w:pPr>
        <w:pStyle w:val="newncpi"/>
      </w:pPr>
      <w:r>
        <w:t>Т</w:t>
      </w:r>
      <w:r>
        <w:rPr>
          <w:vertAlign w:val="subscript"/>
        </w:rPr>
        <w:t>0</w:t>
      </w:r>
      <w:r>
        <w:t> – рассчитанный страховой взнос в базовых величинах на тот же срок страхования с учетом уменьшения страхового риска;</w:t>
      </w:r>
    </w:p>
    <w:p w:rsidR="002D4502" w:rsidRDefault="002D4502">
      <w:pPr>
        <w:pStyle w:val="newncpi"/>
      </w:pPr>
      <w:r>
        <w:t>n – фактически оплаченный срок страхования в месяцах;</w:t>
      </w:r>
    </w:p>
    <w:p w:rsidR="002D4502" w:rsidRDefault="002D4502">
      <w:pPr>
        <w:pStyle w:val="newncpi"/>
      </w:pPr>
      <w:r>
        <w:t>p – количество полных месяцев, истекших с даты начала действия договора страхования по дату подачи заявления о возврате части страхового взноса (при этом неполный месяц принимается за полный месяц);</w:t>
      </w:r>
    </w:p>
    <w:p w:rsidR="002D4502" w:rsidRDefault="002D4502">
      <w:pPr>
        <w:pStyle w:val="newncpi"/>
      </w:pPr>
      <w:r>
        <w:t>E</w:t>
      </w:r>
      <w:r>
        <w:rPr>
          <w:vertAlign w:val="subscript"/>
        </w:rPr>
        <w:t>0</w:t>
      </w:r>
      <w:r>
        <w:t> – размер базовой величины, установленный на дату уплаты страхового взноса при заключении договора страхования;</w:t>
      </w:r>
    </w:p>
    <w:p w:rsidR="002D4502" w:rsidRDefault="002D4502">
      <w:pPr>
        <w:pStyle w:val="newncpi"/>
      </w:pPr>
      <w:r>
        <w:t>ФПМ – процент отчислений в фонд предупредительных (превентивных) мероприятий, установленный на дату заключения договора страхования;</w:t>
      </w:r>
    </w:p>
    <w:p w:rsidR="002D4502" w:rsidRDefault="002D4502">
      <w:pPr>
        <w:pStyle w:val="newncpi"/>
      </w:pPr>
      <w:r>
        <w:t>ГФ – процент отчислений в гарантийные фонды Белорусского бюро, установленный на дату заключения договора страхования;</w:t>
      </w:r>
    </w:p>
    <w:p w:rsidR="002D4502" w:rsidRDefault="002D4502">
      <w:pPr>
        <w:pStyle w:val="newncpi"/>
      </w:pPr>
      <w:r>
        <w:t>К – процент комиссионного вознаграждения в размере не более установленного Министерством финансов на дату заключения договора страхования;</w:t>
      </w:r>
    </w:p>
    <w:p w:rsidR="002D4502" w:rsidRDefault="002D4502">
      <w:pPr>
        <w:pStyle w:val="underpoint"/>
      </w:pPr>
      <w:r>
        <w:lastRenderedPageBreak/>
        <w:t>55.2. если с даты начала действия годового договора страхования с уплатой страхового взноса в два этапа на дату подачи заявления об уменьшении страхового риска по данному договору прошло менее шести месяцев, то расчет части страхового взноса, подлежащей возврату, определяется по следующей формуле:</w:t>
      </w:r>
    </w:p>
    <w:p w:rsidR="002D4502" w:rsidRDefault="002D4502">
      <w:pPr>
        <w:pStyle w:val="newncpi"/>
      </w:pPr>
      <w:r>
        <w:t> </w:t>
      </w:r>
    </w:p>
    <w:p w:rsidR="002D4502" w:rsidRDefault="002D4502">
      <w:pPr>
        <w:pStyle w:val="newncpi0"/>
        <w:jc w:val="center"/>
      </w:pPr>
      <w:r>
        <w:rPr>
          <w:noProof/>
        </w:rPr>
        <w:drawing>
          <wp:inline distT="0" distB="0" distL="0" distR="0">
            <wp:extent cx="3991532" cy="962159"/>
            <wp:effectExtent l="0" t="0" r="9525" b="9525"/>
            <wp:docPr id="12" name="Рисунок 12" descr="C:\Program Files\NCPI\EKBD\Texts\z61900269.files\0800000C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NCPI\EKBD\Texts\z61900269.files\0800000Cwmz.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91532" cy="962159"/>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pPr>
      <w:r>
        <w:t>где    В – часть страхового взноса, подлежащая возврату;</w:t>
      </w:r>
    </w:p>
    <w:p w:rsidR="002D4502" w:rsidRDefault="002D4502">
      <w:pPr>
        <w:pStyle w:val="newncpi"/>
      </w:pPr>
      <w:r>
        <w:t>Т</w:t>
      </w:r>
      <w:r>
        <w:rPr>
          <w:vertAlign w:val="subscript"/>
        </w:rPr>
        <w:t>1</w:t>
      </w:r>
      <w:r>
        <w:t> – годовой страховой взнос в базовых величинах, подлежащий уплате при заключении договора страхования;</w:t>
      </w:r>
    </w:p>
    <w:p w:rsidR="002D4502" w:rsidRDefault="002D4502">
      <w:pPr>
        <w:pStyle w:val="newncpi"/>
      </w:pPr>
      <w:r>
        <w:t>Т</w:t>
      </w:r>
      <w:r>
        <w:rPr>
          <w:vertAlign w:val="subscript"/>
        </w:rPr>
        <w:t>0</w:t>
      </w:r>
      <w:r>
        <w:t> – рассчитанный годовой страховой взнос в базовых величинах с учетом уменьшения страхового риска;</w:t>
      </w:r>
    </w:p>
    <w:p w:rsidR="002D4502" w:rsidRDefault="002D4502">
      <w:pPr>
        <w:pStyle w:val="newncpi"/>
      </w:pPr>
      <w:r>
        <w:t>p – количество полных месяцев, истекших с даты начала действия договора страхования по дату подачи заявления о возврате части страхового взноса (при этом неполный месяц принимается за полный месяц);</w:t>
      </w:r>
    </w:p>
    <w:p w:rsidR="002D4502" w:rsidRDefault="002D4502">
      <w:pPr>
        <w:pStyle w:val="newncpi"/>
      </w:pPr>
      <w:r>
        <w:t>E</w:t>
      </w:r>
      <w:r>
        <w:rPr>
          <w:vertAlign w:val="subscript"/>
        </w:rPr>
        <w:t>0</w:t>
      </w:r>
      <w:r>
        <w:t> – размер базовой величины, установленный на дату уплаты первой части страхового взноса;</w:t>
      </w:r>
    </w:p>
    <w:p w:rsidR="002D4502" w:rsidRDefault="002D4502">
      <w:pPr>
        <w:pStyle w:val="newncpi"/>
      </w:pPr>
      <w:r>
        <w:t>ФПМ</w:t>
      </w:r>
      <w:r>
        <w:rPr>
          <w:vertAlign w:val="subscript"/>
        </w:rPr>
        <w:t>1</w:t>
      </w:r>
      <w:r>
        <w:t> – процент отчислений в фонд предупредительных (превентивных) мероприятий при уплате первой части страхового взноса;</w:t>
      </w:r>
    </w:p>
    <w:p w:rsidR="002D4502" w:rsidRDefault="002D4502">
      <w:pPr>
        <w:pStyle w:val="newncpi"/>
      </w:pPr>
      <w:r>
        <w:t>ГФ</w:t>
      </w:r>
      <w:r>
        <w:rPr>
          <w:vertAlign w:val="subscript"/>
        </w:rPr>
        <w:t>1</w:t>
      </w:r>
      <w:r>
        <w:t> – процент отчислений в гарантийные фонды Белорусского бюро при уплате первой части страхового взноса;</w:t>
      </w:r>
    </w:p>
    <w:p w:rsidR="002D4502" w:rsidRDefault="002D4502">
      <w:pPr>
        <w:pStyle w:val="newncpi"/>
      </w:pPr>
      <w:r>
        <w:t>К</w:t>
      </w:r>
      <w:r>
        <w:rPr>
          <w:vertAlign w:val="subscript"/>
        </w:rPr>
        <w:t>1</w:t>
      </w:r>
      <w:r>
        <w:t> – процент комиссионного вознаграждения в размере не более установленного Министерством финансов при уплате первой части страхового взноса;</w:t>
      </w:r>
    </w:p>
    <w:p w:rsidR="002D4502" w:rsidRDefault="002D4502">
      <w:pPr>
        <w:pStyle w:val="newncpi"/>
      </w:pPr>
      <w:r>
        <w:t>E</w:t>
      </w:r>
      <w:r>
        <w:rPr>
          <w:vertAlign w:val="subscript"/>
        </w:rPr>
        <w:t>2</w:t>
      </w:r>
      <w:r>
        <w:t> – размер базовой величины, установленный на дату уплаты второй части страхового взноса (равно нулю, если вторая часть страхового взноса не была уплачена);</w:t>
      </w:r>
    </w:p>
    <w:p w:rsidR="002D4502" w:rsidRDefault="002D4502">
      <w:pPr>
        <w:pStyle w:val="newncpi"/>
      </w:pPr>
      <w:r>
        <w:t>ФПМ</w:t>
      </w:r>
      <w:r>
        <w:rPr>
          <w:vertAlign w:val="subscript"/>
        </w:rPr>
        <w:t>2</w:t>
      </w:r>
      <w:r>
        <w:t> – процент отчислений в фонд предупредительных (превентивных) мероприятий при уплате второй части страхового взноса;</w:t>
      </w:r>
    </w:p>
    <w:p w:rsidR="002D4502" w:rsidRDefault="002D4502">
      <w:pPr>
        <w:pStyle w:val="newncpi"/>
      </w:pPr>
      <w:r>
        <w:t>ГФ</w:t>
      </w:r>
      <w:r>
        <w:rPr>
          <w:vertAlign w:val="subscript"/>
        </w:rPr>
        <w:t>2</w:t>
      </w:r>
      <w:r>
        <w:t> – процент отчислений в гарантийные фонды Белорусского бюро при уплате второй части страхового взноса;</w:t>
      </w:r>
    </w:p>
    <w:p w:rsidR="002D4502" w:rsidRDefault="002D4502">
      <w:pPr>
        <w:pStyle w:val="newncpi"/>
      </w:pPr>
      <w:r>
        <w:t>К</w:t>
      </w:r>
      <w:r>
        <w:rPr>
          <w:vertAlign w:val="subscript"/>
        </w:rPr>
        <w:t>2</w:t>
      </w:r>
      <w:r>
        <w:t> – процент комиссионного вознаграждения в размере не более установленного Министерством финансов при уплате второй части страхового взноса;</w:t>
      </w:r>
    </w:p>
    <w:p w:rsidR="002D4502" w:rsidRDefault="002D4502">
      <w:pPr>
        <w:pStyle w:val="underpoint"/>
      </w:pPr>
      <w:r>
        <w:t>55.3. если с даты начала действия годового договора страхования с уплатой страхового взноса в два этапа на дату подачи заявления об уменьшении страхового риска по данному договору страхования прошло шесть месяцев и более, то расчет части страхового взноса, подлежащей возврату, определяется по следующей формуле:</w:t>
      </w:r>
    </w:p>
    <w:p w:rsidR="002D4502" w:rsidRDefault="002D4502">
      <w:pPr>
        <w:pStyle w:val="newncpi"/>
      </w:pPr>
      <w:r>
        <w:t> </w:t>
      </w:r>
    </w:p>
    <w:p w:rsidR="002D4502" w:rsidRDefault="002D4502">
      <w:pPr>
        <w:pStyle w:val="newncpi0"/>
        <w:jc w:val="center"/>
      </w:pPr>
      <w:r>
        <w:rPr>
          <w:noProof/>
        </w:rPr>
        <w:drawing>
          <wp:inline distT="0" distB="0" distL="0" distR="0">
            <wp:extent cx="3734321" cy="438211"/>
            <wp:effectExtent l="0" t="0" r="0" b="0"/>
            <wp:docPr id="13" name="Рисунок 13" descr="C:\Program Files\NCPI\EKBD\Texts\z61900269.files\0800000D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NCPI\EKBD\Texts\z61900269.files\0800000Dwmz.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4321" cy="438211"/>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pPr>
      <w:r>
        <w:t>где    В – часть страхового взноса, подлежащая возврату;</w:t>
      </w:r>
    </w:p>
    <w:p w:rsidR="002D4502" w:rsidRDefault="002D4502">
      <w:pPr>
        <w:pStyle w:val="newncpi"/>
      </w:pPr>
      <w:r>
        <w:t>Т</w:t>
      </w:r>
      <w:r>
        <w:rPr>
          <w:vertAlign w:val="subscript"/>
        </w:rPr>
        <w:t>1</w:t>
      </w:r>
      <w:r>
        <w:t> – фактически уплаченный годовой страховой взнос в базовых величинах при заключении договора страхования;</w:t>
      </w:r>
    </w:p>
    <w:p w:rsidR="002D4502" w:rsidRDefault="002D4502">
      <w:pPr>
        <w:pStyle w:val="newncpi"/>
      </w:pPr>
      <w:r>
        <w:t>Т</w:t>
      </w:r>
      <w:r>
        <w:rPr>
          <w:vertAlign w:val="subscript"/>
        </w:rPr>
        <w:t>0</w:t>
      </w:r>
      <w:r>
        <w:t> – рассчитанный годовой страховой взнос в базовых величинах с учетом уменьшения страхового риска;</w:t>
      </w:r>
    </w:p>
    <w:p w:rsidR="002D4502" w:rsidRDefault="002D4502">
      <w:pPr>
        <w:pStyle w:val="newncpi"/>
      </w:pPr>
      <w:r>
        <w:t>p – количество полных месяцев, истекших с даты начала действия договора страхования по дату подачи заявления о возврате части страхового взноса (при этом неполный месяц принимается за полный месяц);</w:t>
      </w:r>
    </w:p>
    <w:p w:rsidR="002D4502" w:rsidRDefault="002D4502">
      <w:pPr>
        <w:pStyle w:val="newncpi"/>
      </w:pPr>
      <w:r>
        <w:lastRenderedPageBreak/>
        <w:t>E</w:t>
      </w:r>
      <w:r>
        <w:rPr>
          <w:vertAlign w:val="subscript"/>
        </w:rPr>
        <w:t>2</w:t>
      </w:r>
      <w:r>
        <w:t> – размер базовой величины, установленный на дату уплаты второй части страхового взноса;</w:t>
      </w:r>
    </w:p>
    <w:p w:rsidR="002D4502" w:rsidRDefault="002D4502">
      <w:pPr>
        <w:pStyle w:val="newncpi"/>
      </w:pPr>
      <w:r>
        <w:t>ФПМ</w:t>
      </w:r>
      <w:r>
        <w:rPr>
          <w:vertAlign w:val="subscript"/>
        </w:rPr>
        <w:t>2</w:t>
      </w:r>
      <w:r>
        <w:t> – процент отчислений в фонд предупредительных (превентивных) мероприятий при уплате второй части страхового взноса;</w:t>
      </w:r>
    </w:p>
    <w:p w:rsidR="002D4502" w:rsidRDefault="002D4502">
      <w:pPr>
        <w:pStyle w:val="newncpi"/>
      </w:pPr>
      <w:r>
        <w:t>ГФ</w:t>
      </w:r>
      <w:r>
        <w:rPr>
          <w:vertAlign w:val="subscript"/>
        </w:rPr>
        <w:t>2</w:t>
      </w:r>
      <w:r>
        <w:t> – процент отчислений в гарантийные фонды Белорусского бюро при уплате второй части страхового взноса;</w:t>
      </w:r>
    </w:p>
    <w:p w:rsidR="002D4502" w:rsidRDefault="002D4502">
      <w:pPr>
        <w:pStyle w:val="newncpi"/>
      </w:pPr>
      <w:r>
        <w:t>К</w:t>
      </w:r>
      <w:r>
        <w:rPr>
          <w:vertAlign w:val="subscript"/>
        </w:rPr>
        <w:t>2</w:t>
      </w:r>
      <w:r>
        <w:t> – процент комиссионного вознаграждения в размере не более установленного Министерством финансов при уплате второй части страхового взноса.</w:t>
      </w:r>
    </w:p>
    <w:p w:rsidR="002D4502" w:rsidRDefault="002D4502">
      <w:pPr>
        <w:pStyle w:val="point"/>
      </w:pPr>
      <w:r>
        <w:t>56. О доплате страхового взноса в связи с увеличением страхового риска и с учетом уплаченной суммы страхового взноса при заключении договора страхования в позиции «Страховой взнос получен в сумме» переоформленного страхового свидетельства (страхового полиса, страхового сертификата), подтверждающего заключение договора страхования, указывается цифрами и прописью сумма страхового взноса (его части), уплаченная по договору страхования, и сумма доплаты страхового взноса (его части), уплаченная при переоформлении этого договора страхования.</w:t>
      </w:r>
    </w:p>
    <w:p w:rsidR="002D4502" w:rsidRDefault="002D4502">
      <w:pPr>
        <w:pStyle w:val="newncpi"/>
      </w:pPr>
      <w:r>
        <w:t>При возврате части страхового взноса в связи с уменьшением страхового риска и с учетом уплаченной суммы страхового взноса при заключении договора страхования в позиции «Страховой взнос получен в сумме» переоформленного страхового свидетельства (страхового полиса, страхового сертификата, договора страхования в электронном виде) указывается цифрами и прописью сумма страхового взноса (его части), зачтенная по договору страхования, а также сумма, подлежащая возврату в связи с переоформлением этого договора страхования.</w:t>
      </w:r>
    </w:p>
    <w:p w:rsidR="002D4502" w:rsidRDefault="002D4502">
      <w:pPr>
        <w:pStyle w:val="newncpi"/>
      </w:pPr>
      <w:r>
        <w:t>О переоформлении договора страхования, заключенного в электронном виде, вносится соответствующая запись в АИС «Бюро».</w:t>
      </w:r>
    </w:p>
    <w:p w:rsidR="002D4502" w:rsidRDefault="002D4502">
      <w:pPr>
        <w:pStyle w:val="newncpi"/>
      </w:pPr>
      <w:r>
        <w:t>Визуальная форма договора страхования, заключенного в электронном виде, с указанием суммы доплаты страхового взноса (его части) направляется страхователю на указанный им адрес электронной почты, а также в обязательном порядке распечатывается на бумажном носителе и выдается страхователю.</w:t>
      </w:r>
    </w:p>
    <w:p w:rsidR="002D4502" w:rsidRDefault="002D4502">
      <w:pPr>
        <w:pStyle w:val="chapter"/>
      </w:pPr>
      <w:r>
        <w:t>ГЛАВА 11</w:t>
      </w:r>
      <w:r>
        <w:br/>
        <w:t>ПОРЯДОК ОФОРМЛЕНИЯ ДОКУМЕНТОВ ПРИ ДОСРОЧНОМ ПРЕКРАЩЕНИИ ДОГОВОРА СТРАХОВАНИЯ И РАСТОРЖЕНИИ ДОГОВОРА СТРАХОВАНИЯ ДО ВСТУПЛЕНИЯ ЕГО В СИЛУ</w:t>
      </w:r>
    </w:p>
    <w:p w:rsidR="002D4502" w:rsidRDefault="002D4502">
      <w:pPr>
        <w:pStyle w:val="point"/>
      </w:pPr>
      <w:r>
        <w:t>57. Договоры страхования прекращаются в случаях:</w:t>
      </w:r>
    </w:p>
    <w:p w:rsidR="002D4502" w:rsidRDefault="002D4502">
      <w:pPr>
        <w:pStyle w:val="newncpi"/>
      </w:pPr>
      <w:r>
        <w:t>истечения срока страхования;</w:t>
      </w:r>
    </w:p>
    <w:p w:rsidR="002D4502" w:rsidRDefault="002D4502">
      <w:pPr>
        <w:pStyle w:val="newncpi"/>
      </w:pPr>
      <w:r>
        <w:t>отчуждения транспортного средства (за исключением случаев переоформления договора страхования на иное транспортное средство, приобретенное взамен отчужденного, при реорганизации юридического лица в порядке, установленном главой 10 настоящих Правил, а также случаев выкупа транспортного средства, являющегося предметом договора аренды или финансовой аренды (лизинга);</w:t>
      </w:r>
    </w:p>
    <w:p w:rsidR="002D4502" w:rsidRDefault="002D4502">
      <w:pPr>
        <w:pStyle w:val="newncpi"/>
      </w:pPr>
      <w:r>
        <w:t>неуплаты страхователем по договору внутреннего страхования (договору комплексного внутреннего страхования, договору союзного страхования) второй части страхового взноса в течение 6 месяцев со дня вступления в силу договора страхования.</w:t>
      </w:r>
    </w:p>
    <w:p w:rsidR="002D4502" w:rsidRDefault="002D4502">
      <w:pPr>
        <w:pStyle w:val="newncpi"/>
      </w:pPr>
      <w:r>
        <w:t>В случаях, указанных в части первой настоящего пункта, договоры страхования прекращаются с даты наступления события, послужившего основанием для прекращения договора страхования. При этом договоры страхования прекращаются без подачи письменного заявления страхователя о прекращении договора страхования.</w:t>
      </w:r>
    </w:p>
    <w:p w:rsidR="002D4502" w:rsidRDefault="002D4502">
      <w:pPr>
        <w:pStyle w:val="point"/>
      </w:pPr>
      <w:r>
        <w:t>58. Договоры страхования могут быть прекращены досрочно в случаях:</w:t>
      </w:r>
    </w:p>
    <w:p w:rsidR="002D4502" w:rsidRDefault="002D4502">
      <w:pPr>
        <w:pStyle w:val="newncpi"/>
      </w:pPr>
      <w:r>
        <w:t>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договору страхования, выходе из обладания владельца в результате противоправных действий других лиц);</w:t>
      </w:r>
    </w:p>
    <w:p w:rsidR="002D4502" w:rsidRDefault="002D4502">
      <w:pPr>
        <w:pStyle w:val="newncpi"/>
      </w:pPr>
      <w:r>
        <w:lastRenderedPageBreak/>
        <w:t>ликвидации страхователя – юридического лица;</w:t>
      </w:r>
    </w:p>
    <w:p w:rsidR="002D4502" w:rsidRDefault="002D4502">
      <w:pPr>
        <w:pStyle w:val="newncpi"/>
      </w:pPr>
      <w:r>
        <w:t>списания транспортного средства в бухгалтерском учете юридического лица;</w:t>
      </w:r>
    </w:p>
    <w:p w:rsidR="002D4502" w:rsidRDefault="002D4502">
      <w:pPr>
        <w:pStyle w:val="newncpi"/>
      </w:pPr>
      <w:r>
        <w:t>досрочного прекращения договоров безвозмездного пользования, финансовой аренды (лизинга) или аренды транспортных средств, если страхователем является ссудополучатель (лизингополучатель, арендатор);</w:t>
      </w:r>
    </w:p>
    <w:p w:rsidR="002D4502" w:rsidRDefault="002D4502">
      <w:pPr>
        <w:pStyle w:val="newncpi"/>
      </w:pPr>
      <w:r>
        <w:t>приостановки эксплуатации транспортного средства юридического лица по его инициативе на неопределенный срок (нахождение в длительном ремонте, временное отсутствие необходимости в эксплуатации, постановка на консервацию и иное);</w:t>
      </w:r>
    </w:p>
    <w:p w:rsidR="002D4502" w:rsidRDefault="002D4502">
      <w:pPr>
        <w:pStyle w:val="newncpi"/>
      </w:pPr>
      <w:r>
        <w:t>смерти страхователя на основании заявления его наследников с приложением копии свидетельства о смерти страхователя и свидетельства о праве на наследство в отношении части страхового взноса;</w:t>
      </w:r>
    </w:p>
    <w:p w:rsidR="002D4502" w:rsidRDefault="002D4502">
      <w:pPr>
        <w:pStyle w:val="newncpi"/>
      </w:pPr>
      <w:r>
        <w:t>в других объективных случаях.</w:t>
      </w:r>
    </w:p>
    <w:p w:rsidR="002D4502" w:rsidRDefault="002D4502">
      <w:pPr>
        <w:pStyle w:val="newncpi"/>
      </w:pPr>
      <w:r>
        <w:t>Договор страхования может быть расторгнут по инициативе страхователя (при отказе страхователя от договора страхования) до вступления его в силу.</w:t>
      </w:r>
    </w:p>
    <w:p w:rsidR="002D4502" w:rsidRDefault="002D4502">
      <w:pPr>
        <w:pStyle w:val="point"/>
      </w:pPr>
      <w:r>
        <w:t>59. В случаях, установленных пунктом 58 настоящих Правил, основанием для досрочного прекращения (расторжения) (далее – досрочное прекращение) договора страхования является письменное заявление страхователя (наследников) по форме согласно приложению 8. К заявлению прилагаются:</w:t>
      </w:r>
    </w:p>
    <w:p w:rsidR="002D4502" w:rsidRDefault="002D4502">
      <w:pPr>
        <w:pStyle w:val="newncpi"/>
      </w:pPr>
      <w:r>
        <w:t>оригинал страхового свидетельства (страхового полиса, страхового сертификата), если договор страхования заключался путем оформления страхового свидетельства (страхового полиса, страхового сертификата);</w:t>
      </w:r>
    </w:p>
    <w:p w:rsidR="002D4502" w:rsidRDefault="002D4502">
      <w:pPr>
        <w:pStyle w:val="newncpi"/>
      </w:pPr>
      <w:r>
        <w:t>копия документа, подтверждающего возможность досрочного прекращения договора страхования, за исключением случая расторжения договора страхования до вступления его в силу.</w:t>
      </w:r>
    </w:p>
    <w:p w:rsidR="002D4502" w:rsidRDefault="002D4502">
      <w:pPr>
        <w:pStyle w:val="newncpi"/>
      </w:pPr>
      <w:r>
        <w:t>При досрочном прекращении договора страхования, заключенного в электронном виде, вносится соответствующая запись в АИС «Бюро».</w:t>
      </w:r>
    </w:p>
    <w:p w:rsidR="002D4502" w:rsidRDefault="002D4502">
      <w:pPr>
        <w:pStyle w:val="chapter"/>
      </w:pPr>
      <w:r>
        <w:t>ГЛАВА 12</w:t>
      </w:r>
      <w:r>
        <w:br/>
        <w:t>ПОРЯДОК ВОЗВРАТА СТРАХОВОГО ВЗНОСА (ЕГО ЧАСТИ) ПРИ ДОСРОЧНОМ ПРЕКРАЩЕНИИ ДОГОВОРА СТРАХОВАНИЯ И СТРАХОВОГО ВЗНОСА ПРИ РАСТОРЖЕНИИ ДОГОВОРА СТРАХОВАНИЯ ДО ВСТУПЛЕНИЯ ЕГО В СИЛУ</w:t>
      </w:r>
    </w:p>
    <w:p w:rsidR="002D4502" w:rsidRDefault="002D4502">
      <w:pPr>
        <w:pStyle w:val="point"/>
      </w:pPr>
      <w:r>
        <w:t>60. При досрочном прекращении договора страхования в случаях, установленных пунктом 58 настоящих Правил, а также в случае подачи страхователем, его наследниками заявления по форме согласно приложению 9 в связи с отчуждением транспортного средства при условии представления документа, подтверждающего отчуждение транспортного средства, страхователю, его наследникам возвращается страховой взнос (его часть) за полные месяцы со дня, следующего за днем подачи заявления,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 Удержание части средств не производится в случае расторжения договора страхования и подачи страхователем соответствующего заявления до вступления договора страхования в силу.</w:t>
      </w:r>
    </w:p>
    <w:p w:rsidR="002D4502" w:rsidRDefault="002D4502">
      <w:pPr>
        <w:pStyle w:val="point"/>
      </w:pPr>
      <w:r>
        <w:t>61. При досрочном прекращении договора страхования после вступления его в силу, по которому уплата страхового взноса произведена единовременно, часть страхового взноса, подлежащая возврату, определяется в следующем порядке:</w:t>
      </w:r>
    </w:p>
    <w:p w:rsidR="002D4502" w:rsidRDefault="002D4502">
      <w:pPr>
        <w:pStyle w:val="underpoint"/>
      </w:pPr>
      <w:r>
        <w:t>61.1. по договору внутреннего страхования (договору комплексного внутреннего страхования, договору союзного страхования, договору пограничного страхования) по следующей формуле:</w:t>
      </w:r>
    </w:p>
    <w:p w:rsidR="002D4502" w:rsidRDefault="002D4502">
      <w:pPr>
        <w:pStyle w:val="newncpi"/>
      </w:pPr>
      <w:r>
        <w:t> </w:t>
      </w:r>
    </w:p>
    <w:p w:rsidR="002D4502" w:rsidRDefault="002D4502">
      <w:pPr>
        <w:pStyle w:val="newncpi0"/>
        <w:jc w:val="center"/>
      </w:pPr>
      <w:r>
        <w:rPr>
          <w:noProof/>
        </w:rPr>
        <w:lastRenderedPageBreak/>
        <w:drawing>
          <wp:inline distT="0" distB="0" distL="0" distR="0">
            <wp:extent cx="2772162" cy="438211"/>
            <wp:effectExtent l="0" t="0" r="9525" b="0"/>
            <wp:docPr id="14" name="Рисунок 14" descr="C:\Program Files\NCPI\EKBD\Texts\z61900269.files\0800000E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NCPI\EKBD\Texts\z61900269.files\0800000Ewmz.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2162" cy="438211"/>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pPr>
      <w:r>
        <w:t>где    Ч – часть страхового взноса, подлежащая возврату;</w:t>
      </w:r>
    </w:p>
    <w:p w:rsidR="002D4502" w:rsidRDefault="002D4502">
      <w:pPr>
        <w:pStyle w:val="newncpi"/>
      </w:pPr>
      <w:r>
        <w:t>B – фактически уплаченный страховой взнос;</w:t>
      </w:r>
    </w:p>
    <w:p w:rsidR="002D4502" w:rsidRDefault="002D4502">
      <w:pPr>
        <w:pStyle w:val="newncpi"/>
      </w:pPr>
      <w:r>
        <w:t>n – фактически оплаченный срок страхования в месяцах;</w:t>
      </w:r>
    </w:p>
    <w:p w:rsidR="002D4502" w:rsidRDefault="002D4502">
      <w:pPr>
        <w:pStyle w:val="newncpi"/>
      </w:pPr>
      <w:r>
        <w:t>p – число месяцев, прошедших с даты начала срока действия договора страхования до даты подачи заявления о досрочном прекращении договора страхования (при этом неполный месяц принимается за полный месяц);</w:t>
      </w:r>
    </w:p>
    <w:p w:rsidR="002D4502" w:rsidRDefault="002D4502">
      <w:pPr>
        <w:pStyle w:val="newncpi"/>
      </w:pPr>
      <w:r>
        <w:t>ФПМ – процент отчислений в фонд предупредительных (превентивных) мероприятий, установленный на дату заключения договора страхования;</w:t>
      </w:r>
    </w:p>
    <w:p w:rsidR="002D4502" w:rsidRDefault="002D4502">
      <w:pPr>
        <w:pStyle w:val="newncpi"/>
      </w:pPr>
      <w:r>
        <w:t>ГФ – процент отчислений в гарантийный фонд Белорусского бюро, установленный на дату заключения договора страхования;</w:t>
      </w:r>
    </w:p>
    <w:p w:rsidR="002D4502" w:rsidRDefault="002D4502">
      <w:pPr>
        <w:pStyle w:val="newncpi"/>
      </w:pPr>
      <w:r>
        <w:t>К – процент комиссионного вознаграждения в размере не более установленного Министерством финансов на дату заключения договора страхования;</w:t>
      </w:r>
    </w:p>
    <w:p w:rsidR="002D4502" w:rsidRDefault="002D4502">
      <w:pPr>
        <w:pStyle w:val="underpoint"/>
      </w:pPr>
      <w:r>
        <w:t>61.2. по договору международного страхования с удержанием пропорционально этой части средств, отчисленных в гарантийный фонд Белорусского бюро и выплаченного комиссионного вознаграждения в размере не более установленного Министерством финансов. Часть страхового взноса, подлежащая возврату страхователю в данном случае, определяется по формуле:</w:t>
      </w:r>
    </w:p>
    <w:p w:rsidR="002D4502" w:rsidRDefault="002D4502">
      <w:pPr>
        <w:pStyle w:val="newncpi"/>
      </w:pPr>
      <w:r>
        <w:t> </w:t>
      </w:r>
    </w:p>
    <w:p w:rsidR="002D4502" w:rsidRDefault="002D4502">
      <w:pPr>
        <w:pStyle w:val="newncpi0"/>
        <w:jc w:val="center"/>
      </w:pPr>
      <w:r>
        <w:rPr>
          <w:noProof/>
        </w:rPr>
        <w:drawing>
          <wp:inline distT="0" distB="0" distL="0" distR="0">
            <wp:extent cx="2257740" cy="438211"/>
            <wp:effectExtent l="0" t="0" r="9525" b="0"/>
            <wp:docPr id="15" name="Рисунок 15" descr="C:\Program Files\NCPI\EKBD\Texts\z61900269.files\0800000F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NCPI\EKBD\Texts\z61900269.files\0800000Fwmz.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57740" cy="438211"/>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pPr>
      <w:r>
        <w:t>где    Ч – часть страхового взноса, подлежащая возврату;</w:t>
      </w:r>
    </w:p>
    <w:p w:rsidR="002D4502" w:rsidRDefault="002D4502">
      <w:pPr>
        <w:pStyle w:val="newncpi"/>
      </w:pPr>
      <w:r>
        <w:t>B – фактически уплаченный страховой взнос;</w:t>
      </w:r>
    </w:p>
    <w:p w:rsidR="002D4502" w:rsidRDefault="002D4502">
      <w:pPr>
        <w:pStyle w:val="newncpi"/>
      </w:pPr>
      <w:r>
        <w:t>n – фактически оплаченный срок страхования в месяцах;</w:t>
      </w:r>
    </w:p>
    <w:p w:rsidR="002D4502" w:rsidRDefault="002D4502">
      <w:pPr>
        <w:pStyle w:val="newncpi"/>
      </w:pPr>
      <w:r>
        <w:t>p – число месяцев, прошедших с даты начала действия договора страхования до даты подачи заявления о досрочном прекращении договора страхования (при этом неполный месяц принимается за полный месяц);</w:t>
      </w:r>
    </w:p>
    <w:p w:rsidR="002D4502" w:rsidRDefault="002D4502">
      <w:pPr>
        <w:pStyle w:val="newncpi"/>
      </w:pPr>
      <w:r>
        <w:t>ГФ – процент отчислений в гарантийный фонд Белорусского бюро, установленный на дату заключения договора страхования;</w:t>
      </w:r>
    </w:p>
    <w:p w:rsidR="002D4502" w:rsidRDefault="002D4502">
      <w:pPr>
        <w:pStyle w:val="newncpi"/>
      </w:pPr>
      <w:r>
        <w:t>К – процент комиссионного вознаграждения в размере не более установленного Министерством финансов на дату заключения договора страхования.</w:t>
      </w:r>
    </w:p>
    <w:p w:rsidR="002D4502" w:rsidRDefault="002D4502">
      <w:pPr>
        <w:pStyle w:val="point"/>
      </w:pPr>
      <w:r>
        <w:t>62. При досрочном прекращении после вступления в силу договора внутреннего страхования (договора комплексного внутреннего страхования, договора союзного страхования), по которому уплата страхового взноса произведена в два этапа, часть страхового взноса, подлежащая возврату, определяется в следующем порядке:</w:t>
      </w:r>
    </w:p>
    <w:p w:rsidR="002D4502" w:rsidRDefault="002D4502">
      <w:pPr>
        <w:pStyle w:val="underpoint"/>
      </w:pPr>
      <w:r>
        <w:t>62.1. если с даты начала действия договора внутреннего страхования (договора комплексного внутреннего страхования, договора союзного страхования) по день подачи заявления о досрочном прекращении такого договора страхования прошло менее шести месяцев, то расчет части страхового взноса, подлежащей возврату страхователю, определяется по следующей формуле:</w:t>
      </w:r>
    </w:p>
    <w:p w:rsidR="002D4502" w:rsidRDefault="002D4502">
      <w:pPr>
        <w:pStyle w:val="newncpi"/>
      </w:pPr>
      <w:r>
        <w:t> </w:t>
      </w:r>
    </w:p>
    <w:p w:rsidR="002D4502" w:rsidRDefault="002D4502">
      <w:pPr>
        <w:pStyle w:val="newncpi0"/>
        <w:jc w:val="center"/>
      </w:pPr>
      <w:r>
        <w:rPr>
          <w:noProof/>
        </w:rPr>
        <w:drawing>
          <wp:inline distT="0" distB="0" distL="0" distR="0">
            <wp:extent cx="5172797" cy="438211"/>
            <wp:effectExtent l="0" t="0" r="8890" b="0"/>
            <wp:docPr id="16" name="Рисунок 16" descr="C:\Program Files\NCPI\EKBD\Texts\z61900269.files\08000010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NCPI\EKBD\Texts\z61900269.files\08000010wmz.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2797" cy="438211"/>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pPr>
      <w:r>
        <w:t>где    Ч – часть страхового взноса, подлежащая возврату;</w:t>
      </w:r>
    </w:p>
    <w:p w:rsidR="002D4502" w:rsidRDefault="002D4502">
      <w:pPr>
        <w:pStyle w:val="newncpi"/>
      </w:pPr>
      <w:r>
        <w:t>B</w:t>
      </w:r>
      <w:r>
        <w:rPr>
          <w:vertAlign w:val="subscript"/>
        </w:rPr>
        <w:t>1</w:t>
      </w:r>
      <w:r>
        <w:t> – фактически уплаченная первая часть страхового взноса;</w:t>
      </w:r>
    </w:p>
    <w:p w:rsidR="002D4502" w:rsidRDefault="002D4502">
      <w:pPr>
        <w:pStyle w:val="newncpi"/>
      </w:pPr>
      <w:r>
        <w:t xml:space="preserve">p – число месяцев, прошедших с даты начала действия договора внутреннего страхования (договора комплексного внутреннего страхования, договора союзного </w:t>
      </w:r>
      <w:r>
        <w:lastRenderedPageBreak/>
        <w:t>страхования) до даты подачи заявления о досрочном прекращении договора (при этом неполный месяц принимается за полный месяц);</w:t>
      </w:r>
    </w:p>
    <w:p w:rsidR="002D4502" w:rsidRDefault="002D4502">
      <w:pPr>
        <w:pStyle w:val="newncpi"/>
      </w:pPr>
      <w:r>
        <w:t>ФПМ</w:t>
      </w:r>
      <w:r>
        <w:rPr>
          <w:vertAlign w:val="subscript"/>
        </w:rPr>
        <w:t>1</w:t>
      </w:r>
      <w:r>
        <w:t> – процент отчислений в фонд предупредительных (превентивных) мероприятий при уплате первой части страхового взноса;</w:t>
      </w:r>
    </w:p>
    <w:p w:rsidR="002D4502" w:rsidRDefault="002D4502">
      <w:pPr>
        <w:pStyle w:val="newncpi"/>
      </w:pPr>
      <w:r>
        <w:t>ГФ</w:t>
      </w:r>
      <w:r>
        <w:rPr>
          <w:vertAlign w:val="subscript"/>
        </w:rPr>
        <w:t>1</w:t>
      </w:r>
      <w:r>
        <w:t> – процент отчислений в гарантийный фонд Белорусского бюро при уплате первой части страхового взноса;</w:t>
      </w:r>
    </w:p>
    <w:p w:rsidR="002D4502" w:rsidRDefault="002D4502">
      <w:pPr>
        <w:pStyle w:val="newncpi"/>
      </w:pPr>
      <w:r>
        <w:t>К</w:t>
      </w:r>
      <w:r>
        <w:rPr>
          <w:vertAlign w:val="subscript"/>
        </w:rPr>
        <w:t>1</w:t>
      </w:r>
      <w:r>
        <w:t> – процент комиссионного вознаграждения в размере не более установленного Министерством финансов при уплате первой части страхового взноса;</w:t>
      </w:r>
    </w:p>
    <w:p w:rsidR="002D4502" w:rsidRDefault="002D4502">
      <w:pPr>
        <w:pStyle w:val="newncpi"/>
      </w:pPr>
      <w:r>
        <w:t>B</w:t>
      </w:r>
      <w:r>
        <w:rPr>
          <w:vertAlign w:val="subscript"/>
        </w:rPr>
        <w:t>2</w:t>
      </w:r>
      <w:r>
        <w:t> – фактически уплаченная вторая часть страхового взноса;</w:t>
      </w:r>
    </w:p>
    <w:p w:rsidR="002D4502" w:rsidRDefault="002D4502">
      <w:pPr>
        <w:pStyle w:val="newncpi"/>
      </w:pPr>
      <w:r>
        <w:t>ФПМ</w:t>
      </w:r>
      <w:r>
        <w:rPr>
          <w:vertAlign w:val="subscript"/>
        </w:rPr>
        <w:t>2</w:t>
      </w:r>
      <w:r>
        <w:t> – процент отчислений в фонд предупредительных (превентивных) мероприятий при уплате второй части страхового взноса;</w:t>
      </w:r>
    </w:p>
    <w:p w:rsidR="002D4502" w:rsidRDefault="002D4502">
      <w:pPr>
        <w:pStyle w:val="newncpi"/>
      </w:pPr>
      <w:r>
        <w:t>ГФ</w:t>
      </w:r>
      <w:r>
        <w:rPr>
          <w:vertAlign w:val="subscript"/>
        </w:rPr>
        <w:t>2</w:t>
      </w:r>
      <w:r>
        <w:t> – процент отчислений в гарантийный фонд Белорусского бюро при уплате второй части страхового взноса;</w:t>
      </w:r>
    </w:p>
    <w:p w:rsidR="002D4502" w:rsidRDefault="002D4502">
      <w:pPr>
        <w:pStyle w:val="newncpi"/>
      </w:pPr>
      <w:r>
        <w:t>К</w:t>
      </w:r>
      <w:r>
        <w:rPr>
          <w:vertAlign w:val="subscript"/>
        </w:rPr>
        <w:t>2</w:t>
      </w:r>
      <w:r>
        <w:t> – процент комиссионного вознаграждения в размере не более установленного Министерством финансов при уплате второй части страхового взноса;</w:t>
      </w:r>
    </w:p>
    <w:p w:rsidR="002D4502" w:rsidRDefault="002D4502">
      <w:pPr>
        <w:pStyle w:val="underpoint"/>
      </w:pPr>
      <w:r>
        <w:t>62.2. если с даты начала действия договора внутреннего страхования (договора комплексного внутреннего страхования, договора союзного страхования) до даты подачи заявления о досрочном его прекращении прошло шесть месяцев и более, то расчет части страхового взноса, подлежащей возврату страхователю, определяется по следующей формуле:</w:t>
      </w:r>
    </w:p>
    <w:p w:rsidR="002D4502" w:rsidRDefault="002D4502">
      <w:pPr>
        <w:pStyle w:val="newncpi"/>
      </w:pPr>
      <w:r>
        <w:t> </w:t>
      </w:r>
    </w:p>
    <w:p w:rsidR="002D4502" w:rsidRDefault="002D4502">
      <w:pPr>
        <w:pStyle w:val="newncpi0"/>
        <w:jc w:val="center"/>
      </w:pPr>
      <w:r>
        <w:rPr>
          <w:noProof/>
        </w:rPr>
        <w:drawing>
          <wp:inline distT="0" distB="0" distL="0" distR="0">
            <wp:extent cx="3067478" cy="438211"/>
            <wp:effectExtent l="0" t="0" r="0" b="0"/>
            <wp:docPr id="17" name="Рисунок 17" descr="C:\Program Files\NCPI\EKBD\Texts\z61900269.files\08000011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NCPI\EKBD\Texts\z61900269.files\08000011wmz.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67478" cy="438211"/>
                    </a:xfrm>
                    <a:prstGeom prst="rect">
                      <a:avLst/>
                    </a:prstGeom>
                    <a:noFill/>
                    <a:ln>
                      <a:noFill/>
                    </a:ln>
                  </pic:spPr>
                </pic:pic>
              </a:graphicData>
            </a:graphic>
          </wp:inline>
        </w:drawing>
      </w:r>
    </w:p>
    <w:p w:rsidR="002D4502" w:rsidRDefault="002D4502">
      <w:pPr>
        <w:pStyle w:val="newncpi"/>
      </w:pPr>
      <w:r>
        <w:t> </w:t>
      </w:r>
    </w:p>
    <w:p w:rsidR="002D4502" w:rsidRDefault="002D4502">
      <w:pPr>
        <w:pStyle w:val="newncpi0"/>
      </w:pPr>
      <w:r>
        <w:t>где    Ч – часть страхового взноса, подлежащая возврату;</w:t>
      </w:r>
    </w:p>
    <w:p w:rsidR="002D4502" w:rsidRDefault="002D4502">
      <w:pPr>
        <w:pStyle w:val="newncpi"/>
      </w:pPr>
      <w:r>
        <w:t>B</w:t>
      </w:r>
      <w:r>
        <w:rPr>
          <w:vertAlign w:val="subscript"/>
        </w:rPr>
        <w:t>2</w:t>
      </w:r>
      <w:r>
        <w:t> – фактически уплаченная вторая часть страхового взноса;</w:t>
      </w:r>
    </w:p>
    <w:p w:rsidR="002D4502" w:rsidRDefault="002D4502">
      <w:pPr>
        <w:pStyle w:val="newncpi"/>
      </w:pPr>
      <w:r>
        <w:t>p – число месяцев, прошедших с даты начала действия договора внутреннего страхования (договора комплексного внутреннего страхования, договора союзного страхования) до даты подачи заявления о досрочном прекращении договора (при этом неполный месяц принимается за полный месяц);</w:t>
      </w:r>
    </w:p>
    <w:p w:rsidR="002D4502" w:rsidRDefault="002D4502">
      <w:pPr>
        <w:pStyle w:val="newncpi"/>
      </w:pPr>
      <w:r>
        <w:t>ФПМ</w:t>
      </w:r>
      <w:r>
        <w:rPr>
          <w:vertAlign w:val="subscript"/>
        </w:rPr>
        <w:t>2</w:t>
      </w:r>
      <w:r>
        <w:t> – процент отчислений в фонд предупредительных (превентивных) мероприятий при уплате второй части страхового взноса;</w:t>
      </w:r>
    </w:p>
    <w:p w:rsidR="002D4502" w:rsidRDefault="002D4502">
      <w:pPr>
        <w:pStyle w:val="newncpi"/>
      </w:pPr>
      <w:r>
        <w:t>ГФ</w:t>
      </w:r>
      <w:r>
        <w:rPr>
          <w:vertAlign w:val="subscript"/>
        </w:rPr>
        <w:t>2</w:t>
      </w:r>
      <w:r>
        <w:t> – процент отчислений в гарантийный фонд Белорусского бюро при уплате второй части страхового взноса;</w:t>
      </w:r>
    </w:p>
    <w:p w:rsidR="002D4502" w:rsidRDefault="002D4502">
      <w:pPr>
        <w:pStyle w:val="newncpi"/>
      </w:pPr>
      <w:r>
        <w:t>К</w:t>
      </w:r>
      <w:r>
        <w:rPr>
          <w:vertAlign w:val="subscript"/>
        </w:rPr>
        <w:t>2</w:t>
      </w:r>
      <w:r>
        <w:t> – процент комиссионного вознаграждения в размере не более установленного Министерством финансов при уплате второй части страхового взноса.</w:t>
      </w:r>
    </w:p>
    <w:p w:rsidR="002D4502" w:rsidRDefault="002D4502">
      <w:pPr>
        <w:pStyle w:val="point"/>
      </w:pPr>
      <w:r>
        <w:t>63. В случае прекращения договора страхования до вступления его в силу страхователю (наследникам) возвращается уплаченный страховой взнос полностью.</w:t>
      </w:r>
    </w:p>
    <w:p w:rsidR="002D4502" w:rsidRDefault="002D4502">
      <w:pPr>
        <w:pStyle w:val="point"/>
      </w:pPr>
      <w:r>
        <w:t>64. Возврат страхового взноса (его части) производится в течение пяти рабочих дней, следующих за днем подачи заявления о досрочном прекращении договора страхования (заявления о возврате страхового взноса (его части).</w:t>
      </w:r>
    </w:p>
    <w:p w:rsidR="002D4502" w:rsidRDefault="002D4502">
      <w:pPr>
        <w:pStyle w:val="point"/>
      </w:pPr>
      <w:r>
        <w:t>65. Не подлежит возврату часть страхового взноса при прекращении либо досрочном прекращении договора страхования, если по этому договору производилась выплата страхового возмещения. 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Расчет подлежащей возврату части страхового взноса производится с даты подачи страхователем заявления о досрочном прекращении договора страхования.</w:t>
      </w:r>
    </w:p>
    <w:p w:rsidR="002D4502" w:rsidRDefault="002D4502">
      <w:pPr>
        <w:pStyle w:val="chapter"/>
      </w:pPr>
      <w:r>
        <w:t>ГЛАВА 13</w:t>
      </w:r>
      <w:r>
        <w:br/>
        <w:t>ПОРЯДОК ОФОРМЛЕНИЯ ДОКУМЕНТОВ ПРИ НАСТУПЛЕНИИ СТРАХОВОГО СЛУЧАЯ</w:t>
      </w:r>
    </w:p>
    <w:p w:rsidR="002D4502" w:rsidRDefault="002D4502">
      <w:pPr>
        <w:pStyle w:val="point"/>
      </w:pPr>
      <w:r>
        <w:lastRenderedPageBreak/>
        <w:t>66. Лицо, претендующее на получение страхового возмещения, обязано письменно по форме согласно приложению 10 обратиться к страховщику (Белорусскому бюро) в порядке, установленном пунктами 97–99 Положения об обязательном страховании.</w:t>
      </w:r>
    </w:p>
    <w:p w:rsidR="002D4502" w:rsidRDefault="002D4502">
      <w:pPr>
        <w:pStyle w:val="point"/>
      </w:pPr>
      <w:r>
        <w:t>67. К заявлению, указанному в пункте 66 настоящих Правил, должны прилагаться в зависимости от обстоятельств ДТП извещение о ДТП или справка, если она была выдана Государственной автомобильной инспекцией Министерства внутренних дел (далее – Государственная автомобильная инспекция) на месте ДТП. При необходимости указанные документы, а также объяснения обстоятельств ДТП могут быть истребованы и от других участников этого происшествия.</w:t>
      </w:r>
    </w:p>
    <w:p w:rsidR="002D4502" w:rsidRDefault="002D4502">
      <w:pPr>
        <w:pStyle w:val="point"/>
      </w:pPr>
      <w:r>
        <w:t>68. Страховщик, с которым у потерпевшего заключен договор внутреннего страхования, или договор комплексного внутреннего страхования, или договор союзного страхования, или договор пограничного страхования (далее – страховщик потерпевшего), страховщик, заключивший договор внутреннего страхования, или договор комплексного внутреннего страхования, или договор союзного страхования, или договор пограничного страхования в отношении транспортного средства, с использованием которого причинен вред в результате ДТП (далее – страховщик причинителя вреда), получивший заявление о выплате страхового возмещения, должен проверить наличие действующего на момент этого происшествия договора страхования, заключенного в отношении транспортного средства, с использованием которого причинен вред. Если договор страхования не заключался либо прекращен в случаях, определенных пунктами 57 и 58 настоящих Правил, то заявление страховщиком потерпевшего (страховщиком причинителя вреда) должно быть направлено по принадлежности в Белорусское бюро при условии, что разбирательство (проверка) по данному происшествию проводилось Государственной автомобильной инспекцией (соответствующим подразделением иного государственного органа).</w:t>
      </w:r>
    </w:p>
    <w:p w:rsidR="002D4502" w:rsidRDefault="002D4502">
      <w:pPr>
        <w:pStyle w:val="newncpi"/>
      </w:pPr>
      <w:r>
        <w:t>Белорусское бюро, получившее заявление о выплате страхового возмещения, должно незамедлительно проверить наличие действующего договора страхования. Если договор страхования с причинителем вреда заключался, то заявление должно быть направлено по принадлежности страховщику причинителя вреда.</w:t>
      </w:r>
    </w:p>
    <w:p w:rsidR="002D4502" w:rsidRDefault="002D4502">
      <w:pPr>
        <w:pStyle w:val="point"/>
      </w:pPr>
      <w:r>
        <w:t>69. В случае обращения потерпевшего с заявлением о выплате страхового возмещения к страховщику потерпевшего этот страховщик обязан:</w:t>
      </w:r>
    </w:p>
    <w:p w:rsidR="002D4502" w:rsidRDefault="002D4502">
      <w:pPr>
        <w:pStyle w:val="newncpi"/>
      </w:pPr>
      <w:r>
        <w:t>принять документы, указанные в пункте 67 настоящих Правил;</w:t>
      </w:r>
    </w:p>
    <w:p w:rsidR="002D4502" w:rsidRDefault="002D4502">
      <w:pPr>
        <w:pStyle w:val="newncpi"/>
      </w:pPr>
      <w:r>
        <w:t>зарегистрировать заявление;</w:t>
      </w:r>
    </w:p>
    <w:p w:rsidR="002D4502" w:rsidRDefault="002D4502">
      <w:pPr>
        <w:pStyle w:val="newncpi"/>
      </w:pPr>
      <w:r>
        <w:t>провести проверку обстоятельств ДТП, указанных в заявлении и приложенных к нему документах, на предмет наличия оснований для выплаты страхового возмещения;</w:t>
      </w:r>
    </w:p>
    <w:p w:rsidR="002D4502" w:rsidRDefault="002D4502">
      <w:pPr>
        <w:pStyle w:val="newncpi"/>
      </w:pPr>
      <w:r>
        <w:t>в течение 2 рабочих дней, следующих за днем получения от потерпевшего заявления, направить страховщику причинителя вреда заполненную заявку по форме согласно приложению 11 (далее – заявка).</w:t>
      </w:r>
    </w:p>
    <w:p w:rsidR="002D4502" w:rsidRDefault="002D4502">
      <w:pPr>
        <w:pStyle w:val="newncpi"/>
      </w:pPr>
      <w:r>
        <w:t>Страховщик причинителя вреда обязан в течение 1 рабочего дня, следующего за днем получения от страховщика потерпевшего заявки, проверить наличие договора страхования, действующего на момент ДТП, учинить в пункте 4 заявки запись: «Действительность договора страхования (страховое свидетельство (страховой полис), договор, заключенный в электронном виде, серии ____ № _________) подтверждена», которая заверяется подписью уполномоченного лица страховщика причинителя вреда, произведшего запись, с указанием даты, и направить страховщику потерпевшего данную заявку либо письменное подтверждение по установленной страховщиком форме.</w:t>
      </w:r>
    </w:p>
    <w:p w:rsidR="002D4502" w:rsidRDefault="002D4502">
      <w:pPr>
        <w:pStyle w:val="newncpi"/>
      </w:pPr>
      <w:r>
        <w:t>В случае невозможности подтверждения действительности договора страхования страховщик причинителя вреда в течение 1 рабочего дня, следующего за днем получения от страховщика потерпевшего заявки, должен направить страховщику потерпевшего письменное уведомление с указанием причин невозможности подтверждения действительности договора страхования.</w:t>
      </w:r>
    </w:p>
    <w:p w:rsidR="002D4502" w:rsidRDefault="002D4502">
      <w:pPr>
        <w:pStyle w:val="point"/>
      </w:pPr>
      <w:r>
        <w:lastRenderedPageBreak/>
        <w:t>70. Страховщик потерпевшего после получения от страховщика причинителя вреда подтверждения заявки производит потерпевшему выплату страхового возмещения в порядке и сроки, установленные главой 3 Положения об обязательном страховании и настоящими Правилами.</w:t>
      </w:r>
    </w:p>
    <w:p w:rsidR="002D4502" w:rsidRDefault="002D4502">
      <w:pPr>
        <w:pStyle w:val="newncpi"/>
      </w:pPr>
      <w:r>
        <w:t>В случае непредставления страховщиком причинителя вреда в сроки, установленные частями второй и третьей пункта 69 настоящих Правил, подтверждения о наличии на момент ДТП действующего договора страхования, заключенного с причинителем вреда, либо уведомления о невозможности подтверждения действительности соответствующего договора страхования заявка считается подтвержденной.</w:t>
      </w:r>
    </w:p>
    <w:p w:rsidR="002D4502" w:rsidRDefault="002D4502">
      <w:pPr>
        <w:pStyle w:val="newncpi"/>
      </w:pPr>
      <w:r>
        <w:t>В случае установления страховщиком факта прекращения договора страхования, указанного в бланке извещения о ДТП, в связи с неуплатой страхователем по этому договору страхования второй части страхового взноса вопросы возмещения вреда участниками ДТП решаются в установленном законодательством порядке.</w:t>
      </w:r>
    </w:p>
    <w:p w:rsidR="002D4502" w:rsidRDefault="002D4502">
      <w:pPr>
        <w:pStyle w:val="point"/>
      </w:pPr>
      <w:r>
        <w:t>71. Страховщик потерпевшего (страховщик причинителя вреда, Белорусское бюро) обязан:</w:t>
      </w:r>
    </w:p>
    <w:p w:rsidR="002D4502" w:rsidRDefault="002D4502">
      <w:pPr>
        <w:pStyle w:val="newncpi"/>
      </w:pPr>
      <w:r>
        <w:t>в течение 1 рабочего дня, следующего за днем обращения потерпевшего и (или) владельца транспортного средства, заключившего договор комплексного внутреннего страхования, с заявлением о выплате страхового возмещения в случае невыдачи справки Государственной автомобильной инспекцией на месте ДТП запросить справку относительно этого ДТП у Государственной автомобильной инспекции по форме, утверждаемой Белорусским бюро по согласованию с Министерством внутренних дел, либо постановление соответствующего подразделения иного государственного органа, проводящего проверку по данному ДТП, или получить информацию безвозмездно в электронном виде из информационных систем в порядке, определенном Министерством внутренних дел;</w:t>
      </w:r>
    </w:p>
    <w:p w:rsidR="002D4502" w:rsidRDefault="002D4502">
      <w:pPr>
        <w:pStyle w:val="newncpi"/>
      </w:pPr>
      <w:r>
        <w:t>направить оценщика для осмотра поврежденного имущества в течение 4 рабочих дней, следующих за днем получения заявления о выплате страхового возмещения.</w:t>
      </w:r>
    </w:p>
    <w:p w:rsidR="002D4502" w:rsidRDefault="002D4502">
      <w:pPr>
        <w:pStyle w:val="point"/>
      </w:pPr>
      <w:r>
        <w:t>72. Страховщик потерпевшего (страховщик причинителя вреда, Белорусское бюро) обязан согласовать с лицом, претендующим на получение страхового возмещения, дату, время и место проведения осмотра погибшего или поврежденного имущества с учетом графика работы страховщика (Белорусского бюро), оценщика в порядке и сроки, определенные правилами определения размера вреда, причиненного транспортному средству в результате дорожно-транспортного происшествия, для целей обязательного страхования гражданской ответственности владельцев транспортных средств, утверждаемыми Белорусским бюро по согласованию с Министерством транспорта и коммуникаций, и правилами определения размера вреда, причиненного имуществу (за исключением транспортного средства) потерпевшего в результате дорожно-транспортного происшествия, для целей обязательного страхования гражданской ответственности владельцев транспортных средств, утверждаемыми Белорусским бюро.</w:t>
      </w:r>
    </w:p>
    <w:p w:rsidR="002D4502" w:rsidRDefault="002D4502">
      <w:pPr>
        <w:pStyle w:val="point"/>
      </w:pPr>
      <w:r>
        <w:t>73. Страховщик потерпевшего (страховщик причинителя вреда, Белорусское бюро) на основании документов, указанных в пункте 115 Положения об обязательном страховании и пункте 69 настоящих Правил, а также других документов, подтверждающих факт наступления страхового случая и размер вреда, составляет акт о страховом случае по форме согласно приложению 12.</w:t>
      </w:r>
    </w:p>
    <w:p w:rsidR="002D4502" w:rsidRDefault="002D4502">
      <w:pPr>
        <w:pStyle w:val="newncpi"/>
      </w:pPr>
      <w:r>
        <w:t>Акт о страховом случае должен быть составлен в течение 3 рабочих дней (в случае участия в ДТП нерезидентов Республики Беларусь – в течение 5 рабочих дней), следующих за днем получения страховщиком потерпевшего (страховщиком причинителя вреда, Белорусским бюро) документов, указанных в части первой настоящего пункта.</w:t>
      </w:r>
    </w:p>
    <w:p w:rsidR="002D4502" w:rsidRDefault="002D4502">
      <w:pPr>
        <w:pStyle w:val="point"/>
      </w:pPr>
      <w:r>
        <w:t>74. Акт о страховом случае оформляется в следующем порядке:</w:t>
      </w:r>
    </w:p>
    <w:p w:rsidR="002D4502" w:rsidRDefault="002D4502">
      <w:pPr>
        <w:pStyle w:val="underpoint"/>
      </w:pPr>
      <w:r>
        <w:t>74.1. в начале акта указываются дата составления, должность, наименование страховщика (Белорусского бюро) и фамилия, собственное имя, отчество (при его наличии) лица, его составившего;</w:t>
      </w:r>
    </w:p>
    <w:p w:rsidR="002D4502" w:rsidRDefault="002D4502">
      <w:pPr>
        <w:pStyle w:val="underpoint"/>
      </w:pPr>
      <w:r>
        <w:lastRenderedPageBreak/>
        <w:t>74.2. в пункте 1 «Участники дорожно-транспортного происшествия» указываются основные данные о лицах, признанных в установленном порядке причинившими вред и потерпевшими в ДТП, и участвовавших в нем транспортных средствах (фамилия, собственное имя, отчество (при его наличии) или наименование владельцев данных транспортных средств, место жительства (пребывания) или место нахождения; тип, марка (модель), год выпуска, регистрационный знак транспортных средств; фамилия, собственное имя, отчество (при его наличии) лиц, управлявших транспортными средствами, их место жительства (пребывания); дата и номер страхового свидетельства (страхового полиса, страхового сертификата), если договор страхования заключался путем оформления страхового свидетельства (страхового полиса, страхового сертификата), или дата и номер договора страхования, заключенного в электронном виде, срок страхования и наименование страховщика).</w:t>
      </w:r>
    </w:p>
    <w:p w:rsidR="002D4502" w:rsidRDefault="002D4502">
      <w:pPr>
        <w:pStyle w:val="newncpi"/>
      </w:pPr>
      <w:r>
        <w:t>Водитель (владелец) транспортного средства в случае, указанном в абзаце третьем пункта 39 Устава Белорусского бюро по транспортному страхованию (далее – потерпевший), указывается в графе «Потерпевший» пункта 1 «Участники дорожно-транспортного происшествия»;</w:t>
      </w:r>
    </w:p>
    <w:p w:rsidR="002D4502" w:rsidRDefault="002D4502">
      <w:pPr>
        <w:pStyle w:val="underpoint"/>
      </w:pPr>
      <w:r>
        <w:t>74.3. в пункте 2 «Описание ДТП» указываются дата, время, место и обстоятельства ДТП;</w:t>
      </w:r>
    </w:p>
    <w:p w:rsidR="002D4502" w:rsidRDefault="002D4502">
      <w:pPr>
        <w:pStyle w:val="underpoint"/>
      </w:pPr>
      <w:r>
        <w:t>74.4. в пункте 3 «Основания для предъявления права требования к лицу, ответственному за причинение вреда, и (или) лицу, причинившему вред» указываются случаи в соответствии с пунктом 127 Положения об обязательном страховании;</w:t>
      </w:r>
    </w:p>
    <w:p w:rsidR="002D4502" w:rsidRDefault="002D4502">
      <w:pPr>
        <w:pStyle w:val="underpoint"/>
      </w:pPr>
      <w:r>
        <w:t>74.5. пункт 4 должен содержать сведения о причинении вреда жизни и (или) здоровью физических лиц, транспортным средствам и иному имуществу;</w:t>
      </w:r>
    </w:p>
    <w:p w:rsidR="002D4502" w:rsidRDefault="002D4502">
      <w:pPr>
        <w:pStyle w:val="underpoint"/>
      </w:pPr>
      <w:r>
        <w:t>74.6. в подпункте 4.1 пункта 4 указываются фамилия, собственное имя, отчество (при его наличии) потерпевшего; характер вреда (смерть, увечье, телесные повреждения, нарушение либо утрата здоровья); наименование организации здравоохранения, выдавшей справку о понесенных дополнительных расходах на медицинскую помощь и приобретение лекарственных средств, дата и номер заключения медико-реабилитационной экспертной комиссии о степени утраты трудоспособности либо установлении группы инвалидности, заключения врачебно-консультационной комиссии и (или) медико-реабилитационной экспертной комиссии о нуждаемости в дополнительных видах возмещения вреда, дата и номер свидетельства о смерти (в случае смерти потерпевшего);</w:t>
      </w:r>
    </w:p>
    <w:p w:rsidR="002D4502" w:rsidRDefault="002D4502">
      <w:pPr>
        <w:pStyle w:val="underpoint"/>
      </w:pPr>
      <w:r>
        <w:t>74.7. в подпункте 4.2 пункта 4 указываются фамилия, собственное имя, отчество (при его наличии) или наименование потерпевшего; тип, марка (модель), год выпуска, регистрационный знак транспортного средства, которому причинен вред; характер повреждения (погибло, повреждено);</w:t>
      </w:r>
    </w:p>
    <w:p w:rsidR="002D4502" w:rsidRDefault="002D4502">
      <w:pPr>
        <w:pStyle w:val="underpoint"/>
      </w:pPr>
      <w:r>
        <w:t>74.8. в подпункте 4.3 пункта 4 указываются фамилия, собственное имя, отчество (при его наличии) или наименование потерпевшего, наименование погибшего либо поврежденного иного имущества, характер повреждения (погибло, повреждено);</w:t>
      </w:r>
    </w:p>
    <w:p w:rsidR="002D4502" w:rsidRDefault="002D4502">
      <w:pPr>
        <w:pStyle w:val="underpoint"/>
      </w:pPr>
      <w:r>
        <w:t>74.9. в подпункте 4.4 пункта 4 отражаются понесенные затраты по ликвидации последствий ДТП. При этом указываются проведенные мероприятия (предоставление транспортного средства для доставки потерпевших в ДТП в организации здравоохранения, участие в ликвидации последствий ДТП, эвакуация транспортного средства с места ДТП); наименование либо фамилия, собственное имя, отчество (при его наличии) исполнителя; наименование, дата и номер документа, на основании которого подлежат возмещению понесенные расходы;</w:t>
      </w:r>
    </w:p>
    <w:p w:rsidR="002D4502" w:rsidRDefault="002D4502">
      <w:pPr>
        <w:pStyle w:val="underpoint"/>
      </w:pPr>
      <w:r>
        <w:t>74.10. в пункте 5 перечисляются прилагаемые к акту документы;</w:t>
      </w:r>
    </w:p>
    <w:p w:rsidR="002D4502" w:rsidRDefault="002D4502">
      <w:pPr>
        <w:pStyle w:val="underpoint"/>
      </w:pPr>
      <w:r>
        <w:t>74.11. акт подписывается лицом, его составившим. </w:t>
      </w:r>
    </w:p>
    <w:p w:rsidR="002D4502" w:rsidRDefault="002D4502">
      <w:pPr>
        <w:pStyle w:val="point"/>
      </w:pPr>
      <w:r>
        <w:t>75. В случае причинения вреда в ДТП неустановленным транспортным средством каждый из участников ДТП должен обратиться с заявлением к страховщику, заключившему с ним договор внутреннего страхования (договор комплексного внутреннего, союзного страхования, пограничного страхования).</w:t>
      </w:r>
    </w:p>
    <w:p w:rsidR="002D4502" w:rsidRDefault="002D4502">
      <w:pPr>
        <w:pStyle w:val="newncpi"/>
      </w:pPr>
      <w:r>
        <w:lastRenderedPageBreak/>
        <w:t>В случаях причинения вреда в ДТП неустановленным транспортным средством другому транспортному средству, зарегистрированному за границей, в отношении которого владельцем (водителем) заключен договор страхования в рамках международных систем страхования, либо иному имуществу, в отношении которого владелец не заключил договор обязательного или добровольного страхования имущества, каждый из участников ДТП должен обратиться в Белорусское бюро.</w:t>
      </w:r>
    </w:p>
    <w:p w:rsidR="002D4502" w:rsidRDefault="002D4502">
      <w:pPr>
        <w:pStyle w:val="newncpi"/>
      </w:pPr>
      <w:r>
        <w:t>Страховщик (Белорусское бюро), получивший заявление, в таком случае составляет акт осмотра погибшего (уничтоженного) или поврежденного имущества, осуществляет фотографирование данного имущества и направляет соответствующий запрос в Государственную автомобильную инспекцию либо в государственный орган, проводящий проверку по данному ДТП.</w:t>
      </w:r>
    </w:p>
    <w:p w:rsidR="002D4502" w:rsidRDefault="002D4502">
      <w:pPr>
        <w:pStyle w:val="point"/>
      </w:pPr>
      <w:r>
        <w:t>76. После установления транспортного средства, причинившего вред, страховщик оформляет недостающие документы и производит возмещение причиненного вреда в установленном порядке.</w:t>
      </w:r>
    </w:p>
    <w:p w:rsidR="002D4502" w:rsidRDefault="002D4502">
      <w:pPr>
        <w:pStyle w:val="newncpi"/>
      </w:pPr>
      <w:r>
        <w:t>В случаях, предусмотренных Уставом Белорусского бюро по транспортному страхованию, данные документы должны быть направлены в Белорусское бюро для оформления недостающих документов и возмещения причиненного вреда.</w:t>
      </w:r>
    </w:p>
    <w:p w:rsidR="002D4502" w:rsidRDefault="002D4502">
      <w:pPr>
        <w:pStyle w:val="point"/>
      </w:pPr>
      <w:r>
        <w:t>77. В случае, когда будет установлено, что факт причинения вреда не является страховым случаем по обязательному страхованию гражданской ответственности владельцев транспортных средств, страховщик (Белорусское бюро) в течение 10 рабочих дней, следующих за днем поступления соответствующего документа, обязан письменно сообщить об этом заявителю.</w:t>
      </w:r>
    </w:p>
    <w:p w:rsidR="002D4502" w:rsidRDefault="002D4502">
      <w:pPr>
        <w:pStyle w:val="chapter"/>
      </w:pPr>
      <w:r>
        <w:t>ГЛАВА 14</w:t>
      </w:r>
      <w:r>
        <w:br/>
        <w:t>ВЫПЛАТА СТРАХОВОГО ВОЗМЕЩЕНИЯ</w:t>
      </w:r>
    </w:p>
    <w:p w:rsidR="002D4502" w:rsidRDefault="002D4502">
      <w:pPr>
        <w:pStyle w:val="point"/>
      </w:pPr>
      <w:r>
        <w:t>78. Страховое возмещение выплачивается лицам, указанным в пункте 120 Положения об обязательном страховании, на основании следующих документов:</w:t>
      </w:r>
    </w:p>
    <w:p w:rsidR="002D4502" w:rsidRDefault="002D4502">
      <w:pPr>
        <w:pStyle w:val="newncpi"/>
      </w:pPr>
      <w:r>
        <w:t>заявления о выплате страхового возмещения;</w:t>
      </w:r>
    </w:p>
    <w:p w:rsidR="002D4502" w:rsidRDefault="002D4502">
      <w:pPr>
        <w:pStyle w:val="newncpi"/>
      </w:pPr>
      <w:r>
        <w:t>копии страхового свидетельства либо страхового полиса или страхового сертификата, действительного на территории Республики Беларусь (за исключением договора страхования, заключенного в электронном виде);</w:t>
      </w:r>
    </w:p>
    <w:p w:rsidR="002D4502" w:rsidRDefault="002D4502">
      <w:pPr>
        <w:pStyle w:val="newncpi"/>
      </w:pPr>
      <w:r>
        <w:t>справки, выданной на месте ДТП Государственной автомобильной инспекцией в случае оформления документов о ДТП с участием Государственной автомобильной инспекции;</w:t>
      </w:r>
    </w:p>
    <w:p w:rsidR="002D4502" w:rsidRDefault="002D4502">
      <w:pPr>
        <w:pStyle w:val="newncpi"/>
      </w:pPr>
      <w:r>
        <w:t>либо справки, выданной Государственной автомобильной инспекцией по форме, утверждаемой Белорусским бюро по согласованию с Министерством внутренних дел, в случае невозможности выдачи справки на месте ДТП;</w:t>
      </w:r>
    </w:p>
    <w:p w:rsidR="002D4502" w:rsidRDefault="002D4502">
      <w:pPr>
        <w:pStyle w:val="newncpi"/>
      </w:pPr>
      <w:r>
        <w:t>либо информации, полученной в электронном виде посредством общегосударственной автоматизированной информационной системы из информационных систем Министерства внутренних дел в порядке, определенном Министерством внутренних дел;</w:t>
      </w:r>
    </w:p>
    <w:p w:rsidR="002D4502" w:rsidRDefault="002D4502">
      <w:pPr>
        <w:pStyle w:val="newncpi"/>
      </w:pPr>
      <w:r>
        <w:t>либо постановления соответствующего подразделения иного государственного органа, проводящего проверку по ДТП, или суда (если последние имелись) об обстоятельствах ДТП;</w:t>
      </w:r>
    </w:p>
    <w:p w:rsidR="002D4502" w:rsidRDefault="002D4502">
      <w:pPr>
        <w:pStyle w:val="newncpi"/>
      </w:pPr>
      <w:r>
        <w:t>либо извещения о ДТП в случае оформления документов о ДТП без вызова Государственной автомобильной инспекции;</w:t>
      </w:r>
    </w:p>
    <w:p w:rsidR="002D4502" w:rsidRDefault="002D4502">
      <w:pPr>
        <w:pStyle w:val="newncpi"/>
      </w:pPr>
      <w:r>
        <w:t>копий документов, подтверждающих право законного владения транспортными средствами, иным имуществом участниками ДТП;</w:t>
      </w:r>
    </w:p>
    <w:p w:rsidR="002D4502" w:rsidRDefault="002D4502">
      <w:pPr>
        <w:pStyle w:val="newncpi"/>
      </w:pPr>
      <w:r>
        <w:t>копии свидетельства о праве на наследство либо иного документа, подтверждающего право собственности на транспортное средство (иное имущество), в случае если новый собственник транспортного средства (иного имущества) не зарегистрировал его в установленном порядке на свое имя до наступления страхового случая;</w:t>
      </w:r>
    </w:p>
    <w:p w:rsidR="002D4502" w:rsidRDefault="002D4502">
      <w:pPr>
        <w:pStyle w:val="newncpi"/>
      </w:pPr>
      <w:r>
        <w:lastRenderedPageBreak/>
        <w:t>документов, подтверждающих оказание и оплату услуг по эвакуации поврежденного имущества с места ДТП к месту хранения на территории Республики Беларусь (для нерезидентов Республики Беларусь – до границы Республики Беларусь), однократной перевозке транспортного средства от места хранения до организации или индивидуального предпринимателя, осуществляющих восстановительный ремонт на территории Республики Беларусь, либо от места хранения до границы Республики Беларусь в случае, когда ремонт транспортного средства, находящегося на гарантийном обслуживании, в организации автосервиса, расположенной на территории другого государства, является обязательным условием сохранения гарантийного срока обслуживания, – в случае требования потерпевшего (владельца транспортного средства, заключившего договор комплексного внутреннего страхования) о возмещении соответствующих расходов;</w:t>
      </w:r>
    </w:p>
    <w:p w:rsidR="002D4502" w:rsidRDefault="002D4502">
      <w:pPr>
        <w:pStyle w:val="newncpi"/>
      </w:pPr>
      <w:r>
        <w:t>документов, подтверждающих понесенные расходы по утилизации остатков поврежденного транспортного средства;</w:t>
      </w:r>
    </w:p>
    <w:p w:rsidR="002D4502" w:rsidRDefault="002D4502">
      <w:pPr>
        <w:pStyle w:val="newncpi"/>
      </w:pPr>
      <w:r>
        <w:t>документов, подтверждающих оказание и оплату услуг по ликвидации последствий ДТП;</w:t>
      </w:r>
    </w:p>
    <w:p w:rsidR="002D4502" w:rsidRDefault="002D4502">
      <w:pPr>
        <w:pStyle w:val="newncpi"/>
      </w:pPr>
      <w:r>
        <w:t>акта о страховом случае;</w:t>
      </w:r>
    </w:p>
    <w:p w:rsidR="002D4502" w:rsidRDefault="002D4502">
      <w:pPr>
        <w:pStyle w:val="newncpi"/>
      </w:pPr>
      <w:r>
        <w:t>акта осмотра транспортного средства (иного имущества);</w:t>
      </w:r>
    </w:p>
    <w:p w:rsidR="002D4502" w:rsidRDefault="002D4502">
      <w:pPr>
        <w:pStyle w:val="newncpi"/>
      </w:pPr>
      <w:r>
        <w:t>документов, подтверждающих размер вреда, причиненного транспортному средству, грузу, дороге, дорожным сооружениям, техническим средствам регулирования дорожного движения, животным, включая домашних животных, и иному имуществу;</w:t>
      </w:r>
    </w:p>
    <w:p w:rsidR="002D4502" w:rsidRDefault="002D4502">
      <w:pPr>
        <w:pStyle w:val="newncpi"/>
      </w:pPr>
      <w:r>
        <w:t>фотографий поврежденного (погибшего) транспортного средства (иного имущества);</w:t>
      </w:r>
    </w:p>
    <w:p w:rsidR="002D4502" w:rsidRDefault="002D4502">
      <w:pPr>
        <w:pStyle w:val="newncpi"/>
      </w:pPr>
      <w:r>
        <w:t>доверенности на представление интересов потерпевшего (владельца транспортного средства, заключившего договор комплексного внутреннего страхования), оформленной в установленном законодательством порядке, в случае если за возмещением обращается доверенное лицо потерпевшего (владельца транспортного средства, заключившего договор комплексного внутреннего страхования);</w:t>
      </w:r>
    </w:p>
    <w:p w:rsidR="002D4502" w:rsidRDefault="002D4502">
      <w:pPr>
        <w:pStyle w:val="newncpi"/>
      </w:pPr>
      <w:r>
        <w:t>других документов, имеющих существенное значение для установления факта страхового случая и определения размера причиненного вреда;</w:t>
      </w:r>
    </w:p>
    <w:p w:rsidR="002D4502" w:rsidRDefault="002D4502">
      <w:pPr>
        <w:pStyle w:val="newncpi"/>
      </w:pPr>
      <w:r>
        <w:t>при причинении вреда жизни или здоровью – документов, предусмотренных правилами определения размера вреда, причиненного жизни или здоровью потерпевшего в результате дорожно-транспортного происшествия, и порядком его возмещения для целей обязательного страхования гражданской ответственности владельцев транспортных средств, утверждаемыми Белорусским бюро по согласованию с Министерством здравоохранения и Министерством труда и социальной защиты.</w:t>
      </w:r>
    </w:p>
    <w:p w:rsidR="002D4502" w:rsidRDefault="002D4502">
      <w:pPr>
        <w:pStyle w:val="point"/>
      </w:pPr>
      <w:r>
        <w:t>79. Выплата страхового возмещения по обязательному страхованию гражданской ответственности владельцев транспортных средств производится страховщиком потерпевшего (страховщиком причинителя вреда, Белорусским бюро) в размере вреда, рассчитанном в соответствии с главой 3 Положения об обязательном страховании, в течение 20 рабочих дней, за исключением случаев, определенных пунктом 103 Положения об обязательном страховании, следующих за днем получения страховщиком потерпевшего (страховщиком причинителя вреда, Белорусским бюро) заявления о ДТП, за исключением случаев отсутствия документов, необходимых для решения вопросов выплаты страхового возмещения, не по вине соответствующего страховщика (Белорусского бюро), а также когда споры, связанные с выплатой страхового возмещения, рассматриваются в судебном порядке.</w:t>
      </w:r>
    </w:p>
    <w:p w:rsidR="002D4502" w:rsidRDefault="002D4502">
      <w:pPr>
        <w:pStyle w:val="point"/>
      </w:pPr>
      <w:r>
        <w:t>80. В случаях, определенных пунктом 101 Положения об обязательном страховании, в размер расходов, входящих в страховое возмещение, включаются расходы, понесенные на:</w:t>
      </w:r>
    </w:p>
    <w:p w:rsidR="002D4502" w:rsidRDefault="002D4502">
      <w:pPr>
        <w:pStyle w:val="newncpi"/>
      </w:pPr>
      <w:r>
        <w:t xml:space="preserve">оплату заказчиком услуг оценщика, по приглашению заинтересованных лиц на осмотр транспортного средства (в том числе понесенные потерпевшим), составлению экспертных заключений об отнесении тех или иных повреждений транспортного средства </w:t>
      </w:r>
      <w:r>
        <w:lastRenderedPageBreak/>
        <w:t>к ДТП и (или) проведению автотехнической экспертизы, идентификации транспортного средства и иные расходы, связанные с определением размера вреда;</w:t>
      </w:r>
    </w:p>
    <w:p w:rsidR="002D4502" w:rsidRDefault="002D4502">
      <w:pPr>
        <w:pStyle w:val="newncpi"/>
      </w:pPr>
      <w:r>
        <w:t>эвакуацию транспортного средства с места ДТП к месту хранения на территории Республики Беларусь (для нерезидентов Республики Беларусь – до границы Республики Беларусь), утилизацию остатков – при гибели транспортного средства;</w:t>
      </w:r>
    </w:p>
    <w:p w:rsidR="002D4502" w:rsidRDefault="002D4502">
      <w:pPr>
        <w:pStyle w:val="newncpi"/>
      </w:pPr>
      <w:r>
        <w:t>эвакуацию с места ДТП к месту хранения на территории Республики Беларусь (для нерезидентов Республики Беларусь – до границы Республики Беларусь), однократную перевозку транспортного средства от места хранения до организации автосервиса или индивидуального предпринимателя, осуществляющих восстановительный ремонт на территории Республики Беларусь, либо от места хранения до границы Республики Беларусь в случае, когда ремонт транспортного средства, находящегося на гарантийном обслуживании, в такой организации автосервиса является обязательным условием сохранения гарантийного срока обслуживания, – при повреждении транспортного средства.</w:t>
      </w:r>
    </w:p>
    <w:p w:rsidR="002D4502" w:rsidRDefault="002D4502">
      <w:pPr>
        <w:pStyle w:val="newncpi"/>
      </w:pPr>
      <w:r>
        <w:t>Доплата страхового возмещения производится страховщиком потерпевшего (страховщиком причинителя вреда, Белорусским бюро) в течение 10 рабочих дней, следующих за днем представления потерпевшим (владельцем транспортного средства, заключившим договор комплексного внутреннего страхования) документов, подтверждающих:</w:t>
      </w:r>
    </w:p>
    <w:p w:rsidR="002D4502" w:rsidRDefault="002D4502">
      <w:pPr>
        <w:pStyle w:val="newncpi"/>
      </w:pPr>
      <w:r>
        <w:t>либо факт и оплату всего комплекса восстановительного ремонта поврежденного транспортного средства в организации автосервиса, расположенной на территории Республики Беларусь;</w:t>
      </w:r>
    </w:p>
    <w:p w:rsidR="002D4502" w:rsidRDefault="002D4502">
      <w:pPr>
        <w:pStyle w:val="newncpi"/>
      </w:pPr>
      <w:r>
        <w:t>либо факт и оплату всего комплекса восстановительного ремонта поврежденного транспортного средства в организации автосервиса, расположенной на территории другого государства, в случае, когда ремонт транспортного средства, находящегося на гарантийном обслуживании, в такой организации автосервиса является обязательным условием сохранения гарантийного срока обслуживания;</w:t>
      </w:r>
    </w:p>
    <w:p w:rsidR="002D4502" w:rsidRDefault="002D4502">
      <w:pPr>
        <w:pStyle w:val="newncpi"/>
      </w:pPr>
      <w:r>
        <w:t>либо факт и оплату частичного восстановительного ремонта поврежденного транспортного средства в организации автосервиса, расположенной на территории Республики Беларусь или на территории другого государства, если ремонт транспортного средства, находящегося на гарантийном обслуживании, в такой организации автосервиса является обязательным условием сохранения гарантийного срока обслуживания;</w:t>
      </w:r>
    </w:p>
    <w:p w:rsidR="002D4502" w:rsidRDefault="002D4502">
      <w:pPr>
        <w:pStyle w:val="newncpi"/>
      </w:pPr>
      <w:r>
        <w:t>факт приобретения деталей и материалов, использованных при ремонте, и их оплату, если они приобретались в организации торговли или у индивидуального предпринимателя.</w:t>
      </w:r>
    </w:p>
    <w:p w:rsidR="002D4502" w:rsidRDefault="002D4502">
      <w:pPr>
        <w:pStyle w:val="newncpi"/>
      </w:pPr>
      <w:r>
        <w:t>Доплата страхового возмещения производится с учетом:</w:t>
      </w:r>
    </w:p>
    <w:p w:rsidR="002D4502" w:rsidRDefault="002D4502">
      <w:pPr>
        <w:pStyle w:val="newncpi"/>
      </w:pPr>
      <w:r>
        <w:t>стоимости нормо-часа работ, включающей налог на добавленную стоимость, организации автосервиса, в которой осуществлялся восстановительный ремонт транспортного средства;</w:t>
      </w:r>
    </w:p>
    <w:p w:rsidR="002D4502" w:rsidRDefault="002D4502">
      <w:pPr>
        <w:pStyle w:val="newncpi"/>
      </w:pPr>
      <w:r>
        <w:t>стоимости деталей и материалов, относящихся к данному страховому случаю и использованных при этом ремонте, включающей налог на добавленную стоимость.</w:t>
      </w:r>
    </w:p>
    <w:p w:rsidR="002D4502" w:rsidRDefault="002D4502">
      <w:pPr>
        <w:pStyle w:val="newncpi"/>
      </w:pPr>
      <w:r>
        <w:t>В случае представления дополнительных документов по возмещению вреда, причиненного жизни, здоровью либо имуществу потерпевшего, страховщик (Белорусское бюро) производит доплату страхового возмещения в течение 10 рабочих дней со дня получения документов, необходимых для принятия решения о доплате страхового возмещения.</w:t>
      </w:r>
    </w:p>
    <w:p w:rsidR="002D4502" w:rsidRDefault="002D4502">
      <w:pPr>
        <w:pStyle w:val="newncpi"/>
      </w:pPr>
      <w:r>
        <w:t>В случае, определенном пунктом 103 Положения об обязательном страховании, оплата ремонта транспортного средства в фактическом его размере за вычетом стоимости обновления и стоимости устранения дефектов эксплуатации производится страховщиком (Белорусским бюро) организации автосервиса, осуществляющей ремонт этого транспортного средства на условиях, определенных договором, заключенным страховщиком (Белорусским бюро) с данной организацией автосервиса.</w:t>
      </w:r>
    </w:p>
    <w:p w:rsidR="002D4502" w:rsidRDefault="002D4502">
      <w:pPr>
        <w:pStyle w:val="point"/>
      </w:pPr>
      <w:r>
        <w:t xml:space="preserve">81. При причинении вреда потерпевшему прицепом (полуприцепом) или другими транспортными средствами, находившимися в жесткой сцепке с транспортным средством </w:t>
      </w:r>
      <w:r>
        <w:lastRenderedPageBreak/>
        <w:t>либо отцепившимися в процессе движения и продолжавшими двигаться, вред возмещается по договору страхования, заключенному по транспортному средству. В том случае, когда вред причинен прицепом (полуприцепом), не находившимся и не двигавшимся в сцепке с транспортным средством, его возмещение производится по договору страхования, заключенному в отношении прицепа (полуприцепа).</w:t>
      </w:r>
    </w:p>
    <w:p w:rsidR="002D4502" w:rsidRDefault="002D4502">
      <w:pPr>
        <w:pStyle w:val="point"/>
      </w:pPr>
      <w:r>
        <w:t>82. Выплата страхового возмещения производится в порядке, установленном пунктом 121 Положения об обязательном страховании.</w:t>
      </w:r>
    </w:p>
    <w:p w:rsidR="002D4502" w:rsidRDefault="002D4502">
      <w:pPr>
        <w:pStyle w:val="newncpi"/>
      </w:pPr>
      <w:r>
        <w:t>В случае, определенном пунктом 103 Положения об обязательном страховании, выплата страхового возмещения организации автосервиса производится страховщиком потерпевшего (страховщиком причинителя вреда, Белорусским бюро) в сроки, установленные в договоре, заключенном между страховщиком (Белорусским бюро) и организацией автосервиса, осуществляющей ремонт поврежденного транспортного средства.</w:t>
      </w:r>
    </w:p>
    <w:p w:rsidR="002D4502" w:rsidRDefault="002D4502">
      <w:pPr>
        <w:pStyle w:val="point"/>
      </w:pPr>
      <w:r>
        <w:t>83. Для определения суммы страхового возмещения, подлежащей выплате, страховщиком (Белорусским бюро) составляется справка-расчет по форме согласно приложению 13, а для осуществления выплаты страхового возмещения оформляется распоряжение по форме согласно приложению 14.</w:t>
      </w:r>
    </w:p>
    <w:p w:rsidR="002D4502" w:rsidRDefault="002D4502">
      <w:pPr>
        <w:pStyle w:val="point"/>
      </w:pPr>
      <w:r>
        <w:t>84. Страховщик потерпевшего после осуществления потерпевшему (владельцу транспортного средства, заключившему договор комплексного внутреннего страхования) выплаты страхового возмещения, а также страховщик добровольного страхования после осуществления потерпевшему выплаты страхового возмещения по договору добровольного страхования, заключенному в отношении поврежденного (погибшего) имущества, направляет страховщику причинителя вреда заполненное требование по форме, устанавливаемой страховщиком, с приложением документов, предусмотренных соглашением о взаимодействии в области регулирования страховых случаев по обязательному страхованию гражданской ответственности владельцев транспортных средств, заключаемым между страховщиками.</w:t>
      </w:r>
    </w:p>
    <w:p w:rsidR="002D4502" w:rsidRDefault="002D4502">
      <w:pPr>
        <w:pStyle w:val="point"/>
      </w:pPr>
      <w:r>
        <w:t>85. Страховщик причинителя вреда обязан возвратить страховщику потерпевшего (страховщику добровольного страхования) выплаченное потерпевшему (владельцу транспортного средства, заключившему договор комплексного внутреннего страхования) от имени страховщика причинителя вреда страховое возмещение в счет страховой выплаты по договору внутреннего (комплексного внутреннего, союзного, пограничного) страхования (договору добровольного страхования, заключенному в отношении поврежденного (погибшего) имущества) в порядке и срок, установленные пунктом 100 Положения об обязательном страховании.</w:t>
      </w:r>
    </w:p>
    <w:p w:rsidR="002D4502" w:rsidRDefault="002D4502">
      <w:pPr>
        <w:pStyle w:val="point"/>
      </w:pPr>
      <w:r>
        <w:t>86. В случае установления дополнительных обстоятельств, подтверждающих, что заявленное событие не является страховым случаем (например, отмена решения органа, ведущего административный процесс, о признании лица ответственным за причинение вреда в результате ДТП; по результатам осмотра транспортного средства, с участием которого причинен вред, было установлено, что транспортное средство потерпевшего повреждено не в результате страхового случая, и т.д.), после подтверждения страховщиком причинителя вреда согласия на осуществление страховщиком потерпевшего (страховщиком добровольного страхования) выплаты страхового возмещения страховщик причинителя вреда незамедлительно направляет в адрес страховщика потерпевшего (страховщика добровольного страхования) сообщение о том, что заявленное событие не может быть признано страховым случаем.</w:t>
      </w:r>
    </w:p>
    <w:p w:rsidR="002D4502" w:rsidRDefault="002D4502">
      <w:pPr>
        <w:pStyle w:val="newncpi"/>
      </w:pPr>
      <w:r>
        <w:t xml:space="preserve">К сообщению, указанному в части первой настоящего пункта, прилагаются документы, подтверждающие обоснованность отказа в выплате потерпевшему (владельцу транспортного средства, заключившему договор комплексного внутреннего страхования) страхового возмещения страховщиком потерпевшего (копия вступившего в силу постановления органа Государственной автомобильной инспекции (соответствующего подразделения иного государственного органа, проводящего проверку по данному ДТП) </w:t>
      </w:r>
      <w:r>
        <w:lastRenderedPageBreak/>
        <w:t>или суда, копия акта осмотра поврежденного транспортного средства, с участием которого причинен вред, и т.д.).</w:t>
      </w:r>
    </w:p>
    <w:p w:rsidR="002D4502" w:rsidRDefault="002D4502">
      <w:pPr>
        <w:pStyle w:val="newncpi"/>
      </w:pPr>
      <w:r>
        <w:t>В случаях, определенных частями первой и второй настоящего пункта, страховщик причинителя вреда после осуществления страховщиком потерпевшего выплаты страхового возмещения обязан возместить страховщику потерпевшего понесенные расходы и вправе истребовать необоснованно выплаченную сумму с лица, получившего страховое возмещение.</w:t>
      </w:r>
    </w:p>
    <w:p w:rsidR="002D4502" w:rsidRDefault="002D4502">
      <w:pPr>
        <w:pStyle w:val="newncpi"/>
      </w:pPr>
      <w:r>
        <w:t> </w:t>
      </w:r>
    </w:p>
    <w:p w:rsidR="002D4502" w:rsidRDefault="002D4502">
      <w:pPr>
        <w:pStyle w:val="newncpi"/>
      </w:pPr>
      <w:r>
        <w:t> </w:t>
      </w:r>
    </w:p>
    <w:p w:rsidR="002D4502" w:rsidRDefault="002D4502">
      <w:pPr>
        <w:pStyle w:val="newncpi"/>
      </w:pPr>
      <w:r>
        <w:t> </w:t>
      </w:r>
    </w:p>
    <w:p w:rsidR="002D4502" w:rsidRDefault="002D4502">
      <w:pPr>
        <w:rPr>
          <w:rFonts w:eastAsia="Times New Roman"/>
        </w:rPr>
        <w:sectPr w:rsidR="002D4502" w:rsidSect="002D4502">
          <w:headerReference w:type="even" r:id="rId19"/>
          <w:headerReference w:type="default" r:id="rId20"/>
          <w:footerReference w:type="even" r:id="rId21"/>
          <w:footerReference w:type="default" r:id="rId22"/>
          <w:headerReference w:type="first" r:id="rId23"/>
          <w:footerReference w:type="first" r:id="rId24"/>
          <w:pgSz w:w="11906" w:h="16838"/>
          <w:pgMar w:top="1134" w:right="1133" w:bottom="1134" w:left="1416" w:header="280" w:footer="180" w:gutter="0"/>
          <w:cols w:space="708"/>
          <w:titlePg/>
          <w:docGrid w:linePitch="360"/>
        </w:sectPr>
      </w:pPr>
    </w:p>
    <w:p w:rsidR="002D4502" w:rsidRDefault="002D4502">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944"/>
        <w:gridCol w:w="3425"/>
      </w:tblGrid>
      <w:tr w:rsidR="002D4502">
        <w:tc>
          <w:tcPr>
            <w:tcW w:w="3172" w:type="pct"/>
            <w:tcMar>
              <w:top w:w="0" w:type="dxa"/>
              <w:left w:w="6" w:type="dxa"/>
              <w:bottom w:w="0" w:type="dxa"/>
              <w:right w:w="6" w:type="dxa"/>
            </w:tcMar>
            <w:hideMark/>
          </w:tcPr>
          <w:p w:rsidR="002D4502" w:rsidRDefault="002D4502">
            <w:pPr>
              <w:pStyle w:val="newncpi"/>
            </w:pPr>
            <w:r>
              <w:t> </w:t>
            </w:r>
          </w:p>
        </w:tc>
        <w:tc>
          <w:tcPr>
            <w:tcW w:w="1828" w:type="pct"/>
            <w:tcMar>
              <w:top w:w="0" w:type="dxa"/>
              <w:left w:w="6" w:type="dxa"/>
              <w:bottom w:w="0" w:type="dxa"/>
              <w:right w:w="6" w:type="dxa"/>
            </w:tcMar>
            <w:hideMark/>
          </w:tcPr>
          <w:p w:rsidR="002D4502" w:rsidRDefault="002D4502">
            <w:pPr>
              <w:pStyle w:val="append1"/>
            </w:pPr>
            <w:r>
              <w:t>Приложение 1</w:t>
            </w:r>
          </w:p>
          <w:p w:rsidR="002D4502" w:rsidRDefault="002D4502">
            <w:pPr>
              <w:pStyle w:val="append"/>
            </w:pPr>
            <w:r>
              <w:t xml:space="preserve">к Правилам проведения </w:t>
            </w:r>
            <w:r>
              <w:br/>
              <w:t xml:space="preserve">обязательного страхования </w:t>
            </w:r>
            <w:r>
              <w:br/>
              <w:t xml:space="preserve">гражданской ответственности </w:t>
            </w:r>
            <w:r>
              <w:br/>
              <w:t xml:space="preserve">владельцев транспортных средств </w:t>
            </w:r>
          </w:p>
        </w:tc>
      </w:tr>
    </w:tbl>
    <w:p w:rsidR="002D4502" w:rsidRDefault="002D4502">
      <w:pPr>
        <w:pStyle w:val="newncpi"/>
      </w:pPr>
      <w:r>
        <w:t> </w:t>
      </w:r>
    </w:p>
    <w:p w:rsidR="002D4502" w:rsidRDefault="002D4502">
      <w:pPr>
        <w:pStyle w:val="onestring"/>
      </w:pPr>
      <w:r>
        <w:t>Форма</w:t>
      </w:r>
    </w:p>
    <w:p w:rsidR="002D4502" w:rsidRDefault="002D4502">
      <w:pPr>
        <w:pStyle w:val="newncpi"/>
      </w:pPr>
      <w:r>
        <w:t> </w:t>
      </w:r>
    </w:p>
    <w:p w:rsidR="002D4502" w:rsidRDefault="002D4502">
      <w:pPr>
        <w:pStyle w:val="newncpi0"/>
        <w:jc w:val="center"/>
      </w:pPr>
      <w:r>
        <w:t>Обязательное страхование</w:t>
      </w:r>
    </w:p>
    <w:p w:rsidR="002D4502" w:rsidRDefault="002D4502">
      <w:pPr>
        <w:pStyle w:val="newncpi0"/>
        <w:jc w:val="center"/>
      </w:pPr>
      <w:r>
        <w:t>гражданской ответственности владельцев транспортных средств</w:t>
      </w:r>
    </w:p>
    <w:p w:rsidR="002D4502" w:rsidRDefault="002D4502">
      <w:pPr>
        <w:pStyle w:val="newncpi"/>
      </w:pPr>
      <w:r>
        <w:t> </w:t>
      </w:r>
    </w:p>
    <w:p w:rsidR="002D4502" w:rsidRDefault="002D4502">
      <w:pPr>
        <w:pStyle w:val="newncpi0"/>
        <w:ind w:left="4872"/>
      </w:pPr>
      <w:r>
        <w:t>____________________________________</w:t>
      </w:r>
    </w:p>
    <w:p w:rsidR="002D4502" w:rsidRDefault="002D4502">
      <w:pPr>
        <w:pStyle w:val="undline"/>
        <w:ind w:left="5334"/>
      </w:pPr>
      <w:r>
        <w:t>(наименование страховой организации)</w:t>
      </w:r>
    </w:p>
    <w:p w:rsidR="002D4502" w:rsidRDefault="002D4502">
      <w:pPr>
        <w:pStyle w:val="titlep"/>
      </w:pPr>
      <w:r>
        <w:t>ЗАЯВЛЕНИЕ</w:t>
      </w:r>
      <w:r>
        <w:br/>
        <w:t>о заключении договора внутреннего страхования</w:t>
      </w:r>
      <w:r>
        <w:br/>
        <w:t>(комплексного внутреннего страхования)</w:t>
      </w:r>
    </w:p>
    <w:p w:rsidR="002D4502" w:rsidRDefault="002D4502">
      <w:pPr>
        <w:pStyle w:val="newncpi0"/>
      </w:pPr>
      <w:r>
        <w:t>______________________________________________________________________________</w:t>
      </w:r>
    </w:p>
    <w:p w:rsidR="002D4502" w:rsidRDefault="002D4502">
      <w:pPr>
        <w:pStyle w:val="undline"/>
        <w:jc w:val="center"/>
      </w:pPr>
      <w:r>
        <w:t>(фамилия, собственное имя, отчество (при его наличии), идентификационный номер</w:t>
      </w:r>
    </w:p>
    <w:p w:rsidR="002D4502" w:rsidRDefault="002D4502">
      <w:pPr>
        <w:pStyle w:val="newncpi0"/>
      </w:pPr>
      <w:r>
        <w:t>______________________________________________________________________________</w:t>
      </w:r>
    </w:p>
    <w:p w:rsidR="002D4502" w:rsidRDefault="002D4502">
      <w:pPr>
        <w:pStyle w:val="undline"/>
        <w:jc w:val="center"/>
      </w:pPr>
      <w:r>
        <w:t>(при его наличии) и место жительства (пребывания) страхователя – физического лица или полное</w:t>
      </w:r>
    </w:p>
    <w:p w:rsidR="002D4502" w:rsidRDefault="002D4502">
      <w:pPr>
        <w:pStyle w:val="newncpi0"/>
      </w:pPr>
      <w:r>
        <w:t>______________________________________________________________________________</w:t>
      </w:r>
    </w:p>
    <w:p w:rsidR="002D4502" w:rsidRDefault="002D4502">
      <w:pPr>
        <w:pStyle w:val="undline"/>
        <w:jc w:val="center"/>
      </w:pPr>
      <w:r>
        <w:t>наименование и место нахождения страхователя – юридического лица (индивидуального</w:t>
      </w:r>
    </w:p>
    <w:p w:rsidR="002D4502" w:rsidRDefault="002D4502">
      <w:pPr>
        <w:pStyle w:val="newncpi0"/>
      </w:pPr>
      <w:r>
        <w:t>______________________________________________________________________________</w:t>
      </w:r>
    </w:p>
    <w:p w:rsidR="002D4502" w:rsidRDefault="002D4502">
      <w:pPr>
        <w:pStyle w:val="undline"/>
        <w:jc w:val="center"/>
      </w:pPr>
      <w:r>
        <w:t>предпринимателя), УНП, адрес электронной почты, номер телефона)</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2430"/>
        <w:gridCol w:w="667"/>
        <w:gridCol w:w="1990"/>
        <w:gridCol w:w="624"/>
        <w:gridCol w:w="1147"/>
        <w:gridCol w:w="630"/>
        <w:gridCol w:w="1881"/>
      </w:tblGrid>
      <w:tr w:rsidR="002D4502">
        <w:trPr>
          <w:trHeight w:val="238"/>
        </w:trPr>
        <w:tc>
          <w:tcPr>
            <w:tcW w:w="1297" w:type="pct"/>
            <w:tcBorders>
              <w:right w:val="single" w:sz="4" w:space="0" w:color="auto"/>
            </w:tcBorders>
            <w:tcMar>
              <w:top w:w="0" w:type="dxa"/>
              <w:left w:w="6" w:type="dxa"/>
              <w:bottom w:w="0" w:type="dxa"/>
              <w:right w:w="6" w:type="dxa"/>
            </w:tcMar>
            <w:hideMark/>
          </w:tcPr>
          <w:p w:rsidR="002D4502" w:rsidRDefault="002D4502">
            <w:pPr>
              <w:pStyle w:val="newncpi0"/>
              <w:jc w:val="left"/>
            </w:pPr>
            <w:r>
              <w:t>возраст страхователя</w:t>
            </w:r>
            <w:r>
              <w:br/>
              <w:t>(физического лица):</w:t>
            </w:r>
          </w:p>
        </w:tc>
        <w:tc>
          <w:tcPr>
            <w:tcW w:w="3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062" w:type="pct"/>
            <w:tcBorders>
              <w:left w:val="single" w:sz="4" w:space="0" w:color="auto"/>
              <w:right w:val="single" w:sz="4" w:space="0" w:color="auto"/>
            </w:tcBorders>
            <w:tcMar>
              <w:top w:w="0" w:type="dxa"/>
              <w:left w:w="6" w:type="dxa"/>
              <w:bottom w:w="0" w:type="dxa"/>
              <w:right w:w="6" w:type="dxa"/>
            </w:tcMar>
            <w:hideMark/>
          </w:tcPr>
          <w:p w:rsidR="002D4502" w:rsidRDefault="002D4502">
            <w:pPr>
              <w:pStyle w:val="newncpi0"/>
              <w:jc w:val="left"/>
            </w:pPr>
            <w:r>
              <w:t xml:space="preserve"> до 25 лет </w:t>
            </w:r>
            <w:r>
              <w:br/>
              <w:t> включительно</w:t>
            </w:r>
          </w:p>
        </w:tc>
        <w:tc>
          <w:tcPr>
            <w:tcW w:w="3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612" w:type="pct"/>
            <w:tcBorders>
              <w:left w:val="single" w:sz="4" w:space="0" w:color="auto"/>
              <w:right w:val="single" w:sz="4" w:space="0" w:color="auto"/>
            </w:tcBorders>
            <w:tcMar>
              <w:top w:w="0" w:type="dxa"/>
              <w:left w:w="6" w:type="dxa"/>
              <w:bottom w:w="0" w:type="dxa"/>
              <w:right w:w="6" w:type="dxa"/>
            </w:tcMar>
            <w:hideMark/>
          </w:tcPr>
          <w:p w:rsidR="002D4502" w:rsidRDefault="002D4502">
            <w:pPr>
              <w:pStyle w:val="newncpi0"/>
              <w:jc w:val="left"/>
            </w:pPr>
            <w:r>
              <w:t> старше</w:t>
            </w:r>
            <w:r>
              <w:br/>
              <w:t> 25 лет</w:t>
            </w:r>
          </w:p>
        </w:tc>
        <w:tc>
          <w:tcPr>
            <w:tcW w:w="3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004" w:type="pct"/>
            <w:tcBorders>
              <w:left w:val="single" w:sz="4" w:space="0" w:color="auto"/>
            </w:tcBorders>
            <w:tcMar>
              <w:top w:w="0" w:type="dxa"/>
              <w:left w:w="6" w:type="dxa"/>
              <w:bottom w:w="0" w:type="dxa"/>
              <w:right w:w="6" w:type="dxa"/>
            </w:tcMar>
            <w:hideMark/>
          </w:tcPr>
          <w:p w:rsidR="002D4502" w:rsidRDefault="002D4502">
            <w:pPr>
              <w:pStyle w:val="newncpi0"/>
              <w:jc w:val="left"/>
            </w:pPr>
            <w:r>
              <w:t xml:space="preserve"> возраст </w:t>
            </w:r>
            <w:r>
              <w:br/>
              <w:t> не подтвержден</w:t>
            </w:r>
          </w:p>
        </w:tc>
      </w:tr>
    </w:tbl>
    <w:p w:rsidR="002D4502" w:rsidRDefault="002D4502">
      <w:pPr>
        <w:pStyle w:val="newncpi"/>
      </w:pPr>
      <w:r>
        <w:t> </w:t>
      </w:r>
    </w:p>
    <w:p w:rsidR="002D4502" w:rsidRDefault="002D4502">
      <w:pPr>
        <w:pStyle w:val="newncpi0"/>
      </w:pPr>
      <w:r>
        <w:t>стаж вождения по соответствующей категории указанного в настоящем заявлении транспортного средства:</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748"/>
        <w:gridCol w:w="2725"/>
        <w:gridCol w:w="629"/>
        <w:gridCol w:w="1605"/>
        <w:gridCol w:w="670"/>
        <w:gridCol w:w="2987"/>
      </w:tblGrid>
      <w:tr w:rsidR="002D4502">
        <w:trPr>
          <w:trHeight w:val="240"/>
        </w:trPr>
        <w:tc>
          <w:tcPr>
            <w:tcW w:w="3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455" w:type="pct"/>
            <w:tcBorders>
              <w:left w:val="single" w:sz="4" w:space="0" w:color="auto"/>
              <w:right w:val="single" w:sz="4" w:space="0" w:color="auto"/>
            </w:tcBorders>
            <w:tcMar>
              <w:top w:w="0" w:type="dxa"/>
              <w:left w:w="6" w:type="dxa"/>
              <w:bottom w:w="0" w:type="dxa"/>
              <w:right w:w="6" w:type="dxa"/>
            </w:tcMar>
            <w:hideMark/>
          </w:tcPr>
          <w:p w:rsidR="002D4502" w:rsidRDefault="002D4502">
            <w:pPr>
              <w:pStyle w:val="newncpi0"/>
              <w:spacing w:after="240"/>
            </w:pPr>
            <w:r>
              <w:t> до 2 лет включительно</w:t>
            </w:r>
          </w:p>
        </w:tc>
        <w:tc>
          <w:tcPr>
            <w:tcW w:w="3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857" w:type="pct"/>
            <w:tcBorders>
              <w:left w:val="single" w:sz="4" w:space="0" w:color="auto"/>
              <w:right w:val="single" w:sz="4" w:space="0" w:color="auto"/>
            </w:tcBorders>
            <w:tcMar>
              <w:top w:w="0" w:type="dxa"/>
              <w:left w:w="6" w:type="dxa"/>
              <w:bottom w:w="0" w:type="dxa"/>
              <w:right w:w="6" w:type="dxa"/>
            </w:tcMar>
            <w:hideMark/>
          </w:tcPr>
          <w:p w:rsidR="002D4502" w:rsidRDefault="002D4502">
            <w:pPr>
              <w:pStyle w:val="newncpi0"/>
            </w:pPr>
            <w:r>
              <w:t> свыше 2 лет</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595" w:type="pct"/>
            <w:tcBorders>
              <w:left w:val="single" w:sz="4" w:space="0" w:color="auto"/>
            </w:tcBorders>
            <w:tcMar>
              <w:top w:w="0" w:type="dxa"/>
              <w:left w:w="6" w:type="dxa"/>
              <w:bottom w:w="0" w:type="dxa"/>
              <w:right w:w="6" w:type="dxa"/>
            </w:tcMar>
            <w:hideMark/>
          </w:tcPr>
          <w:p w:rsidR="002D4502" w:rsidRDefault="002D4502">
            <w:pPr>
              <w:pStyle w:val="newncpi0"/>
            </w:pPr>
            <w:r>
              <w:t> не имею стажа вождения</w:t>
            </w:r>
          </w:p>
        </w:tc>
      </w:tr>
    </w:tbl>
    <w:p w:rsidR="002D4502" w:rsidRDefault="002D4502">
      <w:pPr>
        <w:pStyle w:val="newncpi"/>
      </w:pPr>
      <w:r>
        <w:t> </w:t>
      </w:r>
    </w:p>
    <w:p w:rsidR="002D4502" w:rsidRDefault="002D4502">
      <w:pPr>
        <w:pStyle w:val="newncpi0"/>
      </w:pPr>
      <w:r>
        <w:t>просит(шу) заключить договор ___________________________________________________</w:t>
      </w:r>
    </w:p>
    <w:p w:rsidR="002D4502" w:rsidRDefault="002D4502">
      <w:pPr>
        <w:pStyle w:val="undline"/>
        <w:ind w:left="3234"/>
        <w:jc w:val="center"/>
      </w:pPr>
      <w:r>
        <w:t>(указывается договор внутреннего страхования либо договор</w:t>
      </w:r>
    </w:p>
    <w:p w:rsidR="002D4502" w:rsidRDefault="002D4502">
      <w:pPr>
        <w:pStyle w:val="newncpi0"/>
      </w:pPr>
      <w:r>
        <w:t>______________________________________________________________________________</w:t>
      </w:r>
    </w:p>
    <w:p w:rsidR="002D4502" w:rsidRDefault="002D4502">
      <w:pPr>
        <w:pStyle w:val="undline"/>
        <w:jc w:val="center"/>
      </w:pPr>
      <w:r>
        <w:t>комплексного внутреннего страхования)</w:t>
      </w:r>
    </w:p>
    <w:p w:rsidR="002D4502" w:rsidRDefault="002D4502">
      <w:pPr>
        <w:pStyle w:val="newncpi0"/>
      </w:pPr>
      <w:r>
        <w:t>на срок _______________________________________________________________________</w:t>
      </w:r>
    </w:p>
    <w:p w:rsidR="002D4502" w:rsidRDefault="002D4502">
      <w:pPr>
        <w:pStyle w:val="undline"/>
        <w:ind w:left="798"/>
        <w:jc w:val="center"/>
      </w:pPr>
      <w:r>
        <w:t>(указывается период, например, 15 дней, один месяц, один год)</w:t>
      </w:r>
    </w:p>
    <w:p w:rsidR="002D4502" w:rsidRDefault="002D4502">
      <w:pPr>
        <w:pStyle w:val="newncpi0"/>
      </w:pPr>
      <w:r>
        <w:t>со вступлением его в силу с _____________________________________________________</w:t>
      </w:r>
    </w:p>
    <w:p w:rsidR="002D4502" w:rsidRDefault="002D4502">
      <w:pPr>
        <w:pStyle w:val="undline"/>
        <w:ind w:left="2884"/>
        <w:jc w:val="center"/>
      </w:pPr>
      <w:r>
        <w:t>(указывается дата)</w:t>
      </w:r>
    </w:p>
    <w:p w:rsidR="002D4502" w:rsidRDefault="002D4502">
      <w:pPr>
        <w:pStyle w:val="newncpi0"/>
      </w:pPr>
      <w:r>
        <w:t>в отношении транспортного средства:</w:t>
      </w:r>
    </w:p>
    <w:p w:rsidR="002D4502" w:rsidRDefault="002D4502">
      <w:pPr>
        <w:pStyle w:val="newncpi"/>
      </w:pPr>
      <w:r>
        <w:t> </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93"/>
        <w:gridCol w:w="1110"/>
        <w:gridCol w:w="2546"/>
        <w:gridCol w:w="1481"/>
        <w:gridCol w:w="2375"/>
        <w:gridCol w:w="1254"/>
      </w:tblGrid>
      <w:tr w:rsidR="002D4502">
        <w:trPr>
          <w:trHeight w:val="240"/>
        </w:trPr>
        <w:tc>
          <w:tcPr>
            <w:tcW w:w="317" w:type="pct"/>
            <w:tcBorders>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Тип</w:t>
            </w:r>
          </w:p>
        </w:tc>
        <w:tc>
          <w:tcPr>
            <w:tcW w:w="59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Марка</w:t>
            </w:r>
            <w:r>
              <w:br/>
              <w:t>(модель)</w:t>
            </w:r>
          </w:p>
        </w:tc>
        <w:tc>
          <w:tcPr>
            <w:tcW w:w="136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Регистрационный знак</w:t>
            </w:r>
            <w:r>
              <w:br/>
              <w:t>(транзитный знак,</w:t>
            </w:r>
            <w:r>
              <w:br/>
              <w:t>временный номерной знак)</w:t>
            </w:r>
          </w:p>
        </w:tc>
        <w:tc>
          <w:tcPr>
            <w:tcW w:w="79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Номер кузова (шасси, рамы, заводской номер)</w:t>
            </w:r>
          </w:p>
        </w:tc>
        <w:tc>
          <w:tcPr>
            <w:tcW w:w="126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Технические характеристики (рабочий объем двигателя, разрешенная масса, число посадочных мест, мощность двигателя)</w:t>
            </w:r>
          </w:p>
        </w:tc>
        <w:tc>
          <w:tcPr>
            <w:tcW w:w="670" w:type="pct"/>
            <w:tcBorders>
              <w:left w:val="single" w:sz="4" w:space="0" w:color="auto"/>
              <w:bottom w:val="single" w:sz="4" w:space="0" w:color="auto"/>
            </w:tcBorders>
            <w:tcMar>
              <w:top w:w="0" w:type="dxa"/>
              <w:left w:w="6" w:type="dxa"/>
              <w:bottom w:w="0" w:type="dxa"/>
              <w:right w:w="6" w:type="dxa"/>
            </w:tcMar>
            <w:vAlign w:val="center"/>
            <w:hideMark/>
          </w:tcPr>
          <w:p w:rsidR="002D4502" w:rsidRDefault="002D4502">
            <w:pPr>
              <w:pStyle w:val="table10"/>
              <w:jc w:val="center"/>
            </w:pPr>
            <w:r>
              <w:t>Год выпуска</w:t>
            </w:r>
          </w:p>
        </w:tc>
      </w:tr>
      <w:tr w:rsidR="002D4502">
        <w:trPr>
          <w:trHeight w:val="240"/>
        </w:trPr>
        <w:tc>
          <w:tcPr>
            <w:tcW w:w="317" w:type="pct"/>
            <w:tcBorders>
              <w:top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593"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360"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791"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269"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670" w:type="pct"/>
            <w:tcBorders>
              <w:top w:val="single" w:sz="4" w:space="0" w:color="auto"/>
              <w:lef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r>
    </w:tbl>
    <w:p w:rsidR="002D4502" w:rsidRDefault="002D4502">
      <w:pPr>
        <w:pStyle w:val="newncpi"/>
      </w:pPr>
      <w:r>
        <w:t> </w:t>
      </w:r>
    </w:p>
    <w:p w:rsidR="002D4502" w:rsidRDefault="002D4502">
      <w:pPr>
        <w:pStyle w:val="newncpi0"/>
      </w:pPr>
      <w:r>
        <w:t>принадлежащего на праве собственности __________________________________________</w:t>
      </w:r>
    </w:p>
    <w:p w:rsidR="002D4502" w:rsidRDefault="002D4502">
      <w:pPr>
        <w:pStyle w:val="undline"/>
        <w:ind w:left="4270"/>
        <w:jc w:val="center"/>
      </w:pPr>
      <w:r>
        <w:t>(фамилия, собственное имя, отчество</w:t>
      </w:r>
    </w:p>
    <w:p w:rsidR="002D4502" w:rsidRDefault="002D4502">
      <w:pPr>
        <w:pStyle w:val="newncpi0"/>
      </w:pPr>
      <w:r>
        <w:t>______________________________________________________________________________</w:t>
      </w:r>
    </w:p>
    <w:p w:rsidR="002D4502" w:rsidRDefault="002D4502">
      <w:pPr>
        <w:pStyle w:val="undline"/>
        <w:jc w:val="center"/>
      </w:pPr>
      <w:r>
        <w:t>(при его наличии) и место жительства собственника транспортного средства – физического лица или</w:t>
      </w:r>
    </w:p>
    <w:p w:rsidR="002D4502" w:rsidRDefault="002D4502">
      <w:pPr>
        <w:pStyle w:val="newncpi0"/>
      </w:pPr>
      <w:r>
        <w:t>______________________________________________________________________________</w:t>
      </w:r>
    </w:p>
    <w:p w:rsidR="002D4502" w:rsidRDefault="002D4502">
      <w:pPr>
        <w:pStyle w:val="undline"/>
        <w:jc w:val="center"/>
      </w:pPr>
      <w:r>
        <w:lastRenderedPageBreak/>
        <w:t>наименование и место нахождения собственника транспортного средства – юридического лица</w:t>
      </w:r>
    </w:p>
    <w:p w:rsidR="002D4502" w:rsidRDefault="002D4502">
      <w:pPr>
        <w:pStyle w:val="newncpi0"/>
      </w:pPr>
      <w:r>
        <w:t>______________________________________________________________________________</w:t>
      </w:r>
    </w:p>
    <w:p w:rsidR="002D4502" w:rsidRDefault="002D4502">
      <w:pPr>
        <w:pStyle w:val="undline"/>
        <w:jc w:val="center"/>
      </w:pPr>
      <w:r>
        <w:t>(индивидуального предпринимателя) согласно свидетельству о регистрации (техническому паспорту)</w:t>
      </w:r>
    </w:p>
    <w:p w:rsidR="002D4502" w:rsidRDefault="002D4502">
      <w:pPr>
        <w:pStyle w:val="newncpi0"/>
      </w:pPr>
      <w:r>
        <w:t>______________________________________________________________________________</w:t>
      </w:r>
    </w:p>
    <w:p w:rsidR="002D4502" w:rsidRDefault="002D4502">
      <w:pPr>
        <w:pStyle w:val="undline"/>
        <w:jc w:val="center"/>
      </w:pPr>
      <w:r>
        <w:t>транспортного средства либо иному документу, подтверждающему право собственности на</w:t>
      </w:r>
    </w:p>
    <w:p w:rsidR="002D4502" w:rsidRDefault="002D4502">
      <w:pPr>
        <w:pStyle w:val="newncpi0"/>
      </w:pPr>
      <w:r>
        <w:t>______________________________________________________________________________</w:t>
      </w:r>
    </w:p>
    <w:p w:rsidR="002D4502" w:rsidRDefault="002D4502">
      <w:pPr>
        <w:pStyle w:val="undline"/>
        <w:jc w:val="center"/>
      </w:pPr>
      <w:r>
        <w:t>транспортное средство (законность приобретения (получения) транспортного средства (например,</w:t>
      </w:r>
    </w:p>
    <w:p w:rsidR="002D4502" w:rsidRDefault="002D4502">
      <w:pPr>
        <w:pStyle w:val="newncpi0"/>
      </w:pPr>
      <w:r>
        <w:t>______________________________________________________________________________</w:t>
      </w:r>
    </w:p>
    <w:p w:rsidR="002D4502" w:rsidRDefault="002D4502">
      <w:pPr>
        <w:pStyle w:val="undline"/>
        <w:jc w:val="center"/>
      </w:pPr>
      <w:r>
        <w:t>свидетельство о праве на наследство, зарегистрированные в установленном порядке договоры</w:t>
      </w:r>
    </w:p>
    <w:p w:rsidR="002D4502" w:rsidRDefault="002D4502">
      <w:pPr>
        <w:pStyle w:val="newncpi0"/>
      </w:pPr>
      <w:r>
        <w:t>______________________________________________________________________________</w:t>
      </w:r>
    </w:p>
    <w:p w:rsidR="002D4502" w:rsidRDefault="002D4502">
      <w:pPr>
        <w:pStyle w:val="undline"/>
        <w:jc w:val="center"/>
      </w:pPr>
      <w:r>
        <w:t>купли-продажи, дарения и т.д.)</w:t>
      </w:r>
    </w:p>
    <w:p w:rsidR="002D4502" w:rsidRDefault="002D4502">
      <w:pPr>
        <w:pStyle w:val="newncpi"/>
      </w:pPr>
      <w:r>
        <w:t> </w:t>
      </w:r>
    </w:p>
    <w:p w:rsidR="002D4502" w:rsidRDefault="002D4502">
      <w:pPr>
        <w:pStyle w:val="newncpi"/>
      </w:pPr>
      <w:r>
        <w:t>Транспортным средством владею на основании _______________________________</w:t>
      </w:r>
    </w:p>
    <w:p w:rsidR="002D4502" w:rsidRDefault="002D4502">
      <w:pPr>
        <w:pStyle w:val="undline"/>
        <w:ind w:left="5488"/>
        <w:jc w:val="center"/>
      </w:pPr>
      <w:r>
        <w:t>(права собственности, права</w:t>
      </w:r>
    </w:p>
    <w:p w:rsidR="002D4502" w:rsidRDefault="002D4502">
      <w:pPr>
        <w:pStyle w:val="newncpi0"/>
      </w:pPr>
      <w:r>
        <w:t>______________________________________________________________________________</w:t>
      </w:r>
    </w:p>
    <w:p w:rsidR="002D4502" w:rsidRDefault="002D4502">
      <w:pPr>
        <w:pStyle w:val="undline"/>
        <w:jc w:val="center"/>
      </w:pPr>
      <w:r>
        <w:t>хозяйственного ведения, оперативного управления, договора аренды, иных законных оснований,</w:t>
      </w:r>
    </w:p>
    <w:p w:rsidR="002D4502" w:rsidRDefault="002D4502">
      <w:pPr>
        <w:pStyle w:val="newncpi0"/>
      </w:pPr>
      <w:r>
        <w:t>______________________________________________________________________________</w:t>
      </w:r>
    </w:p>
    <w:p w:rsidR="002D4502" w:rsidRDefault="002D4502">
      <w:pPr>
        <w:pStyle w:val="undline"/>
        <w:jc w:val="center"/>
      </w:pPr>
      <w:r>
        <w:t>наименование, дата, серия (при наличии) и номер документа)</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5810"/>
        <w:gridCol w:w="375"/>
        <w:gridCol w:w="1042"/>
        <w:gridCol w:w="384"/>
        <w:gridCol w:w="1758"/>
      </w:tblGrid>
      <w:tr w:rsidR="002D4502">
        <w:trPr>
          <w:trHeight w:val="240"/>
        </w:trPr>
        <w:tc>
          <w:tcPr>
            <w:tcW w:w="3101" w:type="pct"/>
            <w:tcBorders>
              <w:right w:val="single" w:sz="4" w:space="0" w:color="auto"/>
            </w:tcBorders>
            <w:tcMar>
              <w:top w:w="0" w:type="dxa"/>
              <w:left w:w="6" w:type="dxa"/>
              <w:bottom w:w="0" w:type="dxa"/>
              <w:right w:w="6" w:type="dxa"/>
            </w:tcMar>
            <w:hideMark/>
          </w:tcPr>
          <w:p w:rsidR="002D4502" w:rsidRDefault="002D4502">
            <w:pPr>
              <w:pStyle w:val="newncpi0"/>
            </w:pPr>
            <w:r>
              <w:t xml:space="preserve">Транспортное средство является электромобилем </w:t>
            </w:r>
          </w:p>
        </w:tc>
        <w:tc>
          <w:tcPr>
            <w:tcW w:w="2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556" w:type="pct"/>
            <w:tcBorders>
              <w:left w:val="single" w:sz="4" w:space="0" w:color="auto"/>
              <w:right w:val="single" w:sz="4" w:space="0" w:color="auto"/>
            </w:tcBorders>
            <w:tcMar>
              <w:top w:w="0" w:type="dxa"/>
              <w:left w:w="6" w:type="dxa"/>
              <w:bottom w:w="0" w:type="dxa"/>
              <w:right w:w="6" w:type="dxa"/>
            </w:tcMar>
            <w:hideMark/>
          </w:tcPr>
          <w:p w:rsidR="002D4502" w:rsidRDefault="002D4502">
            <w:pPr>
              <w:pStyle w:val="newncpi0"/>
            </w:pPr>
            <w:r>
              <w:t> да</w:t>
            </w:r>
          </w:p>
        </w:tc>
        <w:tc>
          <w:tcPr>
            <w:tcW w:w="2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938" w:type="pct"/>
            <w:tcBorders>
              <w:left w:val="single" w:sz="4" w:space="0" w:color="auto"/>
            </w:tcBorders>
            <w:tcMar>
              <w:top w:w="0" w:type="dxa"/>
              <w:left w:w="6" w:type="dxa"/>
              <w:bottom w:w="0" w:type="dxa"/>
              <w:right w:w="6" w:type="dxa"/>
            </w:tcMar>
            <w:hideMark/>
          </w:tcPr>
          <w:p w:rsidR="002D4502" w:rsidRDefault="002D4502">
            <w:pPr>
              <w:pStyle w:val="newncpi0"/>
            </w:pPr>
            <w:r>
              <w:t> нет</w:t>
            </w:r>
          </w:p>
        </w:tc>
      </w:tr>
      <w:tr w:rsidR="002D4502">
        <w:trPr>
          <w:trHeight w:val="240"/>
        </w:trPr>
        <w:tc>
          <w:tcPr>
            <w:tcW w:w="3101" w:type="pct"/>
            <w:tcMar>
              <w:top w:w="0" w:type="dxa"/>
              <w:left w:w="6" w:type="dxa"/>
              <w:bottom w:w="0" w:type="dxa"/>
              <w:right w:w="6" w:type="dxa"/>
            </w:tcMar>
            <w:hideMark/>
          </w:tcPr>
          <w:p w:rsidR="002D4502" w:rsidRDefault="002D4502">
            <w:pPr>
              <w:pStyle w:val="table10"/>
            </w:pPr>
            <w:r>
              <w:t> </w:t>
            </w:r>
          </w:p>
        </w:tc>
        <w:tc>
          <w:tcPr>
            <w:tcW w:w="200" w:type="pct"/>
            <w:tcBorders>
              <w:top w:val="single" w:sz="4" w:space="0" w:color="auto"/>
            </w:tcBorders>
            <w:tcMar>
              <w:top w:w="0" w:type="dxa"/>
              <w:left w:w="6" w:type="dxa"/>
              <w:bottom w:w="0" w:type="dxa"/>
              <w:right w:w="6" w:type="dxa"/>
            </w:tcMar>
            <w:hideMark/>
          </w:tcPr>
          <w:p w:rsidR="002D4502" w:rsidRDefault="002D4502">
            <w:pPr>
              <w:pStyle w:val="table10"/>
            </w:pPr>
            <w:r>
              <w:t> </w:t>
            </w:r>
          </w:p>
        </w:tc>
        <w:tc>
          <w:tcPr>
            <w:tcW w:w="556" w:type="pct"/>
            <w:tcMar>
              <w:top w:w="0" w:type="dxa"/>
              <w:left w:w="6" w:type="dxa"/>
              <w:bottom w:w="0" w:type="dxa"/>
              <w:right w:w="6" w:type="dxa"/>
            </w:tcMar>
            <w:hideMark/>
          </w:tcPr>
          <w:p w:rsidR="002D4502" w:rsidRDefault="002D4502">
            <w:pPr>
              <w:pStyle w:val="newncpi0"/>
            </w:pPr>
            <w:r>
              <w:t> </w:t>
            </w:r>
          </w:p>
        </w:tc>
        <w:tc>
          <w:tcPr>
            <w:tcW w:w="205" w:type="pct"/>
            <w:tcBorders>
              <w:top w:val="single" w:sz="4" w:space="0" w:color="auto"/>
            </w:tcBorders>
            <w:tcMar>
              <w:top w:w="0" w:type="dxa"/>
              <w:left w:w="6" w:type="dxa"/>
              <w:bottom w:w="0" w:type="dxa"/>
              <w:right w:w="6" w:type="dxa"/>
            </w:tcMar>
            <w:hideMark/>
          </w:tcPr>
          <w:p w:rsidR="002D4502" w:rsidRDefault="002D4502">
            <w:pPr>
              <w:pStyle w:val="table10"/>
            </w:pPr>
            <w:r>
              <w:t> </w:t>
            </w:r>
          </w:p>
        </w:tc>
        <w:tc>
          <w:tcPr>
            <w:tcW w:w="938" w:type="pct"/>
            <w:tcMar>
              <w:top w:w="0" w:type="dxa"/>
              <w:left w:w="6" w:type="dxa"/>
              <w:bottom w:w="0" w:type="dxa"/>
              <w:right w:w="6" w:type="dxa"/>
            </w:tcMar>
            <w:hideMark/>
          </w:tcPr>
          <w:p w:rsidR="002D4502" w:rsidRDefault="002D4502">
            <w:pPr>
              <w:pStyle w:val="table10"/>
            </w:pPr>
            <w:r>
              <w:t> </w:t>
            </w:r>
          </w:p>
        </w:tc>
      </w:tr>
      <w:tr w:rsidR="002D4502">
        <w:trPr>
          <w:trHeight w:val="240"/>
        </w:trPr>
        <w:tc>
          <w:tcPr>
            <w:tcW w:w="3101" w:type="pct"/>
            <w:tcMar>
              <w:top w:w="0" w:type="dxa"/>
              <w:left w:w="6" w:type="dxa"/>
              <w:bottom w:w="0" w:type="dxa"/>
              <w:right w:w="6" w:type="dxa"/>
            </w:tcMar>
            <w:hideMark/>
          </w:tcPr>
          <w:p w:rsidR="002D4502" w:rsidRDefault="002D4502">
            <w:pPr>
              <w:pStyle w:val="newncpi0"/>
            </w:pPr>
            <w:r>
              <w:t>Транспортное средство используется:</w:t>
            </w:r>
          </w:p>
        </w:tc>
        <w:tc>
          <w:tcPr>
            <w:tcW w:w="200"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556" w:type="pct"/>
            <w:tcMar>
              <w:top w:w="0" w:type="dxa"/>
              <w:left w:w="6" w:type="dxa"/>
              <w:bottom w:w="0" w:type="dxa"/>
              <w:right w:w="6" w:type="dxa"/>
            </w:tcMar>
            <w:hideMark/>
          </w:tcPr>
          <w:p w:rsidR="002D4502" w:rsidRDefault="002D4502">
            <w:pPr>
              <w:pStyle w:val="newncpi0"/>
            </w:pPr>
            <w:r>
              <w:t> </w:t>
            </w:r>
          </w:p>
        </w:tc>
        <w:tc>
          <w:tcPr>
            <w:tcW w:w="205"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938" w:type="pct"/>
            <w:tcMar>
              <w:top w:w="0" w:type="dxa"/>
              <w:left w:w="6" w:type="dxa"/>
              <w:bottom w:w="0" w:type="dxa"/>
              <w:right w:w="6" w:type="dxa"/>
            </w:tcMar>
            <w:hideMark/>
          </w:tcPr>
          <w:p w:rsidR="002D4502" w:rsidRDefault="002D4502">
            <w:pPr>
              <w:pStyle w:val="table10"/>
            </w:pPr>
            <w:r>
              <w:t> </w:t>
            </w:r>
          </w:p>
        </w:tc>
      </w:tr>
      <w:tr w:rsidR="002D4502">
        <w:trPr>
          <w:trHeight w:val="240"/>
        </w:trPr>
        <w:tc>
          <w:tcPr>
            <w:tcW w:w="3101" w:type="pct"/>
            <w:tcBorders>
              <w:right w:val="single" w:sz="4" w:space="0" w:color="auto"/>
            </w:tcBorders>
            <w:tcMar>
              <w:top w:w="0" w:type="dxa"/>
              <w:left w:w="6" w:type="dxa"/>
              <w:bottom w:w="0" w:type="dxa"/>
              <w:right w:w="6" w:type="dxa"/>
            </w:tcMar>
            <w:hideMark/>
          </w:tcPr>
          <w:p w:rsidR="002D4502" w:rsidRDefault="002D4502">
            <w:pPr>
              <w:pStyle w:val="newncpi0"/>
            </w:pPr>
            <w:r>
              <w:t>в качестве автомобиля-такси</w:t>
            </w:r>
          </w:p>
        </w:tc>
        <w:tc>
          <w:tcPr>
            <w:tcW w:w="2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556" w:type="pct"/>
            <w:tcBorders>
              <w:left w:val="single" w:sz="4" w:space="0" w:color="auto"/>
              <w:right w:val="single" w:sz="4" w:space="0" w:color="auto"/>
            </w:tcBorders>
            <w:tcMar>
              <w:top w:w="0" w:type="dxa"/>
              <w:left w:w="6" w:type="dxa"/>
              <w:bottom w:w="0" w:type="dxa"/>
              <w:right w:w="6" w:type="dxa"/>
            </w:tcMar>
            <w:hideMark/>
          </w:tcPr>
          <w:p w:rsidR="002D4502" w:rsidRDefault="002D4502">
            <w:pPr>
              <w:pStyle w:val="newncpi0"/>
            </w:pPr>
            <w:r>
              <w:t> да</w:t>
            </w:r>
          </w:p>
        </w:tc>
        <w:tc>
          <w:tcPr>
            <w:tcW w:w="2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938" w:type="pct"/>
            <w:tcBorders>
              <w:left w:val="single" w:sz="4" w:space="0" w:color="auto"/>
            </w:tcBorders>
            <w:tcMar>
              <w:top w:w="0" w:type="dxa"/>
              <w:left w:w="6" w:type="dxa"/>
              <w:bottom w:w="0" w:type="dxa"/>
              <w:right w:w="6" w:type="dxa"/>
            </w:tcMar>
            <w:hideMark/>
          </w:tcPr>
          <w:p w:rsidR="002D4502" w:rsidRDefault="002D4502">
            <w:pPr>
              <w:pStyle w:val="newncpi0"/>
            </w:pPr>
            <w:r>
              <w:t> нет</w:t>
            </w:r>
          </w:p>
        </w:tc>
      </w:tr>
      <w:tr w:rsidR="002D4502">
        <w:trPr>
          <w:trHeight w:val="240"/>
        </w:trPr>
        <w:tc>
          <w:tcPr>
            <w:tcW w:w="3101" w:type="pct"/>
            <w:tcBorders>
              <w:right w:val="single" w:sz="4" w:space="0" w:color="auto"/>
            </w:tcBorders>
            <w:tcMar>
              <w:top w:w="0" w:type="dxa"/>
              <w:left w:w="6" w:type="dxa"/>
              <w:bottom w:w="0" w:type="dxa"/>
              <w:right w:w="6" w:type="dxa"/>
            </w:tcMar>
            <w:hideMark/>
          </w:tcPr>
          <w:p w:rsidR="002D4502" w:rsidRDefault="002D4502">
            <w:pPr>
              <w:pStyle w:val="newncpi0"/>
            </w:pPr>
            <w:r>
              <w:t>для краткосрочной аренды</w:t>
            </w:r>
          </w:p>
        </w:tc>
        <w:tc>
          <w:tcPr>
            <w:tcW w:w="2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556" w:type="pct"/>
            <w:tcBorders>
              <w:left w:val="single" w:sz="4" w:space="0" w:color="auto"/>
              <w:right w:val="single" w:sz="4" w:space="0" w:color="auto"/>
            </w:tcBorders>
            <w:tcMar>
              <w:top w:w="0" w:type="dxa"/>
              <w:left w:w="6" w:type="dxa"/>
              <w:bottom w:w="0" w:type="dxa"/>
              <w:right w:w="6" w:type="dxa"/>
            </w:tcMar>
            <w:hideMark/>
          </w:tcPr>
          <w:p w:rsidR="002D4502" w:rsidRDefault="002D4502">
            <w:pPr>
              <w:pStyle w:val="newncpi0"/>
            </w:pPr>
            <w:r>
              <w:t> да</w:t>
            </w:r>
          </w:p>
        </w:tc>
        <w:tc>
          <w:tcPr>
            <w:tcW w:w="2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938" w:type="pct"/>
            <w:tcBorders>
              <w:left w:val="single" w:sz="4" w:space="0" w:color="auto"/>
            </w:tcBorders>
            <w:tcMar>
              <w:top w:w="0" w:type="dxa"/>
              <w:left w:w="6" w:type="dxa"/>
              <w:bottom w:w="0" w:type="dxa"/>
              <w:right w:w="6" w:type="dxa"/>
            </w:tcMar>
            <w:hideMark/>
          </w:tcPr>
          <w:p w:rsidR="002D4502" w:rsidRDefault="002D4502">
            <w:pPr>
              <w:pStyle w:val="newncpi0"/>
            </w:pPr>
            <w:r>
              <w:t> нет</w:t>
            </w:r>
          </w:p>
        </w:tc>
      </w:tr>
      <w:tr w:rsidR="002D4502">
        <w:trPr>
          <w:trHeight w:val="240"/>
        </w:trPr>
        <w:tc>
          <w:tcPr>
            <w:tcW w:w="3101" w:type="pct"/>
            <w:tcBorders>
              <w:right w:val="single" w:sz="4" w:space="0" w:color="auto"/>
            </w:tcBorders>
            <w:tcMar>
              <w:top w:w="0" w:type="dxa"/>
              <w:left w:w="6" w:type="dxa"/>
              <w:bottom w:w="0" w:type="dxa"/>
              <w:right w:w="6" w:type="dxa"/>
            </w:tcMar>
            <w:hideMark/>
          </w:tcPr>
          <w:p w:rsidR="002D4502" w:rsidRDefault="002D4502">
            <w:pPr>
              <w:pStyle w:val="newncpi0"/>
            </w:pPr>
            <w:r>
              <w:t>для перевозки пассажиров</w:t>
            </w:r>
          </w:p>
        </w:tc>
        <w:tc>
          <w:tcPr>
            <w:tcW w:w="2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556" w:type="pct"/>
            <w:tcBorders>
              <w:left w:val="single" w:sz="4" w:space="0" w:color="auto"/>
              <w:right w:val="single" w:sz="4" w:space="0" w:color="auto"/>
            </w:tcBorders>
            <w:tcMar>
              <w:top w:w="0" w:type="dxa"/>
              <w:left w:w="6" w:type="dxa"/>
              <w:bottom w:w="0" w:type="dxa"/>
              <w:right w:w="6" w:type="dxa"/>
            </w:tcMar>
            <w:hideMark/>
          </w:tcPr>
          <w:p w:rsidR="002D4502" w:rsidRDefault="002D4502">
            <w:pPr>
              <w:pStyle w:val="newncpi0"/>
            </w:pPr>
            <w:r>
              <w:t> да</w:t>
            </w:r>
          </w:p>
        </w:tc>
        <w:tc>
          <w:tcPr>
            <w:tcW w:w="2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938" w:type="pct"/>
            <w:tcBorders>
              <w:left w:val="single" w:sz="4" w:space="0" w:color="auto"/>
            </w:tcBorders>
            <w:tcMar>
              <w:top w:w="0" w:type="dxa"/>
              <w:left w:w="6" w:type="dxa"/>
              <w:bottom w:w="0" w:type="dxa"/>
              <w:right w:w="6" w:type="dxa"/>
            </w:tcMar>
            <w:hideMark/>
          </w:tcPr>
          <w:p w:rsidR="002D4502" w:rsidRDefault="002D4502">
            <w:pPr>
              <w:pStyle w:val="newncpi0"/>
            </w:pPr>
            <w:r>
              <w:t> нет</w:t>
            </w:r>
          </w:p>
        </w:tc>
      </w:tr>
    </w:tbl>
    <w:p w:rsidR="002D4502" w:rsidRDefault="002D4502">
      <w:pPr>
        <w:pStyle w:val="newncpi"/>
      </w:pPr>
      <w:r>
        <w:t> </w:t>
      </w:r>
    </w:p>
    <w:p w:rsidR="002D4502" w:rsidRDefault="002D4502">
      <w:pPr>
        <w:pStyle w:val="newncpi"/>
      </w:pPr>
      <w:r>
        <w:t>Основание для получения скидки ____________________________________________</w:t>
      </w:r>
    </w:p>
    <w:p w:rsidR="002D4502" w:rsidRDefault="002D4502">
      <w:pPr>
        <w:pStyle w:val="undline"/>
        <w:ind w:left="4046"/>
        <w:jc w:val="center"/>
      </w:pPr>
      <w:r>
        <w:t>(наименование, серия (при наличии),</w:t>
      </w:r>
    </w:p>
    <w:p w:rsidR="002D4502" w:rsidRDefault="002D4502">
      <w:pPr>
        <w:pStyle w:val="newncpi0"/>
      </w:pPr>
      <w:r>
        <w:t>______________________________________________________________________________</w:t>
      </w:r>
    </w:p>
    <w:p w:rsidR="002D4502" w:rsidRDefault="002D4502">
      <w:pPr>
        <w:pStyle w:val="undline"/>
        <w:jc w:val="center"/>
      </w:pPr>
      <w:r>
        <w:t>номер и дата выдачи соответствующего документа, наименование организации, выдавшей документ)</w:t>
      </w:r>
    </w:p>
    <w:p w:rsidR="002D4502" w:rsidRDefault="002D4502">
      <w:pPr>
        <w:pStyle w:val="newncpi"/>
      </w:pPr>
      <w:r>
        <w:t> </w:t>
      </w:r>
    </w:p>
    <w:p w:rsidR="002D4502" w:rsidRDefault="002D4502">
      <w:pPr>
        <w:pStyle w:val="newncpi"/>
      </w:pPr>
      <w:r>
        <w:t>Страховой взнос будет уплачен:</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2118"/>
        <w:gridCol w:w="586"/>
        <w:gridCol w:w="1902"/>
        <w:gridCol w:w="699"/>
        <w:gridCol w:w="4064"/>
      </w:tblGrid>
      <w:tr w:rsidR="002D4502">
        <w:trPr>
          <w:trHeight w:val="238"/>
        </w:trPr>
        <w:tc>
          <w:tcPr>
            <w:tcW w:w="1130" w:type="pct"/>
            <w:tcBorders>
              <w:right w:val="single" w:sz="4" w:space="0" w:color="auto"/>
            </w:tcBorders>
            <w:tcMar>
              <w:top w:w="0" w:type="dxa"/>
              <w:left w:w="6" w:type="dxa"/>
              <w:bottom w:w="0" w:type="dxa"/>
              <w:right w:w="6" w:type="dxa"/>
            </w:tcMar>
            <w:hideMark/>
          </w:tcPr>
          <w:p w:rsidR="002D4502" w:rsidRDefault="002D4502">
            <w:pPr>
              <w:pStyle w:val="newncpi0"/>
              <w:jc w:val="left"/>
            </w:pPr>
            <w:r>
              <w:t>единовременно</w:t>
            </w:r>
          </w:p>
        </w:tc>
        <w:tc>
          <w:tcPr>
            <w:tcW w:w="3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015" w:type="pct"/>
            <w:tcBorders>
              <w:left w:val="single" w:sz="4" w:space="0" w:color="auto"/>
              <w:right w:val="single" w:sz="4" w:space="0" w:color="auto"/>
            </w:tcBorders>
            <w:tcMar>
              <w:top w:w="0" w:type="dxa"/>
              <w:left w:w="6" w:type="dxa"/>
              <w:bottom w:w="0" w:type="dxa"/>
              <w:right w:w="6" w:type="dxa"/>
            </w:tcMar>
            <w:hideMark/>
          </w:tcPr>
          <w:p w:rsidR="002D4502" w:rsidRDefault="002D4502">
            <w:pPr>
              <w:pStyle w:val="newncpi0"/>
              <w:spacing w:after="240"/>
              <w:jc w:val="center"/>
            </w:pPr>
            <w:r>
              <w:t>в два этапа</w:t>
            </w:r>
          </w:p>
        </w:tc>
        <w:tc>
          <w:tcPr>
            <w:tcW w:w="3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2169" w:type="pct"/>
            <w:tcBorders>
              <w:left w:val="single" w:sz="4" w:space="0" w:color="auto"/>
            </w:tcBorders>
            <w:tcMar>
              <w:top w:w="0" w:type="dxa"/>
              <w:left w:w="6" w:type="dxa"/>
              <w:bottom w:w="0" w:type="dxa"/>
              <w:right w:w="6" w:type="dxa"/>
            </w:tcMar>
            <w:hideMark/>
          </w:tcPr>
          <w:p w:rsidR="002D4502" w:rsidRDefault="002D4502">
            <w:pPr>
              <w:pStyle w:val="newncpi0"/>
              <w:jc w:val="left"/>
            </w:pPr>
            <w:r>
              <w:t> </w:t>
            </w:r>
          </w:p>
        </w:tc>
      </w:tr>
    </w:tbl>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4049"/>
        <w:gridCol w:w="697"/>
        <w:gridCol w:w="4623"/>
      </w:tblGrid>
      <w:tr w:rsidR="002D4502">
        <w:trPr>
          <w:trHeight w:val="238"/>
        </w:trPr>
        <w:tc>
          <w:tcPr>
            <w:tcW w:w="2161" w:type="pct"/>
            <w:tcBorders>
              <w:right w:val="single" w:sz="4" w:space="0" w:color="auto"/>
            </w:tcBorders>
            <w:tcMar>
              <w:top w:w="0" w:type="dxa"/>
              <w:left w:w="6" w:type="dxa"/>
              <w:bottom w:w="0" w:type="dxa"/>
              <w:right w:w="6" w:type="dxa"/>
            </w:tcMar>
            <w:hideMark/>
          </w:tcPr>
          <w:p w:rsidR="002D4502" w:rsidRDefault="002D4502">
            <w:pPr>
              <w:pStyle w:val="newncpi0"/>
              <w:jc w:val="left"/>
            </w:pPr>
            <w:r>
              <w:t>наличными денежными средствами</w:t>
            </w:r>
          </w:p>
        </w:tc>
        <w:tc>
          <w:tcPr>
            <w:tcW w:w="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2467" w:type="pct"/>
            <w:tcBorders>
              <w:left w:val="single" w:sz="4" w:space="0" w:color="auto"/>
            </w:tcBorders>
            <w:tcMar>
              <w:top w:w="0" w:type="dxa"/>
              <w:left w:w="6" w:type="dxa"/>
              <w:bottom w:w="0" w:type="dxa"/>
              <w:right w:w="6" w:type="dxa"/>
            </w:tcMar>
            <w:hideMark/>
          </w:tcPr>
          <w:p w:rsidR="002D4502" w:rsidRDefault="002D4502">
            <w:pPr>
              <w:pStyle w:val="newncpi0"/>
              <w:spacing w:after="240"/>
              <w:jc w:val="center"/>
            </w:pPr>
            <w:r>
              <w:t> </w:t>
            </w:r>
          </w:p>
        </w:tc>
      </w:tr>
    </w:tbl>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708"/>
        <w:gridCol w:w="678"/>
        <w:gridCol w:w="2157"/>
        <w:gridCol w:w="620"/>
        <w:gridCol w:w="624"/>
        <w:gridCol w:w="1876"/>
        <w:gridCol w:w="896"/>
        <w:gridCol w:w="663"/>
        <w:gridCol w:w="1147"/>
      </w:tblGrid>
      <w:tr w:rsidR="002D4502">
        <w:trPr>
          <w:trHeight w:val="240"/>
        </w:trPr>
        <w:tc>
          <w:tcPr>
            <w:tcW w:w="1891" w:type="pct"/>
            <w:gridSpan w:val="3"/>
            <w:tcMar>
              <w:top w:w="0" w:type="dxa"/>
              <w:left w:w="6" w:type="dxa"/>
              <w:bottom w:w="0" w:type="dxa"/>
              <w:right w:w="6" w:type="dxa"/>
            </w:tcMar>
            <w:hideMark/>
          </w:tcPr>
          <w:p w:rsidR="002D4502" w:rsidRDefault="002D4502">
            <w:pPr>
              <w:pStyle w:val="newncpi0"/>
            </w:pPr>
            <w:r>
              <w:t>в безналичной форме:</w:t>
            </w:r>
          </w:p>
          <w:p w:rsidR="002D4502" w:rsidRDefault="002D4502">
            <w:pPr>
              <w:pStyle w:val="newncpi0"/>
            </w:pPr>
            <w:r>
              <w:t>посредством</w:t>
            </w:r>
          </w:p>
          <w:p w:rsidR="002D4502" w:rsidRDefault="002D4502">
            <w:pPr>
              <w:pStyle w:val="newncpi0"/>
            </w:pPr>
            <w:r>
              <w:t>представления</w:t>
            </w:r>
          </w:p>
          <w:p w:rsidR="002D4502" w:rsidRDefault="002D4502">
            <w:pPr>
              <w:pStyle w:val="newncpi0"/>
            </w:pPr>
            <w:r>
              <w:t>расчетных</w:t>
            </w:r>
          </w:p>
          <w:p w:rsidR="002D4502" w:rsidRDefault="002D4502">
            <w:pPr>
              <w:pStyle w:val="newncpi0"/>
            </w:pPr>
            <w:r>
              <w:t>документов</w:t>
            </w:r>
          </w:p>
        </w:tc>
        <w:tc>
          <w:tcPr>
            <w:tcW w:w="1665" w:type="pct"/>
            <w:gridSpan w:val="3"/>
            <w:tcMar>
              <w:top w:w="0" w:type="dxa"/>
              <w:left w:w="6" w:type="dxa"/>
              <w:bottom w:w="0" w:type="dxa"/>
              <w:right w:w="6" w:type="dxa"/>
            </w:tcMar>
            <w:hideMark/>
          </w:tcPr>
          <w:p w:rsidR="002D4502" w:rsidRDefault="002D4502">
            <w:pPr>
              <w:pStyle w:val="newncpi0"/>
            </w:pPr>
            <w:r>
              <w:t> </w:t>
            </w:r>
          </w:p>
          <w:p w:rsidR="002D4502" w:rsidRDefault="002D4502">
            <w:pPr>
              <w:pStyle w:val="newncpi0"/>
            </w:pPr>
            <w:r>
              <w:t>посредством</w:t>
            </w:r>
          </w:p>
          <w:p w:rsidR="002D4502" w:rsidRDefault="002D4502">
            <w:pPr>
              <w:pStyle w:val="newncpi0"/>
            </w:pPr>
            <w:r>
              <w:t>использования</w:t>
            </w:r>
          </w:p>
          <w:p w:rsidR="002D4502" w:rsidRDefault="002D4502">
            <w:pPr>
              <w:pStyle w:val="newncpi0"/>
            </w:pPr>
            <w:r>
              <w:t>платежных</w:t>
            </w:r>
          </w:p>
          <w:p w:rsidR="002D4502" w:rsidRDefault="002D4502">
            <w:pPr>
              <w:pStyle w:val="newncpi0"/>
            </w:pPr>
            <w:r>
              <w:t>инструментов</w:t>
            </w:r>
          </w:p>
        </w:tc>
        <w:tc>
          <w:tcPr>
            <w:tcW w:w="1444" w:type="pct"/>
            <w:gridSpan w:val="3"/>
            <w:tcMar>
              <w:top w:w="0" w:type="dxa"/>
              <w:left w:w="6" w:type="dxa"/>
              <w:bottom w:w="0" w:type="dxa"/>
              <w:right w:w="6" w:type="dxa"/>
            </w:tcMar>
            <w:hideMark/>
          </w:tcPr>
          <w:p w:rsidR="002D4502" w:rsidRDefault="002D4502">
            <w:pPr>
              <w:pStyle w:val="newncpi0"/>
            </w:pPr>
            <w:r>
              <w:t> </w:t>
            </w:r>
          </w:p>
          <w:p w:rsidR="002D4502" w:rsidRDefault="002D4502">
            <w:pPr>
              <w:pStyle w:val="newncpi0"/>
            </w:pPr>
            <w:r>
              <w:t>за счет электронных</w:t>
            </w:r>
          </w:p>
          <w:p w:rsidR="002D4502" w:rsidRDefault="002D4502">
            <w:pPr>
              <w:pStyle w:val="newncpi0"/>
            </w:pPr>
            <w:r>
              <w:t>денег</w:t>
            </w:r>
          </w:p>
        </w:tc>
      </w:tr>
      <w:tr w:rsidR="002D4502">
        <w:trPr>
          <w:trHeight w:val="240"/>
        </w:trPr>
        <w:tc>
          <w:tcPr>
            <w:tcW w:w="378" w:type="pct"/>
            <w:tcMar>
              <w:top w:w="0" w:type="dxa"/>
              <w:left w:w="6" w:type="dxa"/>
              <w:bottom w:w="0" w:type="dxa"/>
              <w:right w:w="6" w:type="dxa"/>
            </w:tcMar>
            <w:hideMark/>
          </w:tcPr>
          <w:p w:rsidR="002D4502" w:rsidRDefault="002D4502">
            <w:pPr>
              <w:pStyle w:val="table10"/>
            </w:pPr>
            <w:r>
              <w:t> </w:t>
            </w:r>
          </w:p>
        </w:tc>
        <w:tc>
          <w:tcPr>
            <w:tcW w:w="362"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151" w:type="pct"/>
            <w:tcMar>
              <w:top w:w="0" w:type="dxa"/>
              <w:left w:w="6" w:type="dxa"/>
              <w:bottom w:w="0" w:type="dxa"/>
              <w:right w:w="6" w:type="dxa"/>
            </w:tcMar>
            <w:hideMark/>
          </w:tcPr>
          <w:p w:rsidR="002D4502" w:rsidRDefault="002D4502">
            <w:pPr>
              <w:pStyle w:val="table10"/>
            </w:pPr>
            <w:r>
              <w:t> </w:t>
            </w:r>
          </w:p>
        </w:tc>
        <w:tc>
          <w:tcPr>
            <w:tcW w:w="331" w:type="pct"/>
            <w:tcMar>
              <w:top w:w="0" w:type="dxa"/>
              <w:left w:w="6" w:type="dxa"/>
              <w:bottom w:w="0" w:type="dxa"/>
              <w:right w:w="6" w:type="dxa"/>
            </w:tcMar>
            <w:hideMark/>
          </w:tcPr>
          <w:p w:rsidR="002D4502" w:rsidRDefault="002D4502">
            <w:pPr>
              <w:pStyle w:val="table10"/>
            </w:pPr>
            <w:r>
              <w:t> </w:t>
            </w:r>
          </w:p>
        </w:tc>
        <w:tc>
          <w:tcPr>
            <w:tcW w:w="333"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001" w:type="pct"/>
            <w:tcMar>
              <w:top w:w="0" w:type="dxa"/>
              <w:left w:w="6" w:type="dxa"/>
              <w:bottom w:w="0" w:type="dxa"/>
              <w:right w:w="6" w:type="dxa"/>
            </w:tcMar>
            <w:hideMark/>
          </w:tcPr>
          <w:p w:rsidR="002D4502" w:rsidRDefault="002D4502">
            <w:pPr>
              <w:pStyle w:val="table10"/>
            </w:pPr>
            <w:r>
              <w:t> </w:t>
            </w:r>
          </w:p>
        </w:tc>
        <w:tc>
          <w:tcPr>
            <w:tcW w:w="478" w:type="pct"/>
            <w:tcMar>
              <w:top w:w="0" w:type="dxa"/>
              <w:left w:w="6" w:type="dxa"/>
              <w:bottom w:w="0" w:type="dxa"/>
              <w:right w:w="6" w:type="dxa"/>
            </w:tcMar>
            <w:hideMark/>
          </w:tcPr>
          <w:p w:rsidR="002D4502" w:rsidRDefault="002D4502">
            <w:pPr>
              <w:pStyle w:val="table10"/>
            </w:pPr>
            <w:r>
              <w:t> </w:t>
            </w:r>
          </w:p>
        </w:tc>
        <w:tc>
          <w:tcPr>
            <w:tcW w:w="354"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612" w:type="pct"/>
            <w:tcMar>
              <w:top w:w="0" w:type="dxa"/>
              <w:left w:w="6" w:type="dxa"/>
              <w:bottom w:w="0" w:type="dxa"/>
              <w:right w:w="6" w:type="dxa"/>
            </w:tcMar>
            <w:hideMark/>
          </w:tcPr>
          <w:p w:rsidR="002D4502" w:rsidRDefault="002D4502">
            <w:pPr>
              <w:pStyle w:val="table10"/>
            </w:pPr>
            <w:r>
              <w:t> </w:t>
            </w:r>
          </w:p>
        </w:tc>
      </w:tr>
      <w:tr w:rsidR="002D4502">
        <w:trPr>
          <w:trHeight w:val="240"/>
        </w:trPr>
        <w:tc>
          <w:tcPr>
            <w:tcW w:w="378" w:type="pct"/>
            <w:tcBorders>
              <w:right w:val="single" w:sz="4" w:space="0" w:color="auto"/>
            </w:tcBorders>
            <w:tcMar>
              <w:top w:w="0" w:type="dxa"/>
              <w:left w:w="6" w:type="dxa"/>
              <w:bottom w:w="0" w:type="dxa"/>
              <w:right w:w="6" w:type="dxa"/>
            </w:tcMar>
            <w:hideMark/>
          </w:tcPr>
          <w:p w:rsidR="002D4502" w:rsidRDefault="002D4502">
            <w:pPr>
              <w:pStyle w:val="table10"/>
            </w:pPr>
            <w:r>
              <w:t> </w:t>
            </w:r>
          </w:p>
        </w:tc>
        <w:tc>
          <w:tcPr>
            <w:tcW w:w="3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spacing w:after="240"/>
            </w:pPr>
            <w:r>
              <w:t> </w:t>
            </w:r>
          </w:p>
        </w:tc>
        <w:tc>
          <w:tcPr>
            <w:tcW w:w="1151" w:type="pct"/>
            <w:tcBorders>
              <w:left w:val="single" w:sz="4" w:space="0" w:color="auto"/>
            </w:tcBorders>
            <w:tcMar>
              <w:top w:w="0" w:type="dxa"/>
              <w:left w:w="6" w:type="dxa"/>
              <w:bottom w:w="0" w:type="dxa"/>
              <w:right w:w="6" w:type="dxa"/>
            </w:tcMar>
            <w:hideMark/>
          </w:tcPr>
          <w:p w:rsidR="002D4502" w:rsidRDefault="002D4502">
            <w:pPr>
              <w:pStyle w:val="table10"/>
            </w:pPr>
            <w:r>
              <w:t> </w:t>
            </w:r>
          </w:p>
        </w:tc>
        <w:tc>
          <w:tcPr>
            <w:tcW w:w="331" w:type="pct"/>
            <w:tcBorders>
              <w:right w:val="single" w:sz="4" w:space="0" w:color="auto"/>
            </w:tcBorders>
            <w:tcMar>
              <w:top w:w="0" w:type="dxa"/>
              <w:left w:w="6" w:type="dxa"/>
              <w:bottom w:w="0" w:type="dxa"/>
              <w:right w:w="6" w:type="dxa"/>
            </w:tcMar>
            <w:hideMark/>
          </w:tcPr>
          <w:p w:rsidR="002D4502" w:rsidRDefault="002D4502">
            <w:pPr>
              <w:pStyle w:val="table10"/>
            </w:pPr>
            <w:r>
              <w:t> </w:t>
            </w:r>
          </w:p>
        </w:tc>
        <w:tc>
          <w:tcPr>
            <w:tcW w:w="3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001" w:type="pct"/>
            <w:tcBorders>
              <w:left w:val="single" w:sz="4" w:space="0" w:color="auto"/>
            </w:tcBorders>
            <w:tcMar>
              <w:top w:w="0" w:type="dxa"/>
              <w:left w:w="6" w:type="dxa"/>
              <w:bottom w:w="0" w:type="dxa"/>
              <w:right w:w="6" w:type="dxa"/>
            </w:tcMar>
            <w:hideMark/>
          </w:tcPr>
          <w:p w:rsidR="002D4502" w:rsidRDefault="002D4502">
            <w:pPr>
              <w:pStyle w:val="table10"/>
            </w:pPr>
            <w:r>
              <w:t> </w:t>
            </w:r>
          </w:p>
        </w:tc>
        <w:tc>
          <w:tcPr>
            <w:tcW w:w="478" w:type="pct"/>
            <w:tcBorders>
              <w:right w:val="single" w:sz="4" w:space="0" w:color="auto"/>
            </w:tcBorders>
            <w:tcMar>
              <w:top w:w="0" w:type="dxa"/>
              <w:left w:w="6" w:type="dxa"/>
              <w:bottom w:w="0" w:type="dxa"/>
              <w:right w:w="6" w:type="dxa"/>
            </w:tcMar>
            <w:hideMark/>
          </w:tcPr>
          <w:p w:rsidR="002D4502" w:rsidRDefault="002D4502">
            <w:pPr>
              <w:pStyle w:val="table10"/>
            </w:pPr>
            <w:r>
              <w:t> </w:t>
            </w:r>
          </w:p>
        </w:tc>
        <w:tc>
          <w:tcPr>
            <w:tcW w:w="3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612" w:type="pct"/>
            <w:tcBorders>
              <w:left w:val="single" w:sz="4" w:space="0" w:color="auto"/>
            </w:tcBorders>
            <w:tcMar>
              <w:top w:w="0" w:type="dxa"/>
              <w:left w:w="6" w:type="dxa"/>
              <w:bottom w:w="0" w:type="dxa"/>
              <w:right w:w="6" w:type="dxa"/>
            </w:tcMar>
            <w:hideMark/>
          </w:tcPr>
          <w:p w:rsidR="002D4502" w:rsidRDefault="002D4502">
            <w:pPr>
              <w:pStyle w:val="table10"/>
            </w:pPr>
            <w:r>
              <w:t> </w:t>
            </w:r>
          </w:p>
        </w:tc>
      </w:tr>
    </w:tbl>
    <w:p w:rsidR="002D4502" w:rsidRDefault="002D4502">
      <w:pPr>
        <w:pStyle w:val="newncpi"/>
      </w:pPr>
      <w:r>
        <w:t> </w:t>
      </w:r>
    </w:p>
    <w:p w:rsidR="002D4502" w:rsidRDefault="002D4502">
      <w:pPr>
        <w:pStyle w:val="newncpi"/>
      </w:pPr>
      <w:r>
        <w:t>Сведения о количестве дорожно-транспортных происшествий, совершенных с участием указанного в настоящем заявлении транспортного средства в период действия последнего заключенного в отношении данного транспортного средства договора внутреннего страхования (договора комплексного внутреннего страхования, договора союзного страхования) и одновременно действовавших договоров внутреннего страхования (договоров комплексного внутреннего страхования, договоров союзного страхования) (при их наличии) со дня заключения последнего договора страхования</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123"/>
        <w:gridCol w:w="433"/>
        <w:gridCol w:w="5813"/>
      </w:tblGrid>
      <w:tr w:rsidR="002D4502">
        <w:trPr>
          <w:trHeight w:val="240"/>
        </w:trPr>
        <w:tc>
          <w:tcPr>
            <w:tcW w:w="1667"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231" w:type="pct"/>
            <w:tcMar>
              <w:top w:w="0" w:type="dxa"/>
              <w:left w:w="6" w:type="dxa"/>
              <w:bottom w:w="0" w:type="dxa"/>
              <w:right w:w="6" w:type="dxa"/>
            </w:tcMar>
            <w:hideMark/>
          </w:tcPr>
          <w:p w:rsidR="002D4502" w:rsidRDefault="002D4502">
            <w:pPr>
              <w:pStyle w:val="newncpi0"/>
              <w:jc w:val="center"/>
            </w:pPr>
            <w:r>
              <w:t>и</w:t>
            </w:r>
          </w:p>
        </w:tc>
        <w:tc>
          <w:tcPr>
            <w:tcW w:w="3102"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667" w:type="pct"/>
            <w:tcBorders>
              <w:top w:val="single" w:sz="4" w:space="0" w:color="auto"/>
            </w:tcBorders>
            <w:tcMar>
              <w:top w:w="0" w:type="dxa"/>
              <w:left w:w="6" w:type="dxa"/>
              <w:bottom w:w="0" w:type="dxa"/>
              <w:right w:w="6" w:type="dxa"/>
            </w:tcMar>
            <w:hideMark/>
          </w:tcPr>
          <w:p w:rsidR="002D4502" w:rsidRDefault="002D4502">
            <w:pPr>
              <w:pStyle w:val="undline"/>
              <w:jc w:val="center"/>
            </w:pPr>
            <w:r>
              <w:t>(количество ДТП)</w:t>
            </w:r>
          </w:p>
        </w:tc>
        <w:tc>
          <w:tcPr>
            <w:tcW w:w="231" w:type="pct"/>
            <w:tcMar>
              <w:top w:w="0" w:type="dxa"/>
              <w:left w:w="6" w:type="dxa"/>
              <w:bottom w:w="0" w:type="dxa"/>
              <w:right w:w="6" w:type="dxa"/>
            </w:tcMar>
            <w:hideMark/>
          </w:tcPr>
          <w:p w:rsidR="002D4502" w:rsidRDefault="002D4502">
            <w:pPr>
              <w:pStyle w:val="table10"/>
              <w:jc w:val="center"/>
            </w:pPr>
            <w:r>
              <w:t> </w:t>
            </w:r>
          </w:p>
        </w:tc>
        <w:tc>
          <w:tcPr>
            <w:tcW w:w="3102" w:type="pct"/>
            <w:tcBorders>
              <w:top w:val="single" w:sz="4" w:space="0" w:color="auto"/>
            </w:tcBorders>
            <w:tcMar>
              <w:top w:w="0" w:type="dxa"/>
              <w:left w:w="6" w:type="dxa"/>
              <w:bottom w:w="0" w:type="dxa"/>
              <w:right w:w="6" w:type="dxa"/>
            </w:tcMar>
            <w:hideMark/>
          </w:tcPr>
          <w:p w:rsidR="002D4502" w:rsidRDefault="002D4502">
            <w:pPr>
              <w:pStyle w:val="undline"/>
              <w:jc w:val="center"/>
            </w:pPr>
            <w:r>
              <w:t>(даты ДТП)</w:t>
            </w:r>
          </w:p>
        </w:tc>
      </w:tr>
    </w:tbl>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124"/>
        <w:gridCol w:w="3114"/>
        <w:gridCol w:w="3131"/>
      </w:tblGrid>
      <w:tr w:rsidR="002D4502">
        <w:trPr>
          <w:trHeight w:val="240"/>
        </w:trPr>
        <w:tc>
          <w:tcPr>
            <w:tcW w:w="1667" w:type="pct"/>
            <w:tcBorders>
              <w:bottom w:val="single" w:sz="4" w:space="0" w:color="auto"/>
            </w:tcBorders>
            <w:tcMar>
              <w:top w:w="0" w:type="dxa"/>
              <w:left w:w="6" w:type="dxa"/>
              <w:bottom w:w="0" w:type="dxa"/>
              <w:right w:w="6" w:type="dxa"/>
            </w:tcMar>
            <w:hideMark/>
          </w:tcPr>
          <w:p w:rsidR="002D4502" w:rsidRDefault="002D4502">
            <w:pPr>
              <w:pStyle w:val="table10"/>
            </w:pPr>
            <w:r>
              <w:lastRenderedPageBreak/>
              <w:t> </w:t>
            </w:r>
          </w:p>
        </w:tc>
        <w:tc>
          <w:tcPr>
            <w:tcW w:w="1662" w:type="pct"/>
            <w:tcMar>
              <w:top w:w="0" w:type="dxa"/>
              <w:left w:w="6" w:type="dxa"/>
              <w:bottom w:w="0" w:type="dxa"/>
              <w:right w:w="6" w:type="dxa"/>
            </w:tcMar>
            <w:hideMark/>
          </w:tcPr>
          <w:p w:rsidR="002D4502" w:rsidRDefault="002D4502">
            <w:pPr>
              <w:pStyle w:val="newncpi0"/>
              <w:jc w:val="center"/>
            </w:pPr>
            <w:r>
              <w:t> </w:t>
            </w:r>
          </w:p>
        </w:tc>
        <w:tc>
          <w:tcPr>
            <w:tcW w:w="1671"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667"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 страхователя)</w:t>
            </w:r>
          </w:p>
        </w:tc>
        <w:tc>
          <w:tcPr>
            <w:tcW w:w="1662" w:type="pct"/>
            <w:tcMar>
              <w:top w:w="0" w:type="dxa"/>
              <w:left w:w="6" w:type="dxa"/>
              <w:bottom w:w="0" w:type="dxa"/>
              <w:right w:w="6" w:type="dxa"/>
            </w:tcMar>
            <w:hideMark/>
          </w:tcPr>
          <w:p w:rsidR="002D4502" w:rsidRDefault="002D4502">
            <w:pPr>
              <w:pStyle w:val="table10"/>
              <w:jc w:val="center"/>
            </w:pPr>
            <w:r>
              <w:t> </w:t>
            </w:r>
          </w:p>
        </w:tc>
        <w:tc>
          <w:tcPr>
            <w:tcW w:w="1671"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___ ____________ _____ г.</w:t>
      </w:r>
    </w:p>
    <w:p w:rsidR="002D4502" w:rsidRDefault="002D4502">
      <w:pPr>
        <w:pStyle w:val="newncpi"/>
      </w:pPr>
      <w:r>
        <w:t> </w:t>
      </w:r>
    </w:p>
    <w:p w:rsidR="002D4502" w:rsidRDefault="002D4502">
      <w:pPr>
        <w:pStyle w:val="newncpi"/>
      </w:pPr>
      <w:r>
        <w:t>Согласен(но) с тем, что первичные учетные документы, подтверждающие совершение хозяйственной операции, оформляются единолично.</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995"/>
        <w:gridCol w:w="631"/>
        <w:gridCol w:w="1400"/>
        <w:gridCol w:w="615"/>
        <w:gridCol w:w="5728"/>
      </w:tblGrid>
      <w:tr w:rsidR="002D4502">
        <w:trPr>
          <w:trHeight w:val="238"/>
        </w:trPr>
        <w:tc>
          <w:tcPr>
            <w:tcW w:w="531" w:type="pct"/>
            <w:tcBorders>
              <w:right w:val="single" w:sz="4" w:space="0" w:color="auto"/>
            </w:tcBorders>
            <w:tcMar>
              <w:top w:w="0" w:type="dxa"/>
              <w:left w:w="6" w:type="dxa"/>
              <w:bottom w:w="0" w:type="dxa"/>
              <w:right w:w="6" w:type="dxa"/>
            </w:tcMar>
            <w:hideMark/>
          </w:tcPr>
          <w:p w:rsidR="002D4502" w:rsidRDefault="002D4502">
            <w:pPr>
              <w:pStyle w:val="newncpi0"/>
              <w:jc w:val="left"/>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spacing w:after="240"/>
            </w:pPr>
            <w:r>
              <w:t> </w:t>
            </w:r>
          </w:p>
        </w:tc>
        <w:tc>
          <w:tcPr>
            <w:tcW w:w="747" w:type="pct"/>
            <w:tcBorders>
              <w:left w:val="single" w:sz="4" w:space="0" w:color="auto"/>
              <w:right w:val="single" w:sz="4" w:space="0" w:color="auto"/>
            </w:tcBorders>
            <w:tcMar>
              <w:top w:w="0" w:type="dxa"/>
              <w:left w:w="6" w:type="dxa"/>
              <w:bottom w:w="0" w:type="dxa"/>
              <w:right w:w="6" w:type="dxa"/>
            </w:tcMar>
            <w:vAlign w:val="center"/>
            <w:hideMark/>
          </w:tcPr>
          <w:p w:rsidR="002D4502" w:rsidRDefault="002D4502">
            <w:pPr>
              <w:pStyle w:val="newncpi0"/>
              <w:jc w:val="left"/>
            </w:pPr>
            <w:r>
              <w:t> да</w:t>
            </w:r>
          </w:p>
        </w:tc>
        <w:tc>
          <w:tcPr>
            <w:tcW w:w="3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3057" w:type="pct"/>
            <w:tcBorders>
              <w:left w:val="single" w:sz="4" w:space="0" w:color="auto"/>
            </w:tcBorders>
            <w:tcMar>
              <w:top w:w="0" w:type="dxa"/>
              <w:left w:w="6" w:type="dxa"/>
              <w:bottom w:w="0" w:type="dxa"/>
              <w:right w:w="6" w:type="dxa"/>
            </w:tcMar>
            <w:vAlign w:val="center"/>
            <w:hideMark/>
          </w:tcPr>
          <w:p w:rsidR="002D4502" w:rsidRDefault="002D4502">
            <w:pPr>
              <w:pStyle w:val="newncpi0"/>
              <w:jc w:val="left"/>
            </w:pPr>
            <w:r>
              <w:t> нет</w:t>
            </w:r>
          </w:p>
        </w:tc>
      </w:tr>
    </w:tbl>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124"/>
        <w:gridCol w:w="3114"/>
        <w:gridCol w:w="3131"/>
      </w:tblGrid>
      <w:tr w:rsidR="002D4502">
        <w:trPr>
          <w:trHeight w:val="240"/>
        </w:trPr>
        <w:tc>
          <w:tcPr>
            <w:tcW w:w="1667"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662" w:type="pct"/>
            <w:tcMar>
              <w:top w:w="0" w:type="dxa"/>
              <w:left w:w="6" w:type="dxa"/>
              <w:bottom w:w="0" w:type="dxa"/>
              <w:right w:w="6" w:type="dxa"/>
            </w:tcMar>
            <w:hideMark/>
          </w:tcPr>
          <w:p w:rsidR="002D4502" w:rsidRDefault="002D4502">
            <w:pPr>
              <w:pStyle w:val="newncpi0"/>
              <w:jc w:val="center"/>
            </w:pPr>
            <w:r>
              <w:t> </w:t>
            </w:r>
          </w:p>
        </w:tc>
        <w:tc>
          <w:tcPr>
            <w:tcW w:w="1671"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667"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 страхователя)</w:t>
            </w:r>
          </w:p>
        </w:tc>
        <w:tc>
          <w:tcPr>
            <w:tcW w:w="1662" w:type="pct"/>
            <w:tcMar>
              <w:top w:w="0" w:type="dxa"/>
              <w:left w:w="6" w:type="dxa"/>
              <w:bottom w:w="0" w:type="dxa"/>
              <w:right w:w="6" w:type="dxa"/>
            </w:tcMar>
            <w:hideMark/>
          </w:tcPr>
          <w:p w:rsidR="002D4502" w:rsidRDefault="002D4502">
            <w:pPr>
              <w:pStyle w:val="table10"/>
              <w:jc w:val="center"/>
            </w:pPr>
            <w:r>
              <w:t> </w:t>
            </w:r>
          </w:p>
        </w:tc>
        <w:tc>
          <w:tcPr>
            <w:tcW w:w="1671"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___ ____________ _____ г.</w:t>
      </w:r>
    </w:p>
    <w:p w:rsidR="002D4502" w:rsidRDefault="002D4502">
      <w:pPr>
        <w:pStyle w:val="newncpi"/>
      </w:pPr>
      <w:r>
        <w:t> </w:t>
      </w:r>
    </w:p>
    <w:p w:rsidR="002D4502" w:rsidRDefault="002D4502">
      <w:pPr>
        <w:pStyle w:val="newncpi"/>
      </w:pPr>
      <w:r>
        <w:t>Являетесь ли Вы иностранным публичным должностным лицом, должностным лицом публичных международных организаций, лицом, занимающим должность, включенную в определяемый Президентом Республики Беларусь перечень государственных должностей Республики Беларусь, членом их семей и приближенных к ним лиц</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995"/>
        <w:gridCol w:w="592"/>
        <w:gridCol w:w="1413"/>
        <w:gridCol w:w="573"/>
        <w:gridCol w:w="5796"/>
      </w:tblGrid>
      <w:tr w:rsidR="002D4502">
        <w:trPr>
          <w:trHeight w:val="238"/>
        </w:trPr>
        <w:tc>
          <w:tcPr>
            <w:tcW w:w="531" w:type="pct"/>
            <w:tcBorders>
              <w:right w:val="single" w:sz="4" w:space="0" w:color="auto"/>
            </w:tcBorders>
            <w:tcMar>
              <w:top w:w="0" w:type="dxa"/>
              <w:left w:w="6" w:type="dxa"/>
              <w:bottom w:w="0" w:type="dxa"/>
              <w:right w:w="6" w:type="dxa"/>
            </w:tcMar>
            <w:hideMark/>
          </w:tcPr>
          <w:p w:rsidR="002D4502" w:rsidRDefault="002D4502">
            <w:pPr>
              <w:pStyle w:val="newncpi0"/>
              <w:jc w:val="left"/>
            </w:pPr>
            <w:r>
              <w:t> </w:t>
            </w:r>
          </w:p>
        </w:tc>
        <w:tc>
          <w:tcPr>
            <w:tcW w:w="3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spacing w:after="240"/>
            </w:pPr>
            <w:r>
              <w:t> </w:t>
            </w:r>
          </w:p>
        </w:tc>
        <w:tc>
          <w:tcPr>
            <w:tcW w:w="754" w:type="pct"/>
            <w:tcBorders>
              <w:left w:val="single" w:sz="4" w:space="0" w:color="auto"/>
              <w:right w:val="single" w:sz="4" w:space="0" w:color="auto"/>
            </w:tcBorders>
            <w:tcMar>
              <w:top w:w="0" w:type="dxa"/>
              <w:left w:w="6" w:type="dxa"/>
              <w:bottom w:w="0" w:type="dxa"/>
              <w:right w:w="6" w:type="dxa"/>
            </w:tcMar>
            <w:vAlign w:val="center"/>
            <w:hideMark/>
          </w:tcPr>
          <w:p w:rsidR="002D4502" w:rsidRDefault="002D4502">
            <w:pPr>
              <w:pStyle w:val="newncpi0"/>
              <w:jc w:val="left"/>
            </w:pPr>
            <w:r>
              <w:t> да</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3093" w:type="pct"/>
            <w:tcBorders>
              <w:left w:val="single" w:sz="4" w:space="0" w:color="auto"/>
            </w:tcBorders>
            <w:tcMar>
              <w:top w:w="0" w:type="dxa"/>
              <w:left w:w="6" w:type="dxa"/>
              <w:bottom w:w="0" w:type="dxa"/>
              <w:right w:w="6" w:type="dxa"/>
            </w:tcMar>
            <w:vAlign w:val="center"/>
            <w:hideMark/>
          </w:tcPr>
          <w:p w:rsidR="002D4502" w:rsidRDefault="002D4502">
            <w:pPr>
              <w:pStyle w:val="newncpi0"/>
              <w:jc w:val="left"/>
            </w:pPr>
            <w:r>
              <w:t> нет</w:t>
            </w:r>
          </w:p>
        </w:tc>
      </w:tr>
    </w:tbl>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124"/>
        <w:gridCol w:w="3114"/>
        <w:gridCol w:w="3131"/>
      </w:tblGrid>
      <w:tr w:rsidR="002D4502">
        <w:trPr>
          <w:trHeight w:val="240"/>
        </w:trPr>
        <w:tc>
          <w:tcPr>
            <w:tcW w:w="1667"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662" w:type="pct"/>
            <w:tcMar>
              <w:top w:w="0" w:type="dxa"/>
              <w:left w:w="6" w:type="dxa"/>
              <w:bottom w:w="0" w:type="dxa"/>
              <w:right w:w="6" w:type="dxa"/>
            </w:tcMar>
            <w:hideMark/>
          </w:tcPr>
          <w:p w:rsidR="002D4502" w:rsidRDefault="002D4502">
            <w:pPr>
              <w:pStyle w:val="newncpi0"/>
              <w:jc w:val="center"/>
            </w:pPr>
            <w:r>
              <w:t> </w:t>
            </w:r>
          </w:p>
        </w:tc>
        <w:tc>
          <w:tcPr>
            <w:tcW w:w="1671"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667"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 страхователя)</w:t>
            </w:r>
          </w:p>
        </w:tc>
        <w:tc>
          <w:tcPr>
            <w:tcW w:w="1662" w:type="pct"/>
            <w:tcMar>
              <w:top w:w="0" w:type="dxa"/>
              <w:left w:w="6" w:type="dxa"/>
              <w:bottom w:w="0" w:type="dxa"/>
              <w:right w:w="6" w:type="dxa"/>
            </w:tcMar>
            <w:hideMark/>
          </w:tcPr>
          <w:p w:rsidR="002D4502" w:rsidRDefault="002D4502">
            <w:pPr>
              <w:pStyle w:val="table10"/>
              <w:jc w:val="center"/>
            </w:pPr>
            <w:r>
              <w:t> </w:t>
            </w:r>
          </w:p>
        </w:tc>
        <w:tc>
          <w:tcPr>
            <w:tcW w:w="1671"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___ ____________ _____ г.</w:t>
      </w:r>
    </w:p>
    <w:p w:rsidR="002D4502" w:rsidRDefault="002D4502">
      <w:pPr>
        <w:pStyle w:val="newncpi"/>
      </w:pPr>
      <w:r>
        <w:t> </w:t>
      </w:r>
    </w:p>
    <w:p w:rsidR="002D4502" w:rsidRDefault="002D4502">
      <w:pPr>
        <w:pStyle w:val="newncpi"/>
      </w:pPr>
      <w:r>
        <w:t> </w:t>
      </w:r>
    </w:p>
    <w:p w:rsidR="002D4502" w:rsidRDefault="002D4502">
      <w:pPr>
        <w:pStyle w:val="newncpi"/>
      </w:pPr>
      <w:r>
        <w:t> </w:t>
      </w:r>
    </w:p>
    <w:p w:rsidR="002D4502" w:rsidRDefault="002D4502">
      <w:pPr>
        <w:pStyle w:val="newncpi"/>
      </w:pPr>
      <w:r>
        <w:t> </w:t>
      </w:r>
    </w:p>
    <w:p w:rsidR="002D4502" w:rsidRDefault="002D4502">
      <w:pPr>
        <w:rPr>
          <w:rFonts w:eastAsia="Times New Roman"/>
        </w:rPr>
        <w:sectPr w:rsidR="002D4502" w:rsidSect="002D4502">
          <w:pgSz w:w="11920" w:h="16838"/>
          <w:pgMar w:top="567" w:right="1134" w:bottom="567" w:left="1417" w:header="280" w:footer="0" w:gutter="0"/>
          <w:cols w:space="720"/>
          <w:docGrid w:linePitch="299"/>
        </w:sectPr>
      </w:pPr>
    </w:p>
    <w:p w:rsidR="002D4502" w:rsidRDefault="002D4502">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2803"/>
        <w:gridCol w:w="3428"/>
      </w:tblGrid>
      <w:tr w:rsidR="002D4502">
        <w:tc>
          <w:tcPr>
            <w:tcW w:w="3944" w:type="pct"/>
            <w:tcMar>
              <w:top w:w="0" w:type="dxa"/>
              <w:left w:w="6" w:type="dxa"/>
              <w:bottom w:w="0" w:type="dxa"/>
              <w:right w:w="6" w:type="dxa"/>
            </w:tcMar>
            <w:hideMark/>
          </w:tcPr>
          <w:p w:rsidR="002D4502" w:rsidRDefault="002D4502">
            <w:pPr>
              <w:pStyle w:val="newncpi"/>
            </w:pPr>
            <w:r>
              <w:t> </w:t>
            </w:r>
          </w:p>
        </w:tc>
        <w:tc>
          <w:tcPr>
            <w:tcW w:w="1056" w:type="pct"/>
            <w:tcMar>
              <w:top w:w="0" w:type="dxa"/>
              <w:left w:w="6" w:type="dxa"/>
              <w:bottom w:w="0" w:type="dxa"/>
              <w:right w:w="6" w:type="dxa"/>
            </w:tcMar>
            <w:hideMark/>
          </w:tcPr>
          <w:p w:rsidR="002D4502" w:rsidRDefault="002D4502">
            <w:pPr>
              <w:pStyle w:val="append1"/>
            </w:pPr>
            <w:r>
              <w:t>Приложение 2</w:t>
            </w:r>
          </w:p>
          <w:p w:rsidR="002D4502" w:rsidRDefault="002D4502">
            <w:pPr>
              <w:pStyle w:val="append"/>
            </w:pPr>
            <w:r>
              <w:t xml:space="preserve">к Правилам проведения </w:t>
            </w:r>
            <w:r>
              <w:br/>
              <w:t xml:space="preserve">обязательного страхования </w:t>
            </w:r>
            <w:r>
              <w:br/>
              <w:t xml:space="preserve">гражданской ответственности </w:t>
            </w:r>
            <w:r>
              <w:br/>
              <w:t xml:space="preserve">владельцев транспортных средств </w:t>
            </w:r>
          </w:p>
        </w:tc>
      </w:tr>
    </w:tbl>
    <w:p w:rsidR="002D4502" w:rsidRDefault="002D4502">
      <w:pPr>
        <w:pStyle w:val="newncpi"/>
      </w:pPr>
      <w:r>
        <w:t> </w:t>
      </w:r>
    </w:p>
    <w:p w:rsidR="002D4502" w:rsidRDefault="002D4502">
      <w:pPr>
        <w:pStyle w:val="onestring"/>
      </w:pPr>
      <w:r>
        <w:t>Форма</w:t>
      </w:r>
    </w:p>
    <w:p w:rsidR="002D4502" w:rsidRDefault="002D4502">
      <w:pPr>
        <w:pStyle w:val="titlep"/>
      </w:pPr>
      <w:r>
        <w:t>СПИСОК</w:t>
      </w:r>
      <w:r>
        <w:br/>
        <w:t>транспортных средств к заявлению о заключении договора</w:t>
      </w:r>
      <w:r>
        <w:br/>
        <w:t>внутреннего страхования (комплексного внутреннего страхования)</w:t>
      </w:r>
    </w:p>
    <w:p w:rsidR="002D4502" w:rsidRDefault="002D4502">
      <w:pPr>
        <w:pStyle w:val="newncpi0"/>
      </w:pPr>
      <w:r>
        <w:t>от __ __________ ____ г. _________________________________________________________________________________________________________________</w:t>
      </w:r>
    </w:p>
    <w:p w:rsidR="002D4502" w:rsidRDefault="002D4502">
      <w:pPr>
        <w:pStyle w:val="undline"/>
        <w:ind w:left="2576"/>
        <w:jc w:val="center"/>
      </w:pPr>
      <w:r>
        <w:t>(полное наименование юридического лица (индивидуального предпринимателя) или фамилия, имя, отчество</w:t>
      </w:r>
    </w:p>
    <w:p w:rsidR="002D4502" w:rsidRDefault="002D4502">
      <w:pPr>
        <w:pStyle w:val="newncpi0"/>
      </w:pPr>
      <w:r>
        <w:t>_______________________________________________________________________________________________________________________________________</w:t>
      </w:r>
    </w:p>
    <w:p w:rsidR="002D4502" w:rsidRDefault="002D4502">
      <w:pPr>
        <w:pStyle w:val="undline"/>
        <w:jc w:val="center"/>
      </w:pPr>
      <w:r>
        <w:t>(при его наличии) физического лица)</w:t>
      </w:r>
    </w:p>
    <w:p w:rsidR="002D4502" w:rsidRDefault="002D4502">
      <w:pPr>
        <w:pStyle w:val="newncpi"/>
      </w:pPr>
      <w:r>
        <w:t> </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409"/>
        <w:gridCol w:w="509"/>
        <w:gridCol w:w="876"/>
        <w:gridCol w:w="1314"/>
        <w:gridCol w:w="814"/>
        <w:gridCol w:w="1230"/>
        <w:gridCol w:w="668"/>
        <w:gridCol w:w="1119"/>
        <w:gridCol w:w="1596"/>
        <w:gridCol w:w="1074"/>
        <w:gridCol w:w="1457"/>
        <w:gridCol w:w="977"/>
        <w:gridCol w:w="1246"/>
        <w:gridCol w:w="934"/>
        <w:gridCol w:w="882"/>
        <w:gridCol w:w="1116"/>
      </w:tblGrid>
      <w:tr w:rsidR="002D4502">
        <w:trPr>
          <w:trHeight w:val="240"/>
        </w:trPr>
        <w:tc>
          <w:tcPr>
            <w:tcW w:w="126" w:type="pct"/>
            <w:tcBorders>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w:t>
            </w:r>
            <w:r>
              <w:rPr>
                <w:sz w:val="16"/>
                <w:szCs w:val="16"/>
              </w:rPr>
              <w:br/>
              <w:t>п/п</w:t>
            </w:r>
          </w:p>
        </w:tc>
        <w:tc>
          <w:tcPr>
            <w:tcW w:w="15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Тип</w:t>
            </w:r>
          </w:p>
        </w:tc>
        <w:tc>
          <w:tcPr>
            <w:tcW w:w="27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Марка</w:t>
            </w:r>
            <w:r>
              <w:rPr>
                <w:sz w:val="16"/>
                <w:szCs w:val="16"/>
              </w:rPr>
              <w:br/>
              <w:t>(модель)</w:t>
            </w:r>
          </w:p>
        </w:tc>
        <w:tc>
          <w:tcPr>
            <w:tcW w:w="40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Регистрационный</w:t>
            </w:r>
            <w:r>
              <w:rPr>
                <w:sz w:val="16"/>
                <w:szCs w:val="16"/>
              </w:rPr>
              <w:br/>
              <w:t>знак (транзитный знак, временный номерной знак)</w:t>
            </w:r>
          </w:p>
        </w:tc>
        <w:tc>
          <w:tcPr>
            <w:tcW w:w="25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Номер</w:t>
            </w:r>
            <w:r>
              <w:rPr>
                <w:sz w:val="16"/>
                <w:szCs w:val="16"/>
              </w:rPr>
              <w:br/>
              <w:t>кузова</w:t>
            </w:r>
            <w:r>
              <w:rPr>
                <w:sz w:val="16"/>
                <w:szCs w:val="16"/>
              </w:rPr>
              <w:br/>
              <w:t>(шасси, рамы, заводской номер)</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Технические</w:t>
            </w:r>
            <w:r>
              <w:rPr>
                <w:sz w:val="16"/>
                <w:szCs w:val="16"/>
              </w:rPr>
              <w:br/>
              <w:t>характеристики (рабочий объем двигателя, разрешенная масса, число посадочных мест, мощность двигателя)</w:t>
            </w:r>
          </w:p>
        </w:tc>
        <w:tc>
          <w:tcPr>
            <w:tcW w:w="20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Год</w:t>
            </w:r>
            <w:r>
              <w:rPr>
                <w:sz w:val="16"/>
                <w:szCs w:val="16"/>
              </w:rPr>
              <w:br/>
              <w:t>выпуска</w:t>
            </w:r>
          </w:p>
        </w:tc>
        <w:tc>
          <w:tcPr>
            <w:tcW w:w="34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Наименование собственника транспортного средства (далее – ТС)</w:t>
            </w:r>
          </w:p>
        </w:tc>
        <w:tc>
          <w:tcPr>
            <w:tcW w:w="49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Адрес собственника ТС (согласно документу, подтверждающему право собственности на ТС)</w:t>
            </w:r>
          </w:p>
        </w:tc>
        <w:tc>
          <w:tcPr>
            <w:tcW w:w="33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Основание на право владения ТС</w:t>
            </w:r>
          </w:p>
        </w:tc>
        <w:tc>
          <w:tcPr>
            <w:tcW w:w="44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xml:space="preserve">Использование в качестве автомобиля-такси, для краткосрочной аренды или для перевозки пассажиров </w:t>
            </w:r>
          </w:p>
        </w:tc>
        <w:tc>
          <w:tcPr>
            <w:tcW w:w="30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Срок</w:t>
            </w:r>
            <w:r>
              <w:rPr>
                <w:sz w:val="16"/>
                <w:szCs w:val="16"/>
              </w:rPr>
              <w:br/>
              <w:t>страхования</w:t>
            </w:r>
          </w:p>
        </w:tc>
        <w:tc>
          <w:tcPr>
            <w:tcW w:w="38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Дата вступления договора страхования в силу</w:t>
            </w:r>
          </w:p>
        </w:tc>
        <w:tc>
          <w:tcPr>
            <w:tcW w:w="28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Количество ДТП</w:t>
            </w:r>
          </w:p>
        </w:tc>
        <w:tc>
          <w:tcPr>
            <w:tcW w:w="27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Размер страхового взноса в базовых величинах</w:t>
            </w:r>
          </w:p>
        </w:tc>
        <w:tc>
          <w:tcPr>
            <w:tcW w:w="344" w:type="pct"/>
            <w:tcBorders>
              <w:left w:val="single" w:sz="4" w:space="0" w:color="auto"/>
              <w:bottom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xml:space="preserve">Размер подлежащего уплате страхового взноса, в том числе его первой части, в базовых величинах </w:t>
            </w:r>
          </w:p>
        </w:tc>
      </w:tr>
      <w:tr w:rsidR="002D4502">
        <w:trPr>
          <w:trHeight w:val="240"/>
        </w:trPr>
        <w:tc>
          <w:tcPr>
            <w:tcW w:w="126"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1</w:t>
            </w:r>
          </w:p>
        </w:tc>
        <w:tc>
          <w:tcPr>
            <w:tcW w:w="1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2</w:t>
            </w:r>
          </w:p>
        </w:tc>
        <w:tc>
          <w:tcPr>
            <w:tcW w:w="2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3</w:t>
            </w:r>
          </w:p>
        </w:tc>
        <w:tc>
          <w:tcPr>
            <w:tcW w:w="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4</w:t>
            </w:r>
          </w:p>
        </w:tc>
        <w:tc>
          <w:tcPr>
            <w:tcW w:w="2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5</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6</w:t>
            </w:r>
          </w:p>
        </w:tc>
        <w:tc>
          <w:tcPr>
            <w:tcW w:w="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7</w:t>
            </w:r>
          </w:p>
        </w:tc>
        <w:tc>
          <w:tcPr>
            <w:tcW w:w="3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8</w:t>
            </w:r>
          </w:p>
        </w:tc>
        <w:tc>
          <w:tcPr>
            <w:tcW w:w="4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9</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10</w:t>
            </w:r>
          </w:p>
        </w:tc>
        <w:tc>
          <w:tcPr>
            <w:tcW w:w="4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11</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12</w:t>
            </w:r>
          </w:p>
        </w:tc>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13</w:t>
            </w:r>
          </w:p>
        </w:tc>
        <w:tc>
          <w:tcPr>
            <w:tcW w:w="2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14</w:t>
            </w:r>
          </w:p>
        </w:tc>
        <w:tc>
          <w:tcPr>
            <w:tcW w:w="2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15</w:t>
            </w:r>
          </w:p>
        </w:tc>
        <w:tc>
          <w:tcPr>
            <w:tcW w:w="34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16</w:t>
            </w:r>
          </w:p>
        </w:tc>
      </w:tr>
      <w:tr w:rsidR="002D4502">
        <w:trPr>
          <w:trHeight w:val="240"/>
        </w:trPr>
        <w:tc>
          <w:tcPr>
            <w:tcW w:w="126" w:type="pct"/>
            <w:tcBorders>
              <w:top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c>
          <w:tcPr>
            <w:tcW w:w="15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c>
          <w:tcPr>
            <w:tcW w:w="270"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c>
          <w:tcPr>
            <w:tcW w:w="405"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c>
          <w:tcPr>
            <w:tcW w:w="251"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c>
          <w:tcPr>
            <w:tcW w:w="20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c>
          <w:tcPr>
            <w:tcW w:w="345"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c>
          <w:tcPr>
            <w:tcW w:w="492"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c>
          <w:tcPr>
            <w:tcW w:w="331"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c>
          <w:tcPr>
            <w:tcW w:w="449"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c>
          <w:tcPr>
            <w:tcW w:w="301"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c>
          <w:tcPr>
            <w:tcW w:w="384"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c>
          <w:tcPr>
            <w:tcW w:w="28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c>
          <w:tcPr>
            <w:tcW w:w="272"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c>
          <w:tcPr>
            <w:tcW w:w="344" w:type="pct"/>
            <w:tcBorders>
              <w:top w:val="single" w:sz="4" w:space="0" w:color="auto"/>
              <w:left w:val="single" w:sz="4" w:space="0" w:color="auto"/>
            </w:tcBorders>
            <w:tcMar>
              <w:top w:w="0" w:type="dxa"/>
              <w:left w:w="6" w:type="dxa"/>
              <w:bottom w:w="0" w:type="dxa"/>
              <w:right w:w="6" w:type="dxa"/>
            </w:tcMar>
            <w:vAlign w:val="center"/>
            <w:hideMark/>
          </w:tcPr>
          <w:p w:rsidR="002D4502" w:rsidRDefault="002D4502">
            <w:pPr>
              <w:pStyle w:val="table10"/>
              <w:jc w:val="center"/>
              <w:rPr>
                <w:sz w:val="16"/>
                <w:szCs w:val="16"/>
              </w:rPr>
            </w:pPr>
            <w:r>
              <w:rPr>
                <w:sz w:val="16"/>
                <w:szCs w:val="16"/>
              </w:rPr>
              <w:t> </w:t>
            </w:r>
          </w:p>
        </w:tc>
      </w:tr>
    </w:tbl>
    <w:p w:rsidR="002D4502" w:rsidRDefault="002D4502">
      <w:pPr>
        <w:pStyle w:val="newncpi"/>
      </w:pPr>
      <w:r>
        <w:t> </w:t>
      </w:r>
    </w:p>
    <w:p w:rsidR="002D4502" w:rsidRDefault="002D4502">
      <w:pPr>
        <w:pStyle w:val="comment"/>
      </w:pPr>
      <w:r>
        <w:t>Примечания:</w:t>
      </w:r>
    </w:p>
    <w:p w:rsidR="002D4502" w:rsidRDefault="002D4502">
      <w:pPr>
        <w:pStyle w:val="comment"/>
      </w:pPr>
      <w:r>
        <w:t>1. Техническая характеристика (гр. 6) включает в себя:</w:t>
      </w:r>
    </w:p>
    <w:p w:rsidR="002D4502" w:rsidRDefault="002D4502">
      <w:pPr>
        <w:pStyle w:val="comment"/>
      </w:pPr>
      <w:r>
        <w:t>для легковых автомобилей, квадрициклов, мотоколясок, мотоциклов, мотороллеров, мопедов – рабочий объем двигателя;</w:t>
      </w:r>
    </w:p>
    <w:p w:rsidR="002D4502" w:rsidRDefault="002D4502">
      <w:pPr>
        <w:pStyle w:val="comment"/>
      </w:pPr>
      <w:r>
        <w:t>для электромобилей – электромобиль;</w:t>
      </w:r>
    </w:p>
    <w:p w:rsidR="002D4502" w:rsidRDefault="002D4502">
      <w:pPr>
        <w:pStyle w:val="comment"/>
      </w:pPr>
      <w:r>
        <w:t>для автобусов – число посадочных мест;</w:t>
      </w:r>
    </w:p>
    <w:p w:rsidR="002D4502" w:rsidRDefault="002D4502">
      <w:pPr>
        <w:pStyle w:val="comment"/>
      </w:pPr>
      <w:r>
        <w:t>для грузовых, грузопассажирских автомобилей, прицепов и полуприцепов – разрешенная масса;</w:t>
      </w:r>
    </w:p>
    <w:p w:rsidR="002D4502" w:rsidRDefault="002D4502">
      <w:pPr>
        <w:pStyle w:val="comment"/>
      </w:pPr>
      <w:r>
        <w:t>для тракторов – мощность двигателя.</w:t>
      </w:r>
    </w:p>
    <w:p w:rsidR="002D4502" w:rsidRDefault="002D4502">
      <w:pPr>
        <w:pStyle w:val="comment"/>
      </w:pPr>
      <w:r>
        <w:t>2. Графы 15 и 16 заполняются страховщиком.</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2431"/>
        <w:gridCol w:w="2737"/>
        <w:gridCol w:w="1831"/>
        <w:gridCol w:w="3850"/>
        <w:gridCol w:w="5382"/>
      </w:tblGrid>
      <w:tr w:rsidR="002D4502">
        <w:trPr>
          <w:trHeight w:val="240"/>
        </w:trPr>
        <w:tc>
          <w:tcPr>
            <w:tcW w:w="749" w:type="pct"/>
            <w:tcMar>
              <w:top w:w="0" w:type="dxa"/>
              <w:left w:w="6" w:type="dxa"/>
              <w:bottom w:w="0" w:type="dxa"/>
              <w:right w:w="6" w:type="dxa"/>
            </w:tcMar>
            <w:hideMark/>
          </w:tcPr>
          <w:p w:rsidR="002D4502" w:rsidRDefault="002D4502">
            <w:pPr>
              <w:pStyle w:val="newncpi0"/>
            </w:pPr>
            <w:r>
              <w:t>Страхователь</w:t>
            </w:r>
          </w:p>
        </w:tc>
        <w:tc>
          <w:tcPr>
            <w:tcW w:w="843"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564" w:type="pct"/>
            <w:tcMar>
              <w:top w:w="0" w:type="dxa"/>
              <w:left w:w="6" w:type="dxa"/>
              <w:bottom w:w="0" w:type="dxa"/>
              <w:right w:w="6" w:type="dxa"/>
            </w:tcMar>
            <w:hideMark/>
          </w:tcPr>
          <w:p w:rsidR="002D4502" w:rsidRDefault="002D4502">
            <w:pPr>
              <w:pStyle w:val="newncpi0"/>
              <w:jc w:val="center"/>
            </w:pPr>
            <w:r>
              <w:t> </w:t>
            </w:r>
          </w:p>
        </w:tc>
        <w:tc>
          <w:tcPr>
            <w:tcW w:w="1186"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658" w:type="pct"/>
            <w:tcMar>
              <w:top w:w="0" w:type="dxa"/>
              <w:left w:w="6" w:type="dxa"/>
              <w:bottom w:w="0" w:type="dxa"/>
              <w:right w:w="6" w:type="dxa"/>
            </w:tcMar>
            <w:hideMark/>
          </w:tcPr>
          <w:p w:rsidR="002D4502" w:rsidRDefault="002D4502">
            <w:pPr>
              <w:pStyle w:val="table10"/>
            </w:pPr>
            <w:r>
              <w:t> </w:t>
            </w:r>
          </w:p>
        </w:tc>
      </w:tr>
      <w:tr w:rsidR="002D4502">
        <w:trPr>
          <w:trHeight w:val="240"/>
        </w:trPr>
        <w:tc>
          <w:tcPr>
            <w:tcW w:w="749" w:type="pct"/>
            <w:tcMar>
              <w:top w:w="0" w:type="dxa"/>
              <w:left w:w="6" w:type="dxa"/>
              <w:bottom w:w="0" w:type="dxa"/>
              <w:right w:w="6" w:type="dxa"/>
            </w:tcMar>
            <w:hideMark/>
          </w:tcPr>
          <w:p w:rsidR="002D4502" w:rsidRDefault="002D4502">
            <w:pPr>
              <w:pStyle w:val="undline"/>
              <w:jc w:val="center"/>
            </w:pPr>
            <w:r>
              <w:t> </w:t>
            </w:r>
          </w:p>
        </w:tc>
        <w:tc>
          <w:tcPr>
            <w:tcW w:w="843"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w:t>
            </w:r>
          </w:p>
        </w:tc>
        <w:tc>
          <w:tcPr>
            <w:tcW w:w="564" w:type="pct"/>
            <w:tcMar>
              <w:top w:w="0" w:type="dxa"/>
              <w:left w:w="6" w:type="dxa"/>
              <w:bottom w:w="0" w:type="dxa"/>
              <w:right w:w="6" w:type="dxa"/>
            </w:tcMar>
            <w:hideMark/>
          </w:tcPr>
          <w:p w:rsidR="002D4502" w:rsidRDefault="002D4502">
            <w:pPr>
              <w:pStyle w:val="table10"/>
              <w:jc w:val="center"/>
            </w:pPr>
            <w:r>
              <w:t> </w:t>
            </w:r>
          </w:p>
        </w:tc>
        <w:tc>
          <w:tcPr>
            <w:tcW w:w="1186"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c>
          <w:tcPr>
            <w:tcW w:w="1658" w:type="pct"/>
            <w:tcMar>
              <w:top w:w="0" w:type="dxa"/>
              <w:left w:w="6" w:type="dxa"/>
              <w:bottom w:w="0" w:type="dxa"/>
              <w:right w:w="6" w:type="dxa"/>
            </w:tcMar>
            <w:hideMark/>
          </w:tcPr>
          <w:p w:rsidR="002D4502" w:rsidRDefault="002D4502">
            <w:pPr>
              <w:pStyle w:val="undline"/>
              <w:jc w:val="center"/>
            </w:pPr>
            <w:r>
              <w:t> </w:t>
            </w:r>
          </w:p>
        </w:tc>
      </w:tr>
    </w:tbl>
    <w:p w:rsidR="002D4502" w:rsidRDefault="002D4502">
      <w:pPr>
        <w:pStyle w:val="newncpi0"/>
      </w:pPr>
      <w:r>
        <w:t>___ _____________ ____ г.</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2431"/>
        <w:gridCol w:w="2737"/>
        <w:gridCol w:w="1831"/>
        <w:gridCol w:w="3850"/>
        <w:gridCol w:w="5382"/>
      </w:tblGrid>
      <w:tr w:rsidR="002D4502">
        <w:trPr>
          <w:trHeight w:val="240"/>
        </w:trPr>
        <w:tc>
          <w:tcPr>
            <w:tcW w:w="749" w:type="pct"/>
            <w:tcMar>
              <w:top w:w="0" w:type="dxa"/>
              <w:left w:w="6" w:type="dxa"/>
              <w:bottom w:w="0" w:type="dxa"/>
              <w:right w:w="6" w:type="dxa"/>
            </w:tcMar>
            <w:hideMark/>
          </w:tcPr>
          <w:p w:rsidR="002D4502" w:rsidRDefault="002D4502">
            <w:pPr>
              <w:pStyle w:val="newncpi0"/>
            </w:pPr>
            <w:r>
              <w:t>Страховщик</w:t>
            </w:r>
          </w:p>
        </w:tc>
        <w:tc>
          <w:tcPr>
            <w:tcW w:w="843"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564" w:type="pct"/>
            <w:tcMar>
              <w:top w:w="0" w:type="dxa"/>
              <w:left w:w="6" w:type="dxa"/>
              <w:bottom w:w="0" w:type="dxa"/>
              <w:right w:w="6" w:type="dxa"/>
            </w:tcMar>
            <w:hideMark/>
          </w:tcPr>
          <w:p w:rsidR="002D4502" w:rsidRDefault="002D4502">
            <w:pPr>
              <w:pStyle w:val="newncpi0"/>
              <w:jc w:val="center"/>
            </w:pPr>
            <w:r>
              <w:t> </w:t>
            </w:r>
          </w:p>
        </w:tc>
        <w:tc>
          <w:tcPr>
            <w:tcW w:w="1186"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658" w:type="pct"/>
            <w:tcMar>
              <w:top w:w="0" w:type="dxa"/>
              <w:left w:w="6" w:type="dxa"/>
              <w:bottom w:w="0" w:type="dxa"/>
              <w:right w:w="6" w:type="dxa"/>
            </w:tcMar>
            <w:hideMark/>
          </w:tcPr>
          <w:p w:rsidR="002D4502" w:rsidRDefault="002D4502">
            <w:pPr>
              <w:pStyle w:val="table10"/>
            </w:pPr>
            <w:r>
              <w:t> </w:t>
            </w:r>
          </w:p>
        </w:tc>
      </w:tr>
      <w:tr w:rsidR="002D4502">
        <w:trPr>
          <w:trHeight w:val="240"/>
        </w:trPr>
        <w:tc>
          <w:tcPr>
            <w:tcW w:w="749" w:type="pct"/>
            <w:tcMar>
              <w:top w:w="0" w:type="dxa"/>
              <w:left w:w="6" w:type="dxa"/>
              <w:bottom w:w="0" w:type="dxa"/>
              <w:right w:w="6" w:type="dxa"/>
            </w:tcMar>
            <w:hideMark/>
          </w:tcPr>
          <w:p w:rsidR="002D4502" w:rsidRDefault="002D4502">
            <w:pPr>
              <w:pStyle w:val="undline"/>
              <w:jc w:val="center"/>
            </w:pPr>
            <w:r>
              <w:lastRenderedPageBreak/>
              <w:t> </w:t>
            </w:r>
          </w:p>
        </w:tc>
        <w:tc>
          <w:tcPr>
            <w:tcW w:w="843"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w:t>
            </w:r>
          </w:p>
        </w:tc>
        <w:tc>
          <w:tcPr>
            <w:tcW w:w="564" w:type="pct"/>
            <w:tcMar>
              <w:top w:w="0" w:type="dxa"/>
              <w:left w:w="6" w:type="dxa"/>
              <w:bottom w:w="0" w:type="dxa"/>
              <w:right w:w="6" w:type="dxa"/>
            </w:tcMar>
            <w:hideMark/>
          </w:tcPr>
          <w:p w:rsidR="002D4502" w:rsidRDefault="002D4502">
            <w:pPr>
              <w:pStyle w:val="table10"/>
              <w:jc w:val="center"/>
            </w:pPr>
            <w:r>
              <w:t> </w:t>
            </w:r>
          </w:p>
        </w:tc>
        <w:tc>
          <w:tcPr>
            <w:tcW w:w="1186"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c>
          <w:tcPr>
            <w:tcW w:w="1658" w:type="pct"/>
            <w:tcMar>
              <w:top w:w="0" w:type="dxa"/>
              <w:left w:w="6" w:type="dxa"/>
              <w:bottom w:w="0" w:type="dxa"/>
              <w:right w:w="6" w:type="dxa"/>
            </w:tcMar>
            <w:hideMark/>
          </w:tcPr>
          <w:p w:rsidR="002D4502" w:rsidRDefault="002D4502">
            <w:pPr>
              <w:pStyle w:val="undline"/>
              <w:jc w:val="center"/>
            </w:pPr>
            <w:r>
              <w:t> </w:t>
            </w:r>
          </w:p>
        </w:tc>
      </w:tr>
    </w:tbl>
    <w:p w:rsidR="002D4502" w:rsidRDefault="002D4502">
      <w:pPr>
        <w:pStyle w:val="newncpi0"/>
      </w:pPr>
      <w:r>
        <w:t>___ _____________ ____ г.</w:t>
      </w:r>
    </w:p>
    <w:p w:rsidR="002D4502" w:rsidRDefault="002D4502">
      <w:pPr>
        <w:pStyle w:val="newncpi"/>
      </w:pPr>
      <w:r>
        <w:t> </w:t>
      </w:r>
    </w:p>
    <w:p w:rsidR="002D4502" w:rsidRDefault="002D4502">
      <w:pPr>
        <w:pStyle w:val="newncpi"/>
      </w:pPr>
      <w:r>
        <w:t> </w:t>
      </w:r>
    </w:p>
    <w:p w:rsidR="002D4502" w:rsidRDefault="002D4502">
      <w:pPr>
        <w:pStyle w:val="newncpi"/>
      </w:pPr>
      <w:r>
        <w:t> </w:t>
      </w:r>
    </w:p>
    <w:p w:rsidR="002D4502" w:rsidRDefault="002D4502">
      <w:pPr>
        <w:pStyle w:val="newncpi"/>
      </w:pPr>
      <w:r>
        <w:t> </w:t>
      </w:r>
    </w:p>
    <w:p w:rsidR="002D4502" w:rsidRDefault="002D4502">
      <w:pPr>
        <w:rPr>
          <w:rFonts w:eastAsia="Times New Roman"/>
        </w:rPr>
        <w:sectPr w:rsidR="002D4502" w:rsidSect="002D4502">
          <w:pgSz w:w="16860" w:h="11906" w:orient="landscape"/>
          <w:pgMar w:top="567" w:right="289" w:bottom="567" w:left="340" w:header="280" w:footer="0" w:gutter="0"/>
          <w:cols w:space="720"/>
          <w:docGrid w:linePitch="299"/>
        </w:sectPr>
      </w:pPr>
    </w:p>
    <w:p w:rsidR="002D4502" w:rsidRDefault="002D4502">
      <w:pPr>
        <w:pStyle w:val="newncpi"/>
      </w:pPr>
      <w:r>
        <w:lastRenderedPageBreak/>
        <w:t> </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5944"/>
        <w:gridCol w:w="3425"/>
      </w:tblGrid>
      <w:tr w:rsidR="002D4502">
        <w:tc>
          <w:tcPr>
            <w:tcW w:w="3172" w:type="pct"/>
            <w:tcMar>
              <w:top w:w="0" w:type="dxa"/>
              <w:left w:w="6" w:type="dxa"/>
              <w:bottom w:w="0" w:type="dxa"/>
              <w:right w:w="6" w:type="dxa"/>
            </w:tcMar>
            <w:hideMark/>
          </w:tcPr>
          <w:p w:rsidR="002D4502" w:rsidRDefault="002D4502">
            <w:pPr>
              <w:pStyle w:val="newncpi"/>
            </w:pPr>
            <w:r>
              <w:t> </w:t>
            </w:r>
          </w:p>
        </w:tc>
        <w:tc>
          <w:tcPr>
            <w:tcW w:w="1828" w:type="pct"/>
            <w:tcMar>
              <w:top w:w="0" w:type="dxa"/>
              <w:left w:w="6" w:type="dxa"/>
              <w:bottom w:w="0" w:type="dxa"/>
              <w:right w:w="6" w:type="dxa"/>
            </w:tcMar>
            <w:hideMark/>
          </w:tcPr>
          <w:p w:rsidR="002D4502" w:rsidRDefault="002D4502">
            <w:pPr>
              <w:pStyle w:val="append1"/>
            </w:pPr>
            <w:r>
              <w:t>Приложение 3</w:t>
            </w:r>
          </w:p>
          <w:p w:rsidR="002D4502" w:rsidRDefault="002D4502">
            <w:pPr>
              <w:pStyle w:val="append"/>
            </w:pPr>
            <w:r>
              <w:t xml:space="preserve">к Правилам проведения </w:t>
            </w:r>
            <w:r>
              <w:br/>
              <w:t xml:space="preserve">обязательного страхования </w:t>
            </w:r>
            <w:r>
              <w:br/>
              <w:t xml:space="preserve">гражданской ответственности </w:t>
            </w:r>
            <w:r>
              <w:br/>
              <w:t xml:space="preserve">владельцев транспортных средств </w:t>
            </w:r>
          </w:p>
        </w:tc>
      </w:tr>
    </w:tbl>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993"/>
        <w:gridCol w:w="8371"/>
      </w:tblGrid>
      <w:tr w:rsidR="002D4502">
        <w:trPr>
          <w:trHeight w:val="240"/>
        </w:trPr>
        <w:tc>
          <w:tcPr>
            <w:tcW w:w="5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newncpi0"/>
              <w:spacing w:before="120" w:after="120"/>
              <w:jc w:val="center"/>
            </w:pPr>
            <w:r>
              <w:t>QR-</w:t>
            </w:r>
            <w:r>
              <w:br/>
              <w:t>код*</w:t>
            </w:r>
          </w:p>
        </w:tc>
        <w:tc>
          <w:tcPr>
            <w:tcW w:w="4470" w:type="pct"/>
            <w:tcBorders>
              <w:left w:val="single" w:sz="4" w:space="0" w:color="auto"/>
            </w:tcBorders>
            <w:tcMar>
              <w:top w:w="0" w:type="dxa"/>
              <w:left w:w="6" w:type="dxa"/>
              <w:bottom w:w="0" w:type="dxa"/>
              <w:right w:w="6" w:type="dxa"/>
            </w:tcMar>
            <w:hideMark/>
          </w:tcPr>
          <w:p w:rsidR="002D4502" w:rsidRDefault="002D4502">
            <w:pPr>
              <w:pStyle w:val="table10"/>
            </w:pPr>
            <w:r>
              <w:t> </w:t>
            </w:r>
          </w:p>
        </w:tc>
      </w:tr>
    </w:tbl>
    <w:p w:rsidR="002D4502" w:rsidRDefault="002D4502">
      <w:pPr>
        <w:pStyle w:val="newncpi"/>
      </w:pPr>
      <w:r>
        <w:t> </w:t>
      </w:r>
    </w:p>
    <w:p w:rsidR="002D4502" w:rsidRDefault="002D4502">
      <w:pPr>
        <w:pStyle w:val="onestring"/>
      </w:pPr>
      <w:r>
        <w:t>Форма</w:t>
      </w:r>
    </w:p>
    <w:p w:rsidR="002D4502" w:rsidRDefault="002D4502">
      <w:pPr>
        <w:pStyle w:val="titlep"/>
      </w:pPr>
      <w:r>
        <w:t>ОБЯЗАТЕЛЬНОЕ СТРАХОВАНИЕ ГРАЖДАНСКОЙ ОТВЕТСТВЕННОСТИ ВЛАДЕЛЬЦЕВ ТРАНСПОРТНЫХ СРЕДСТВ</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70"/>
        <w:gridCol w:w="1132"/>
        <w:gridCol w:w="1131"/>
        <w:gridCol w:w="2123"/>
        <w:gridCol w:w="1696"/>
        <w:gridCol w:w="2707"/>
      </w:tblGrid>
      <w:tr w:rsidR="002D4502">
        <w:trPr>
          <w:trHeight w:val="240"/>
        </w:trPr>
        <w:tc>
          <w:tcPr>
            <w:tcW w:w="5000" w:type="pct"/>
            <w:gridSpan w:val="6"/>
            <w:tcBorders>
              <w:bottom w:val="single" w:sz="4" w:space="0" w:color="auto"/>
            </w:tcBorders>
            <w:tcMar>
              <w:top w:w="0" w:type="dxa"/>
              <w:left w:w="6" w:type="dxa"/>
              <w:bottom w:w="0" w:type="dxa"/>
              <w:right w:w="6" w:type="dxa"/>
            </w:tcMar>
            <w:hideMark/>
          </w:tcPr>
          <w:p w:rsidR="002D4502" w:rsidRDefault="002D4502">
            <w:pPr>
              <w:pStyle w:val="table10"/>
            </w:pPr>
            <w:r>
              <w:rPr>
                <w:b/>
                <w:bCs/>
              </w:rPr>
              <w:t>Договор внутреннего страхования в электронном виде:</w:t>
            </w:r>
          </w:p>
        </w:tc>
      </w:tr>
      <w:tr w:rsidR="002D4502">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 xml:space="preserve">серия </w:t>
            </w:r>
            <w:r>
              <w:rPr>
                <w:i/>
                <w:iCs/>
              </w:rPr>
              <w:t>ХХ</w:t>
            </w:r>
            <w:r>
              <w:t xml:space="preserve"> N </w:t>
            </w:r>
            <w:r>
              <w:rPr>
                <w:i/>
                <w:iCs/>
              </w:rPr>
              <w:t>0000000000</w:t>
            </w:r>
          </w:p>
        </w:tc>
      </w:tr>
      <w:tr w:rsidR="002D4502">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Страховщик:</w:t>
            </w:r>
          </w:p>
        </w:tc>
      </w:tr>
      <w:tr w:rsidR="002D4502">
        <w:trPr>
          <w:trHeight w:val="240"/>
        </w:trPr>
        <w:tc>
          <w:tcPr>
            <w:tcW w:w="1514"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rPr>
                <w:i/>
                <w:iCs/>
              </w:rPr>
              <w:t>Наименование страховщика</w:t>
            </w:r>
          </w:p>
        </w:tc>
        <w:tc>
          <w:tcPr>
            <w:tcW w:w="3486"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Юридический адрес страховой организации, контактный телефон, адрес электронной почты</w:t>
            </w:r>
          </w:p>
        </w:tc>
      </w:tr>
      <w:tr w:rsidR="002D4502">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Срок страхования:</w:t>
            </w:r>
          </w:p>
        </w:tc>
      </w:tr>
      <w:tr w:rsidR="002D4502">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с</w:t>
            </w:r>
          </w:p>
        </w:tc>
        <w:tc>
          <w:tcPr>
            <w:tcW w:w="4695" w:type="pct"/>
            <w:gridSpan w:val="5"/>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время (часы, минуты), дата (число, месяц, год)</w:t>
            </w:r>
          </w:p>
        </w:tc>
      </w:tr>
      <w:tr w:rsidR="002D4502">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по</w:t>
            </w:r>
          </w:p>
        </w:tc>
        <w:tc>
          <w:tcPr>
            <w:tcW w:w="4695" w:type="pct"/>
            <w:gridSpan w:val="5"/>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 xml:space="preserve">время (часы, минуты), дата (число, месяц, год) </w:t>
            </w:r>
          </w:p>
        </w:tc>
      </w:tr>
      <w:tr w:rsidR="002D4502">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Транспортное средство:</w:t>
            </w:r>
          </w:p>
        </w:tc>
      </w:tr>
      <w:tr w:rsidR="002D4502">
        <w:trPr>
          <w:trHeight w:val="240"/>
        </w:trPr>
        <w:tc>
          <w:tcPr>
            <w:tcW w:w="1514"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Тип</w:t>
            </w:r>
          </w:p>
        </w:tc>
        <w:tc>
          <w:tcPr>
            <w:tcW w:w="3486"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Значение поля «Тип транспортного средства»</w:t>
            </w:r>
          </w:p>
        </w:tc>
      </w:tr>
      <w:tr w:rsidR="002D4502">
        <w:trPr>
          <w:trHeight w:val="240"/>
        </w:trPr>
        <w:tc>
          <w:tcPr>
            <w:tcW w:w="1514"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Марка, модель</w:t>
            </w:r>
          </w:p>
        </w:tc>
        <w:tc>
          <w:tcPr>
            <w:tcW w:w="3486"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Значение поля «Марка и модель транспортного средства»</w:t>
            </w:r>
          </w:p>
        </w:tc>
      </w:tr>
      <w:tr w:rsidR="002D4502">
        <w:trPr>
          <w:trHeight w:val="240"/>
        </w:trPr>
        <w:tc>
          <w:tcPr>
            <w:tcW w:w="1514"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Регистрационный знак</w:t>
            </w:r>
          </w:p>
        </w:tc>
        <w:tc>
          <w:tcPr>
            <w:tcW w:w="3486"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Значение поля «Регистрационный знак»</w:t>
            </w:r>
          </w:p>
        </w:tc>
      </w:tr>
      <w:tr w:rsidR="002D4502">
        <w:trPr>
          <w:trHeight w:val="240"/>
        </w:trPr>
        <w:tc>
          <w:tcPr>
            <w:tcW w:w="1514"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Идентификационный номер</w:t>
            </w:r>
          </w:p>
        </w:tc>
        <w:tc>
          <w:tcPr>
            <w:tcW w:w="3486"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Значение поля «Номер кузова (шасси, рамы)»</w:t>
            </w:r>
          </w:p>
        </w:tc>
      </w:tr>
      <w:tr w:rsidR="002D4502">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Страховой взнос:</w:t>
            </w:r>
          </w:p>
        </w:tc>
      </w:tr>
      <w:tr w:rsidR="002D4502">
        <w:trPr>
          <w:trHeight w:val="240"/>
        </w:trPr>
        <w:tc>
          <w:tcPr>
            <w:tcW w:w="264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Установленный размер страхового взноса</w:t>
            </w:r>
          </w:p>
        </w:tc>
        <w:tc>
          <w:tcPr>
            <w:tcW w:w="2352"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Сумма в базовых величинах</w:t>
            </w:r>
          </w:p>
        </w:tc>
      </w:tr>
      <w:tr w:rsidR="002D4502">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Коэффициенты</w:t>
            </w:r>
          </w:p>
        </w:tc>
      </w:tr>
      <w:tr w:rsidR="002D4502">
        <w:trPr>
          <w:trHeight w:val="240"/>
        </w:trPr>
        <w:tc>
          <w:tcPr>
            <w:tcW w:w="91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rPr>
                <w:i/>
                <w:iCs/>
              </w:rPr>
              <w:t>К</w:t>
            </w:r>
            <w:r>
              <w:t>1</w:t>
            </w:r>
          </w:p>
        </w:tc>
        <w:tc>
          <w:tcPr>
            <w:tcW w:w="264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rPr>
                <w:i/>
                <w:iCs/>
              </w:rPr>
              <w:t>Значение поля «Коэффициент с учетом места регистрации транспортного средства»</w:t>
            </w:r>
          </w:p>
        </w:tc>
        <w:tc>
          <w:tcPr>
            <w:tcW w:w="1446"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Цифровое значение</w:t>
            </w:r>
          </w:p>
        </w:tc>
      </w:tr>
      <w:tr w:rsidR="002D4502">
        <w:trPr>
          <w:trHeight w:val="240"/>
        </w:trPr>
        <w:tc>
          <w:tcPr>
            <w:tcW w:w="91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rPr>
                <w:i/>
                <w:iCs/>
              </w:rPr>
              <w:t>К</w:t>
            </w:r>
            <w:r>
              <w:t>3</w:t>
            </w:r>
          </w:p>
        </w:tc>
        <w:tc>
          <w:tcPr>
            <w:tcW w:w="264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rPr>
                <w:i/>
                <w:iCs/>
              </w:rPr>
              <w:t>Значение поля «Коэффициент с учетом возраста и стажа вождения»</w:t>
            </w:r>
          </w:p>
        </w:tc>
        <w:tc>
          <w:tcPr>
            <w:tcW w:w="1446"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Цифровое значение</w:t>
            </w:r>
          </w:p>
        </w:tc>
      </w:tr>
      <w:tr w:rsidR="002D4502">
        <w:trPr>
          <w:trHeight w:val="240"/>
        </w:trPr>
        <w:tc>
          <w:tcPr>
            <w:tcW w:w="91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rPr>
                <w:i/>
                <w:iCs/>
              </w:rPr>
              <w:t>К</w:t>
            </w:r>
            <w:r>
              <w:t>2**</w:t>
            </w:r>
          </w:p>
        </w:tc>
        <w:tc>
          <w:tcPr>
            <w:tcW w:w="264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rPr>
                <w:i/>
                <w:iCs/>
              </w:rPr>
              <w:t>Значение поля «Коэффициент аварийности»</w:t>
            </w:r>
          </w:p>
        </w:tc>
        <w:tc>
          <w:tcPr>
            <w:tcW w:w="1446"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Цифровое значение</w:t>
            </w:r>
          </w:p>
        </w:tc>
      </w:tr>
      <w:tr w:rsidR="002D4502">
        <w:trPr>
          <w:trHeight w:val="240"/>
        </w:trPr>
        <w:tc>
          <w:tcPr>
            <w:tcW w:w="91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t>льготный/полный</w:t>
            </w:r>
          </w:p>
        </w:tc>
        <w:tc>
          <w:tcPr>
            <w:tcW w:w="264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rPr>
                <w:i/>
                <w:iCs/>
              </w:rPr>
              <w:t>Значение поля «Наличие льготы»</w:t>
            </w:r>
          </w:p>
        </w:tc>
        <w:tc>
          <w:tcPr>
            <w:tcW w:w="1446"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Цифровое значение</w:t>
            </w:r>
          </w:p>
        </w:tc>
      </w:tr>
      <w:tr w:rsidR="002D4502">
        <w:trPr>
          <w:trHeight w:val="240"/>
        </w:trPr>
        <w:tc>
          <w:tcPr>
            <w:tcW w:w="1514"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Результат сложения скидок и надбавок</w:t>
            </w:r>
          </w:p>
        </w:tc>
        <w:tc>
          <w:tcPr>
            <w:tcW w:w="3486"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Цифровое значение</w:t>
            </w:r>
          </w:p>
        </w:tc>
      </w:tr>
      <w:tr w:rsidR="002D4502">
        <w:trPr>
          <w:trHeight w:val="240"/>
        </w:trPr>
        <w:tc>
          <w:tcPr>
            <w:tcW w:w="1514"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Рассчитанный размер страхового взноса</w:t>
            </w:r>
          </w:p>
        </w:tc>
        <w:tc>
          <w:tcPr>
            <w:tcW w:w="3486"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Сумма в базовых величинах</w:t>
            </w:r>
          </w:p>
        </w:tc>
      </w:tr>
      <w:tr w:rsidR="002D4502">
        <w:trPr>
          <w:trHeight w:val="240"/>
        </w:trPr>
        <w:tc>
          <w:tcPr>
            <w:tcW w:w="1514"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Порядок уплаты</w:t>
            </w:r>
          </w:p>
        </w:tc>
        <w:tc>
          <w:tcPr>
            <w:tcW w:w="3486"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Единовременно либо в два этапа</w:t>
            </w:r>
          </w:p>
        </w:tc>
      </w:tr>
      <w:tr w:rsidR="002D4502">
        <w:trPr>
          <w:trHeight w:val="240"/>
        </w:trPr>
        <w:tc>
          <w:tcPr>
            <w:tcW w:w="1514"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Размер уплаченного страхового взноса (его части)</w:t>
            </w:r>
          </w:p>
        </w:tc>
        <w:tc>
          <w:tcPr>
            <w:tcW w:w="3486"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Сумма в белорусских рублях</w:t>
            </w:r>
          </w:p>
        </w:tc>
      </w:tr>
      <w:tr w:rsidR="002D4502">
        <w:trPr>
          <w:trHeight w:val="240"/>
        </w:trPr>
        <w:tc>
          <w:tcPr>
            <w:tcW w:w="1514"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Размер второй части страхового взноса</w:t>
            </w:r>
          </w:p>
        </w:tc>
        <w:tc>
          <w:tcPr>
            <w:tcW w:w="3486"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Сумма в базовых величинах, заполняется при уплате страхового взноса в два этапа</w:t>
            </w:r>
          </w:p>
        </w:tc>
      </w:tr>
      <w:tr w:rsidR="002D4502">
        <w:trPr>
          <w:trHeight w:val="240"/>
        </w:trPr>
        <w:tc>
          <w:tcPr>
            <w:tcW w:w="1514"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Срок уплаты второй части страхового взноса не позднее</w:t>
            </w:r>
          </w:p>
        </w:tc>
        <w:tc>
          <w:tcPr>
            <w:tcW w:w="3486"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дата (число, месяц, год), заполняется при уплате страхового взноса в два этапа</w:t>
            </w:r>
          </w:p>
        </w:tc>
      </w:tr>
      <w:tr w:rsidR="002D4502">
        <w:trPr>
          <w:trHeight w:val="240"/>
        </w:trPr>
        <w:tc>
          <w:tcPr>
            <w:tcW w:w="264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В случае неуплаты второй части страхового взноса договор страхования прекращается с</w:t>
            </w:r>
          </w:p>
        </w:tc>
        <w:tc>
          <w:tcPr>
            <w:tcW w:w="2352"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Дата (число, месяц, год), заполняется при уплате страхового взноса в два этапа</w:t>
            </w:r>
          </w:p>
        </w:tc>
      </w:tr>
      <w:tr w:rsidR="002D4502">
        <w:trPr>
          <w:trHeight w:val="240"/>
        </w:trPr>
        <w:tc>
          <w:tcPr>
            <w:tcW w:w="1514"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Страхователь:</w:t>
            </w:r>
          </w:p>
        </w:tc>
        <w:tc>
          <w:tcPr>
            <w:tcW w:w="3486"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ФАМИЛИЯ, ИМЯ, ОТЧЕСТВО физического лица (индивидуального предпринимателя) или наименование юридического лица</w:t>
            </w:r>
          </w:p>
        </w:tc>
      </w:tr>
      <w:tr w:rsidR="002D4502">
        <w:trPr>
          <w:trHeight w:val="240"/>
        </w:trPr>
        <w:tc>
          <w:tcPr>
            <w:tcW w:w="1514"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Собственник транспортного средства:</w:t>
            </w:r>
          </w:p>
        </w:tc>
        <w:tc>
          <w:tcPr>
            <w:tcW w:w="3486"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ФАМИЛИЯ, ИМЯ, ОТЧЕСТВО физического лица (индивидуального предпринимателя) или наименование юридического лица</w:t>
            </w:r>
          </w:p>
        </w:tc>
      </w:tr>
      <w:tr w:rsidR="002D4502">
        <w:trPr>
          <w:trHeight w:val="240"/>
        </w:trPr>
        <w:tc>
          <w:tcPr>
            <w:tcW w:w="1514" w:type="pct"/>
            <w:gridSpan w:val="3"/>
            <w:tcBorders>
              <w:top w:val="single" w:sz="4" w:space="0" w:color="auto"/>
              <w:right w:val="single" w:sz="4" w:space="0" w:color="auto"/>
            </w:tcBorders>
            <w:tcMar>
              <w:top w:w="0" w:type="dxa"/>
              <w:left w:w="6" w:type="dxa"/>
              <w:bottom w:w="0" w:type="dxa"/>
              <w:right w:w="6" w:type="dxa"/>
            </w:tcMar>
            <w:hideMark/>
          </w:tcPr>
          <w:p w:rsidR="002D4502" w:rsidRDefault="002D4502">
            <w:pPr>
              <w:pStyle w:val="table10"/>
            </w:pPr>
            <w:r>
              <w:t>Дата заключения договора:</w:t>
            </w:r>
          </w:p>
        </w:tc>
        <w:tc>
          <w:tcPr>
            <w:tcW w:w="3486" w:type="pct"/>
            <w:gridSpan w:val="3"/>
            <w:tcBorders>
              <w:top w:val="single" w:sz="4" w:space="0" w:color="auto"/>
              <w:left w:val="single" w:sz="4" w:space="0" w:color="auto"/>
            </w:tcBorders>
            <w:tcMar>
              <w:top w:w="0" w:type="dxa"/>
              <w:left w:w="6" w:type="dxa"/>
              <w:bottom w:w="0" w:type="dxa"/>
              <w:right w:w="6" w:type="dxa"/>
            </w:tcMar>
            <w:hideMark/>
          </w:tcPr>
          <w:p w:rsidR="002D4502" w:rsidRDefault="002D4502">
            <w:pPr>
              <w:pStyle w:val="table10"/>
            </w:pPr>
            <w:r>
              <w:rPr>
                <w:i/>
                <w:iCs/>
              </w:rPr>
              <w:t>дата (число, месяц, год)</w:t>
            </w:r>
          </w:p>
        </w:tc>
      </w:tr>
    </w:tbl>
    <w:p w:rsidR="002D4502" w:rsidRDefault="002D4502">
      <w:pPr>
        <w:pStyle w:val="newncpi"/>
      </w:pPr>
      <w:r>
        <w:t> </w:t>
      </w:r>
    </w:p>
    <w:p w:rsidR="002D4502" w:rsidRDefault="002D4502">
      <w:pPr>
        <w:pStyle w:val="newncpi0"/>
      </w:pPr>
      <w:r>
        <w:t xml:space="preserve">Действительность договора можно проверить по ссылке: </w:t>
      </w:r>
      <w:r>
        <w:rPr>
          <w:i/>
          <w:iCs/>
        </w:rPr>
        <w:t>электронный адрес</w:t>
      </w:r>
      <w:r>
        <w:t>.</w:t>
      </w:r>
    </w:p>
    <w:p w:rsidR="002D4502" w:rsidRDefault="002D4502">
      <w:pPr>
        <w:pStyle w:val="newncpi"/>
      </w:pPr>
      <w:r>
        <w:t> </w:t>
      </w:r>
    </w:p>
    <w:p w:rsidR="002D4502" w:rsidRDefault="002D4502">
      <w:pPr>
        <w:pStyle w:val="newncpi"/>
      </w:pPr>
      <w:r>
        <w:t>Согласен(но) с тем, что первичные учетные документы, подтверждающие совершение хозяйственной операции, оформляются единолично.</w:t>
      </w:r>
    </w:p>
    <w:p w:rsidR="002D4502" w:rsidRDefault="002D4502">
      <w:pPr>
        <w:pStyle w:val="newncpi"/>
      </w:pPr>
      <w:r>
        <w:lastRenderedPageBreak/>
        <w:t> </w:t>
      </w:r>
    </w:p>
    <w:tbl>
      <w:tblPr>
        <w:tblW w:w="5000" w:type="pct"/>
        <w:tblCellMar>
          <w:left w:w="0" w:type="dxa"/>
          <w:right w:w="0" w:type="dxa"/>
        </w:tblCellMar>
        <w:tblLook w:val="04A0" w:firstRow="1" w:lastRow="0" w:firstColumn="1" w:lastColumn="0" w:noHBand="0" w:noVBand="1"/>
      </w:tblPr>
      <w:tblGrid>
        <w:gridCol w:w="856"/>
        <w:gridCol w:w="8513"/>
      </w:tblGrid>
      <w:tr w:rsidR="002D4502">
        <w:trPr>
          <w:trHeight w:val="240"/>
        </w:trPr>
        <w:tc>
          <w:tcPr>
            <w:tcW w:w="457" w:type="pct"/>
            <w:tcMar>
              <w:top w:w="0" w:type="dxa"/>
              <w:left w:w="6" w:type="dxa"/>
              <w:bottom w:w="0" w:type="dxa"/>
              <w:right w:w="6" w:type="dxa"/>
            </w:tcMar>
            <w:hideMark/>
          </w:tcPr>
          <w:p w:rsidR="002D4502" w:rsidRDefault="002D4502">
            <w:pPr>
              <w:pStyle w:val="table10"/>
              <w:jc w:val="center"/>
            </w:pPr>
            <w:r>
              <w:rPr>
                <w:noProof/>
              </w:rPr>
              <w:drawing>
                <wp:inline distT="0" distB="0" distL="0" distR="0">
                  <wp:extent cx="276264" cy="247685"/>
                  <wp:effectExtent l="0" t="0" r="9525" b="0"/>
                  <wp:docPr id="18" name="Рисунок 18" descr="C:\Program Files\NCPI\EKBD\Texts\z61900269.files\02000012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NCPI\EKBD\Texts\z61900269.files\02000012jpg.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264" cy="247685"/>
                          </a:xfrm>
                          <a:prstGeom prst="rect">
                            <a:avLst/>
                          </a:prstGeom>
                          <a:noFill/>
                          <a:ln>
                            <a:noFill/>
                          </a:ln>
                        </pic:spPr>
                      </pic:pic>
                    </a:graphicData>
                  </a:graphic>
                </wp:inline>
              </w:drawing>
            </w:r>
          </w:p>
        </w:tc>
        <w:tc>
          <w:tcPr>
            <w:tcW w:w="4543" w:type="pct"/>
            <w:tcMar>
              <w:top w:w="0" w:type="dxa"/>
              <w:left w:w="6" w:type="dxa"/>
              <w:bottom w:w="0" w:type="dxa"/>
              <w:right w:w="6" w:type="dxa"/>
            </w:tcMar>
            <w:vAlign w:val="center"/>
            <w:hideMark/>
          </w:tcPr>
          <w:p w:rsidR="002D4502" w:rsidRDefault="002D4502">
            <w:pPr>
              <w:pStyle w:val="table10"/>
            </w:pPr>
            <w:r>
              <w:rPr>
                <w:b/>
                <w:bCs/>
              </w:rPr>
              <w:t>140 Поддержка при оформлении извещения о ДТП на территории Республики Беларусь</w:t>
            </w:r>
          </w:p>
        </w:tc>
      </w:tr>
    </w:tbl>
    <w:p w:rsidR="002D4502" w:rsidRDefault="002D4502">
      <w:pPr>
        <w:pStyle w:val="newncpi"/>
      </w:pPr>
      <w:r>
        <w:t> </w:t>
      </w:r>
    </w:p>
    <w:p w:rsidR="002D4502" w:rsidRDefault="002D4502">
      <w:pPr>
        <w:pStyle w:val="snoskiline"/>
      </w:pPr>
      <w:r>
        <w:t>______________________________</w:t>
      </w:r>
    </w:p>
    <w:p w:rsidR="002D4502" w:rsidRDefault="002D4502">
      <w:pPr>
        <w:pStyle w:val="snoski"/>
        <w:ind w:firstLine="567"/>
      </w:pPr>
      <w:r>
        <w:t>* Ссылка на сайт с проверкой договора страхования или скачивания приложения электронного извещения.</w:t>
      </w:r>
    </w:p>
    <w:p w:rsidR="002D4502" w:rsidRDefault="002D4502">
      <w:pPr>
        <w:pStyle w:val="snoski"/>
        <w:spacing w:after="240"/>
        <w:ind w:firstLine="567"/>
      </w:pPr>
      <w:r>
        <w:t xml:space="preserve">** Коэффициент </w:t>
      </w:r>
      <w:r>
        <w:rPr>
          <w:i/>
          <w:iCs/>
        </w:rPr>
        <w:t>К</w:t>
      </w:r>
      <w:r>
        <w:t>2 установлен исходя из количества страховых случаев, по которым произведены выплаты страхового возмещения. В случае, если на момент заключения договора внутреннего страхования в электронном виде выплата по страховому случаю, наступившему в период действия последнего договора страхования, еще не произведена, страховщиком будет направлено уведомление о необходимости доплаты страхового взноса и переоформления договора обязательного страхования гражданской ответственности владельцев транспортных средств после осуществления выплаты страхового возмещения потерпевшему.</w:t>
      </w:r>
    </w:p>
    <w:p w:rsidR="002D4502" w:rsidRDefault="002D4502">
      <w:pPr>
        <w:pStyle w:val="newncpi"/>
      </w:pPr>
      <w:r>
        <w:t> </w:t>
      </w:r>
    </w:p>
    <w:p w:rsidR="002D4502" w:rsidRDefault="002D4502">
      <w:pPr>
        <w:pStyle w:val="newncpi"/>
      </w:pPr>
      <w:r>
        <w:t> </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993"/>
        <w:gridCol w:w="8371"/>
      </w:tblGrid>
      <w:tr w:rsidR="002D4502">
        <w:trPr>
          <w:trHeight w:val="240"/>
        </w:trPr>
        <w:tc>
          <w:tcPr>
            <w:tcW w:w="5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newncpi0"/>
              <w:spacing w:before="120" w:after="120"/>
              <w:jc w:val="center"/>
            </w:pPr>
            <w:r>
              <w:t>QR-</w:t>
            </w:r>
            <w:r>
              <w:br/>
              <w:t>код*</w:t>
            </w:r>
          </w:p>
        </w:tc>
        <w:tc>
          <w:tcPr>
            <w:tcW w:w="4470" w:type="pct"/>
            <w:tcBorders>
              <w:left w:val="single" w:sz="4" w:space="0" w:color="auto"/>
            </w:tcBorders>
            <w:tcMar>
              <w:top w:w="0" w:type="dxa"/>
              <w:left w:w="6" w:type="dxa"/>
              <w:bottom w:w="0" w:type="dxa"/>
              <w:right w:w="6" w:type="dxa"/>
            </w:tcMar>
            <w:hideMark/>
          </w:tcPr>
          <w:p w:rsidR="002D4502" w:rsidRDefault="002D4502">
            <w:pPr>
              <w:pStyle w:val="table10"/>
            </w:pPr>
            <w:r>
              <w:t> </w:t>
            </w:r>
          </w:p>
        </w:tc>
      </w:tr>
    </w:tbl>
    <w:p w:rsidR="002D4502" w:rsidRDefault="002D4502">
      <w:pPr>
        <w:pStyle w:val="newncpi"/>
      </w:pPr>
      <w:r>
        <w:t> </w:t>
      </w:r>
    </w:p>
    <w:p w:rsidR="002D4502" w:rsidRDefault="002D4502">
      <w:pPr>
        <w:pStyle w:val="onestring"/>
      </w:pPr>
      <w:r>
        <w:t>Форма</w:t>
      </w:r>
    </w:p>
    <w:p w:rsidR="002D4502" w:rsidRDefault="002D4502">
      <w:pPr>
        <w:pStyle w:val="nonumheader"/>
      </w:pPr>
      <w:r>
        <w:t>ОБЯЗАТЕЛЬНОЕ СТРАХОВАНИЕ ГРАЖДАНСКОЙ ОТВЕТСТВЕННОСТИ ВЛАДЕЛЬЦЕВ ТРАНСПОРТНЫХ СРЕДСТВ</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433"/>
        <w:gridCol w:w="1263"/>
        <w:gridCol w:w="1001"/>
        <w:gridCol w:w="2400"/>
        <w:gridCol w:w="2123"/>
        <w:gridCol w:w="2139"/>
      </w:tblGrid>
      <w:tr w:rsidR="002D4502">
        <w:trPr>
          <w:trHeight w:val="240"/>
        </w:trPr>
        <w:tc>
          <w:tcPr>
            <w:tcW w:w="5000" w:type="pct"/>
            <w:gridSpan w:val="6"/>
            <w:tcBorders>
              <w:bottom w:val="single" w:sz="4" w:space="0" w:color="auto"/>
            </w:tcBorders>
            <w:tcMar>
              <w:top w:w="0" w:type="dxa"/>
              <w:left w:w="6" w:type="dxa"/>
              <w:bottom w:w="0" w:type="dxa"/>
              <w:right w:w="6" w:type="dxa"/>
            </w:tcMar>
            <w:hideMark/>
          </w:tcPr>
          <w:p w:rsidR="002D4502" w:rsidRDefault="002D4502">
            <w:pPr>
              <w:pStyle w:val="table10"/>
            </w:pPr>
            <w:r>
              <w:rPr>
                <w:b/>
                <w:bCs/>
              </w:rPr>
              <w:t>Договор союзного страхования в электронном виде:</w:t>
            </w:r>
          </w:p>
        </w:tc>
      </w:tr>
      <w:tr w:rsidR="002D4502">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spacing w:after="60"/>
            </w:pPr>
            <w:r>
              <w:t>Территория действия: Республика Беларусь, Российская Федерация</w:t>
            </w:r>
          </w:p>
          <w:p w:rsidR="002D4502" w:rsidRDefault="002D4502">
            <w:pPr>
              <w:pStyle w:val="table10"/>
            </w:pPr>
            <w:r>
              <w:rPr>
                <w:b/>
                <w:bCs/>
              </w:rPr>
              <w:t>Договор союзного страхования распространяется на всех лиц, управляющих транспортным средством на территории Российской Федерации и на территории Республики Беларусь, за исключением случая противоправного завладения этим транспортным средством</w:t>
            </w:r>
          </w:p>
        </w:tc>
      </w:tr>
      <w:tr w:rsidR="002D4502">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 xml:space="preserve">серия </w:t>
            </w:r>
            <w:r>
              <w:rPr>
                <w:i/>
                <w:iCs/>
              </w:rPr>
              <w:t>ХХ</w:t>
            </w:r>
            <w:r>
              <w:t xml:space="preserve"> N </w:t>
            </w:r>
            <w:r>
              <w:rPr>
                <w:i/>
                <w:iCs/>
              </w:rPr>
              <w:t>0000000000</w:t>
            </w:r>
          </w:p>
        </w:tc>
      </w:tr>
      <w:tr w:rsidR="002D4502">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Страховщик:</w:t>
            </w:r>
          </w:p>
        </w:tc>
      </w:tr>
      <w:tr w:rsidR="002D4502">
        <w:trPr>
          <w:trHeight w:val="240"/>
        </w:trPr>
        <w:tc>
          <w:tcPr>
            <w:tcW w:w="144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rPr>
                <w:i/>
                <w:iCs/>
              </w:rPr>
              <w:t>Наименование страховщика</w:t>
            </w: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Юридический адрес страховой организации, контактный телефон, адрес электронной почты</w:t>
            </w:r>
          </w:p>
        </w:tc>
      </w:tr>
      <w:tr w:rsidR="002D4502">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Срок страхования:</w:t>
            </w:r>
          </w:p>
        </w:tc>
      </w:tr>
      <w:tr w:rsidR="002D4502">
        <w:trPr>
          <w:trHeight w:val="240"/>
        </w:trPr>
        <w:tc>
          <w:tcPr>
            <w:tcW w:w="231"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с</w:t>
            </w:r>
          </w:p>
        </w:tc>
        <w:tc>
          <w:tcPr>
            <w:tcW w:w="4769" w:type="pct"/>
            <w:gridSpan w:val="5"/>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время (часы, минуты), дата (число, месяц, год)</w:t>
            </w:r>
          </w:p>
        </w:tc>
      </w:tr>
      <w:tr w:rsidR="002D4502">
        <w:trPr>
          <w:trHeight w:val="240"/>
        </w:trPr>
        <w:tc>
          <w:tcPr>
            <w:tcW w:w="231"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по</w:t>
            </w:r>
          </w:p>
        </w:tc>
        <w:tc>
          <w:tcPr>
            <w:tcW w:w="4769" w:type="pct"/>
            <w:gridSpan w:val="5"/>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 xml:space="preserve">время (часы, минуты), дата (число, месяц, год) </w:t>
            </w:r>
          </w:p>
        </w:tc>
      </w:tr>
      <w:tr w:rsidR="002D4502">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Транспортное средство:</w:t>
            </w:r>
          </w:p>
        </w:tc>
      </w:tr>
      <w:tr w:rsidR="002D4502">
        <w:trPr>
          <w:trHeight w:val="240"/>
        </w:trPr>
        <w:tc>
          <w:tcPr>
            <w:tcW w:w="144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Тип</w:t>
            </w: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Значение поля «Тип транспортного средства»</w:t>
            </w:r>
          </w:p>
        </w:tc>
      </w:tr>
      <w:tr w:rsidR="002D4502">
        <w:trPr>
          <w:trHeight w:val="240"/>
        </w:trPr>
        <w:tc>
          <w:tcPr>
            <w:tcW w:w="144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Марка, модель</w:t>
            </w: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Значение поля «Марка и модель транспортного средства»</w:t>
            </w:r>
          </w:p>
        </w:tc>
      </w:tr>
      <w:tr w:rsidR="002D4502">
        <w:trPr>
          <w:trHeight w:val="240"/>
        </w:trPr>
        <w:tc>
          <w:tcPr>
            <w:tcW w:w="144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Регистрационный знак</w:t>
            </w: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Значение поля «Регистрационный знак»</w:t>
            </w:r>
          </w:p>
        </w:tc>
      </w:tr>
      <w:tr w:rsidR="002D4502">
        <w:trPr>
          <w:trHeight w:val="240"/>
        </w:trPr>
        <w:tc>
          <w:tcPr>
            <w:tcW w:w="144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Идентификационный номер</w:t>
            </w: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Значение поля «Номер кузова (шасси, рамы)»</w:t>
            </w:r>
          </w:p>
        </w:tc>
      </w:tr>
      <w:tr w:rsidR="002D4502">
        <w:trPr>
          <w:trHeight w:val="240"/>
        </w:trPr>
        <w:tc>
          <w:tcPr>
            <w:tcW w:w="2723"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Транспортное средство эксплуатируется с прицепом:</w:t>
            </w:r>
          </w:p>
        </w:tc>
        <w:tc>
          <w:tcPr>
            <w:tcW w:w="2277"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Значение «да» или «нет»</w:t>
            </w:r>
          </w:p>
        </w:tc>
      </w:tr>
      <w:tr w:rsidR="002D4502">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Страховой взнос:</w:t>
            </w:r>
          </w:p>
        </w:tc>
      </w:tr>
      <w:tr w:rsidR="002D4502">
        <w:trPr>
          <w:trHeight w:val="240"/>
        </w:trPr>
        <w:tc>
          <w:tcPr>
            <w:tcW w:w="2723"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Установленный размер страхового взноса</w:t>
            </w:r>
          </w:p>
        </w:tc>
        <w:tc>
          <w:tcPr>
            <w:tcW w:w="2277"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Сумма в базовых величинах</w:t>
            </w:r>
          </w:p>
        </w:tc>
      </w:tr>
      <w:tr w:rsidR="002D4502">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Коэффициенты</w:t>
            </w:r>
          </w:p>
        </w:tc>
      </w:tr>
      <w:tr w:rsidR="002D4502">
        <w:trPr>
          <w:trHeight w:val="240"/>
        </w:trPr>
        <w:tc>
          <w:tcPr>
            <w:tcW w:w="906"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rPr>
                <w:i/>
                <w:iCs/>
              </w:rPr>
              <w:t>К</w:t>
            </w:r>
            <w:r>
              <w:t>1</w:t>
            </w:r>
          </w:p>
        </w:tc>
        <w:tc>
          <w:tcPr>
            <w:tcW w:w="295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rPr>
                <w:i/>
                <w:iCs/>
              </w:rPr>
              <w:t>Значение поля «Коэффициент с учетом места регистрации транспортного средства»</w:t>
            </w:r>
          </w:p>
        </w:tc>
        <w:tc>
          <w:tcPr>
            <w:tcW w:w="1143"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Цифровое значение</w:t>
            </w:r>
          </w:p>
        </w:tc>
      </w:tr>
      <w:tr w:rsidR="002D4502">
        <w:trPr>
          <w:trHeight w:val="240"/>
        </w:trPr>
        <w:tc>
          <w:tcPr>
            <w:tcW w:w="906"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rPr>
                <w:i/>
                <w:iCs/>
              </w:rPr>
              <w:t>К</w:t>
            </w:r>
            <w:r>
              <w:t>3</w:t>
            </w:r>
          </w:p>
        </w:tc>
        <w:tc>
          <w:tcPr>
            <w:tcW w:w="295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rPr>
                <w:i/>
                <w:iCs/>
              </w:rPr>
              <w:t>Значение поля «Коэффициент с учетом возраста и стажа вождения»</w:t>
            </w:r>
          </w:p>
        </w:tc>
        <w:tc>
          <w:tcPr>
            <w:tcW w:w="1143"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Цифровое значение</w:t>
            </w:r>
          </w:p>
        </w:tc>
      </w:tr>
      <w:tr w:rsidR="002D4502">
        <w:trPr>
          <w:trHeight w:val="240"/>
        </w:trPr>
        <w:tc>
          <w:tcPr>
            <w:tcW w:w="906"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rPr>
                <w:i/>
                <w:iCs/>
              </w:rPr>
              <w:t>К</w:t>
            </w:r>
            <w:r>
              <w:t>2**</w:t>
            </w:r>
          </w:p>
        </w:tc>
        <w:tc>
          <w:tcPr>
            <w:tcW w:w="295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rPr>
                <w:i/>
                <w:iCs/>
              </w:rPr>
              <w:t>Значение поля «Коэффициент аварийности»</w:t>
            </w:r>
          </w:p>
        </w:tc>
        <w:tc>
          <w:tcPr>
            <w:tcW w:w="1143"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Цифровое значение</w:t>
            </w:r>
          </w:p>
        </w:tc>
      </w:tr>
      <w:tr w:rsidR="002D4502">
        <w:trPr>
          <w:trHeight w:val="240"/>
        </w:trPr>
        <w:tc>
          <w:tcPr>
            <w:tcW w:w="906"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льготный/полный</w:t>
            </w:r>
          </w:p>
        </w:tc>
        <w:tc>
          <w:tcPr>
            <w:tcW w:w="295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rPr>
                <w:i/>
                <w:iCs/>
              </w:rPr>
              <w:t>Значение поля «Наличие льготы»</w:t>
            </w:r>
          </w:p>
        </w:tc>
        <w:tc>
          <w:tcPr>
            <w:tcW w:w="1143"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Цифровое значение</w:t>
            </w:r>
          </w:p>
        </w:tc>
      </w:tr>
      <w:tr w:rsidR="002D4502">
        <w:trPr>
          <w:trHeight w:val="240"/>
        </w:trPr>
        <w:tc>
          <w:tcPr>
            <w:tcW w:w="144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Результат сложения скидок и надбавок</w:t>
            </w: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Цифровое значение</w:t>
            </w:r>
          </w:p>
        </w:tc>
      </w:tr>
      <w:tr w:rsidR="002D4502">
        <w:trPr>
          <w:trHeight w:val="240"/>
        </w:trPr>
        <w:tc>
          <w:tcPr>
            <w:tcW w:w="144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Рассчитанный размер страхового взноса</w:t>
            </w: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Сумма в базовых величинах</w:t>
            </w:r>
          </w:p>
        </w:tc>
      </w:tr>
      <w:tr w:rsidR="002D4502">
        <w:trPr>
          <w:trHeight w:val="240"/>
        </w:trPr>
        <w:tc>
          <w:tcPr>
            <w:tcW w:w="1441" w:type="pct"/>
            <w:gridSpan w:val="3"/>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Порядок уплаты</w:t>
            </w: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Единовременно либо в два этапа</w:t>
            </w:r>
          </w:p>
        </w:tc>
      </w:tr>
      <w:tr w:rsidR="002D4502">
        <w:trPr>
          <w:trHeight w:val="240"/>
        </w:trPr>
        <w:tc>
          <w:tcPr>
            <w:tcW w:w="0" w:type="auto"/>
            <w:gridSpan w:val="3"/>
            <w:vMerge/>
            <w:tcBorders>
              <w:top w:val="single" w:sz="4" w:space="0" w:color="auto"/>
              <w:bottom w:val="single" w:sz="4" w:space="0" w:color="auto"/>
              <w:right w:val="single" w:sz="4" w:space="0" w:color="auto"/>
            </w:tcBorders>
            <w:vAlign w:val="center"/>
            <w:hideMark/>
          </w:tcPr>
          <w:p w:rsidR="002D4502" w:rsidRDefault="002D4502">
            <w:pPr>
              <w:rPr>
                <w:rFonts w:eastAsiaTheme="minorEastAsia"/>
                <w:sz w:val="20"/>
                <w:szCs w:val="20"/>
              </w:rPr>
            </w:pP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 xml:space="preserve">Наличными денежными средствами либо в безналичной форме </w:t>
            </w:r>
          </w:p>
        </w:tc>
      </w:tr>
      <w:tr w:rsidR="002D4502">
        <w:trPr>
          <w:trHeight w:val="240"/>
        </w:trPr>
        <w:tc>
          <w:tcPr>
            <w:tcW w:w="0" w:type="auto"/>
            <w:gridSpan w:val="3"/>
            <w:vMerge/>
            <w:tcBorders>
              <w:top w:val="single" w:sz="4" w:space="0" w:color="auto"/>
              <w:bottom w:val="single" w:sz="4" w:space="0" w:color="auto"/>
              <w:right w:val="single" w:sz="4" w:space="0" w:color="auto"/>
            </w:tcBorders>
            <w:vAlign w:val="center"/>
            <w:hideMark/>
          </w:tcPr>
          <w:p w:rsidR="002D4502" w:rsidRDefault="002D4502">
            <w:pPr>
              <w:rPr>
                <w:rFonts w:eastAsiaTheme="minorEastAsia"/>
                <w:sz w:val="20"/>
                <w:szCs w:val="20"/>
              </w:rPr>
            </w:pP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 xml:space="preserve">Наименование платежного документа, его дата и номер </w:t>
            </w:r>
          </w:p>
        </w:tc>
      </w:tr>
      <w:tr w:rsidR="002D4502">
        <w:trPr>
          <w:trHeight w:val="240"/>
        </w:trPr>
        <w:tc>
          <w:tcPr>
            <w:tcW w:w="144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Размер уплаченного страхового взноса (его части)</w:t>
            </w: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Сумма в белорусских рублях</w:t>
            </w:r>
          </w:p>
        </w:tc>
      </w:tr>
      <w:tr w:rsidR="002D4502">
        <w:trPr>
          <w:trHeight w:val="240"/>
        </w:trPr>
        <w:tc>
          <w:tcPr>
            <w:tcW w:w="1441" w:type="pct"/>
            <w:gridSpan w:val="3"/>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rPr>
                <w:vertAlign w:val="superscript"/>
              </w:rPr>
              <w:t xml:space="preserve">1 </w:t>
            </w:r>
            <w:r>
              <w:t>Сумма доплаты (</w:t>
            </w:r>
            <w:r>
              <w:rPr>
                <w:i/>
                <w:iCs/>
              </w:rPr>
              <w:t>возврата</w:t>
            </w:r>
            <w:r>
              <w:t>) страхового взноса (его части)</w:t>
            </w: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Сумма в белорусских рублях</w:t>
            </w:r>
          </w:p>
        </w:tc>
      </w:tr>
      <w:tr w:rsidR="002D4502">
        <w:trPr>
          <w:trHeight w:val="240"/>
        </w:trPr>
        <w:tc>
          <w:tcPr>
            <w:tcW w:w="0" w:type="auto"/>
            <w:gridSpan w:val="3"/>
            <w:vMerge/>
            <w:tcBorders>
              <w:top w:val="single" w:sz="4" w:space="0" w:color="auto"/>
              <w:bottom w:val="single" w:sz="4" w:space="0" w:color="auto"/>
              <w:right w:val="single" w:sz="4" w:space="0" w:color="auto"/>
            </w:tcBorders>
            <w:vAlign w:val="center"/>
            <w:hideMark/>
          </w:tcPr>
          <w:p w:rsidR="002D4502" w:rsidRDefault="002D4502">
            <w:pPr>
              <w:rPr>
                <w:rFonts w:eastAsiaTheme="minorEastAsia"/>
                <w:sz w:val="20"/>
                <w:szCs w:val="20"/>
              </w:rPr>
            </w:pP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 xml:space="preserve">Наличными денежными средствами либо в безналичной форме </w:t>
            </w:r>
          </w:p>
        </w:tc>
      </w:tr>
      <w:tr w:rsidR="002D4502">
        <w:trPr>
          <w:trHeight w:val="240"/>
        </w:trPr>
        <w:tc>
          <w:tcPr>
            <w:tcW w:w="0" w:type="auto"/>
            <w:gridSpan w:val="3"/>
            <w:vMerge/>
            <w:tcBorders>
              <w:top w:val="single" w:sz="4" w:space="0" w:color="auto"/>
              <w:bottom w:val="single" w:sz="4" w:space="0" w:color="auto"/>
              <w:right w:val="single" w:sz="4" w:space="0" w:color="auto"/>
            </w:tcBorders>
            <w:vAlign w:val="center"/>
            <w:hideMark/>
          </w:tcPr>
          <w:p w:rsidR="002D4502" w:rsidRDefault="002D4502">
            <w:pPr>
              <w:rPr>
                <w:rFonts w:eastAsiaTheme="minorEastAsia"/>
                <w:sz w:val="20"/>
                <w:szCs w:val="20"/>
              </w:rPr>
            </w:pP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 xml:space="preserve">Наименование платежного документа, его дата и номер </w:t>
            </w:r>
          </w:p>
        </w:tc>
      </w:tr>
      <w:tr w:rsidR="002D4502">
        <w:trPr>
          <w:trHeight w:val="240"/>
        </w:trPr>
        <w:tc>
          <w:tcPr>
            <w:tcW w:w="144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Размер второй части страхового взноса</w:t>
            </w: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Сумма в базовых величинах, заполняется при уплате страхового взноса в два этапа</w:t>
            </w:r>
          </w:p>
        </w:tc>
      </w:tr>
      <w:tr w:rsidR="002D4502">
        <w:trPr>
          <w:trHeight w:val="240"/>
        </w:trPr>
        <w:tc>
          <w:tcPr>
            <w:tcW w:w="144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Срок уплаты второй части страхового взноса не позднее</w:t>
            </w: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Дата (число, месяц, год), заполняется при уплате страхового взноса в два этапа</w:t>
            </w:r>
          </w:p>
        </w:tc>
      </w:tr>
      <w:tr w:rsidR="002D4502">
        <w:trPr>
          <w:trHeight w:val="240"/>
        </w:trPr>
        <w:tc>
          <w:tcPr>
            <w:tcW w:w="2723"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В случае неуплаты второй части страхового взноса договор страхования прекращается с</w:t>
            </w:r>
          </w:p>
        </w:tc>
        <w:tc>
          <w:tcPr>
            <w:tcW w:w="2277"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Дата (число, месяц, год), заполняется при уплате страхового взноса в два этапа</w:t>
            </w:r>
          </w:p>
        </w:tc>
      </w:tr>
      <w:tr w:rsidR="002D4502">
        <w:trPr>
          <w:trHeight w:val="240"/>
        </w:trPr>
        <w:tc>
          <w:tcPr>
            <w:tcW w:w="144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Страхователь:</w:t>
            </w: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ФАМИЛИЯ, ИМЯ, ОТЧЕСТВО физического лица (индивидуального предпринимателя) или наименование юридического лица</w:t>
            </w:r>
          </w:p>
        </w:tc>
      </w:tr>
      <w:tr w:rsidR="002D4502">
        <w:trPr>
          <w:trHeight w:val="240"/>
        </w:trPr>
        <w:tc>
          <w:tcPr>
            <w:tcW w:w="144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Собственник транспортного средства:</w:t>
            </w: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 xml:space="preserve">ФАМИЛИЯ, ИМЯ, ОТЧЕСТВО физического лица (индивидуального предпринимателя) или наименование юридического лица </w:t>
            </w:r>
          </w:p>
        </w:tc>
      </w:tr>
      <w:tr w:rsidR="002D4502">
        <w:trPr>
          <w:trHeight w:val="240"/>
        </w:trPr>
        <w:tc>
          <w:tcPr>
            <w:tcW w:w="144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Дата заключения договора:</w:t>
            </w:r>
          </w:p>
        </w:tc>
        <w:tc>
          <w:tcPr>
            <w:tcW w:w="3559"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дата (число, месяц, год)</w:t>
            </w:r>
          </w:p>
        </w:tc>
      </w:tr>
      <w:tr w:rsidR="002D4502">
        <w:trPr>
          <w:trHeight w:val="240"/>
        </w:trPr>
        <w:tc>
          <w:tcPr>
            <w:tcW w:w="5000" w:type="pct"/>
            <w:gridSpan w:val="6"/>
            <w:tcBorders>
              <w:top w:val="single" w:sz="4" w:space="0" w:color="auto"/>
            </w:tcBorders>
            <w:tcMar>
              <w:top w:w="0" w:type="dxa"/>
              <w:left w:w="6" w:type="dxa"/>
              <w:bottom w:w="0" w:type="dxa"/>
              <w:right w:w="6" w:type="dxa"/>
            </w:tcMar>
            <w:hideMark/>
          </w:tcPr>
          <w:p w:rsidR="002D4502" w:rsidRDefault="002D4502">
            <w:pPr>
              <w:pStyle w:val="table10"/>
            </w:pPr>
            <w:r>
              <w:t>Лимит ответственности (страховая сумма): на условиях страны пребывания.</w:t>
            </w:r>
          </w:p>
        </w:tc>
      </w:tr>
    </w:tbl>
    <w:p w:rsidR="002D4502" w:rsidRDefault="002D4502">
      <w:pPr>
        <w:pStyle w:val="newncpi"/>
      </w:pPr>
      <w:r>
        <w:t> </w:t>
      </w:r>
    </w:p>
    <w:p w:rsidR="002D4502" w:rsidRDefault="002D4502">
      <w:pPr>
        <w:pStyle w:val="newncpi0"/>
      </w:pPr>
      <w:r>
        <w:t xml:space="preserve">Действительность договора можно проверить по ссылке: </w:t>
      </w:r>
      <w:r>
        <w:rPr>
          <w:i/>
          <w:iCs/>
        </w:rPr>
        <w:t>электронный адрес</w:t>
      </w:r>
      <w:r>
        <w:t>.</w:t>
      </w:r>
    </w:p>
    <w:p w:rsidR="002D4502" w:rsidRDefault="002D4502">
      <w:pPr>
        <w:pStyle w:val="newncpi"/>
      </w:pPr>
      <w:r>
        <w:t> </w:t>
      </w:r>
    </w:p>
    <w:p w:rsidR="002D4502" w:rsidRDefault="002D4502">
      <w:pPr>
        <w:pStyle w:val="newncpi"/>
      </w:pPr>
      <w:r>
        <w:t>Согласен(но) с тем, что первичные учетные документы, подтверждающие совершение хозяйственной операции, оформляются единолично.</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856"/>
        <w:gridCol w:w="8513"/>
      </w:tblGrid>
      <w:tr w:rsidR="002D4502">
        <w:trPr>
          <w:trHeight w:val="240"/>
        </w:trPr>
        <w:tc>
          <w:tcPr>
            <w:tcW w:w="457" w:type="pct"/>
            <w:tcMar>
              <w:top w:w="0" w:type="dxa"/>
              <w:left w:w="6" w:type="dxa"/>
              <w:bottom w:w="0" w:type="dxa"/>
              <w:right w:w="6" w:type="dxa"/>
            </w:tcMar>
            <w:hideMark/>
          </w:tcPr>
          <w:p w:rsidR="002D4502" w:rsidRDefault="002D4502">
            <w:pPr>
              <w:pStyle w:val="table10"/>
              <w:jc w:val="center"/>
            </w:pPr>
            <w:r>
              <w:rPr>
                <w:noProof/>
              </w:rPr>
              <w:drawing>
                <wp:inline distT="0" distB="0" distL="0" distR="0">
                  <wp:extent cx="276264" cy="247685"/>
                  <wp:effectExtent l="0" t="0" r="9525" b="0"/>
                  <wp:docPr id="19" name="Рисунок 19" descr="C:\Program Files\NCPI\EKBD\Texts\z61900269.files\02000012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NCPI\EKBD\Texts\z61900269.files\02000012jpg.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264" cy="247685"/>
                          </a:xfrm>
                          <a:prstGeom prst="rect">
                            <a:avLst/>
                          </a:prstGeom>
                          <a:noFill/>
                          <a:ln>
                            <a:noFill/>
                          </a:ln>
                        </pic:spPr>
                      </pic:pic>
                    </a:graphicData>
                  </a:graphic>
                </wp:inline>
              </w:drawing>
            </w:r>
          </w:p>
        </w:tc>
        <w:tc>
          <w:tcPr>
            <w:tcW w:w="4543" w:type="pct"/>
            <w:tcMar>
              <w:top w:w="0" w:type="dxa"/>
              <w:left w:w="6" w:type="dxa"/>
              <w:bottom w:w="0" w:type="dxa"/>
              <w:right w:w="6" w:type="dxa"/>
            </w:tcMar>
            <w:vAlign w:val="center"/>
            <w:hideMark/>
          </w:tcPr>
          <w:p w:rsidR="002D4502" w:rsidRDefault="002D4502">
            <w:pPr>
              <w:pStyle w:val="table10"/>
            </w:pPr>
            <w:r>
              <w:rPr>
                <w:b/>
                <w:bCs/>
              </w:rPr>
              <w:t>140 Поддержка при оформлении извещения о ДТП на территории Республики Беларусь</w:t>
            </w:r>
          </w:p>
        </w:tc>
      </w:tr>
    </w:tbl>
    <w:p w:rsidR="002D4502" w:rsidRDefault="002D4502">
      <w:pPr>
        <w:pStyle w:val="newncpi"/>
      </w:pPr>
      <w:r>
        <w:t> </w:t>
      </w:r>
    </w:p>
    <w:p w:rsidR="002D4502" w:rsidRDefault="002D4502">
      <w:pPr>
        <w:pStyle w:val="snoskiline"/>
      </w:pPr>
      <w:r>
        <w:t>______________________________</w:t>
      </w:r>
    </w:p>
    <w:p w:rsidR="002D4502" w:rsidRDefault="002D4502">
      <w:pPr>
        <w:pStyle w:val="snoski"/>
        <w:ind w:firstLine="567"/>
      </w:pPr>
      <w:r>
        <w:rPr>
          <w:vertAlign w:val="superscript"/>
        </w:rPr>
        <w:t>1</w:t>
      </w:r>
      <w:r>
        <w:t xml:space="preserve"> Включается в визуальную форму договора союзного страхования только после переоформления договора страхования с доплатой страхового взноса (его части) или возвратом части страхового взноса.</w:t>
      </w:r>
    </w:p>
    <w:p w:rsidR="002D4502" w:rsidRDefault="002D4502">
      <w:pPr>
        <w:pStyle w:val="snoski"/>
        <w:ind w:firstLine="567"/>
      </w:pPr>
      <w:r>
        <w:t>* Ссылка на сайт проверки договора страхования/скачивания приложения электронного извещения.</w:t>
      </w:r>
    </w:p>
    <w:p w:rsidR="002D4502" w:rsidRDefault="002D4502">
      <w:pPr>
        <w:pStyle w:val="snoski"/>
        <w:spacing w:after="240"/>
        <w:ind w:firstLine="567"/>
      </w:pPr>
      <w:r>
        <w:t>** Коэффициент аварийности установлен исходя из количества страховых случаев, по которым произведены выплаты страхового возмещения. В случае, если на момент заключения договора страхования выплата по страховому случаю, произошедшему в период действия последнего договора страхования, еще не произведена, страховщик направит уведомление о необходимости доплаты страхового взноса и переоформления договора страхования после осуществления выплаты страхового возмещения потерпевшему.</w:t>
      </w:r>
    </w:p>
    <w:p w:rsidR="002D4502" w:rsidRDefault="002D4502">
      <w:pPr>
        <w:pStyle w:val="newncpi"/>
      </w:pPr>
      <w:r>
        <w:t> </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5944"/>
        <w:gridCol w:w="3425"/>
      </w:tblGrid>
      <w:tr w:rsidR="002D4502">
        <w:tc>
          <w:tcPr>
            <w:tcW w:w="3172" w:type="pct"/>
            <w:tcMar>
              <w:top w:w="0" w:type="dxa"/>
              <w:left w:w="6" w:type="dxa"/>
              <w:bottom w:w="0" w:type="dxa"/>
              <w:right w:w="6" w:type="dxa"/>
            </w:tcMar>
            <w:hideMark/>
          </w:tcPr>
          <w:p w:rsidR="002D4502" w:rsidRDefault="002D4502">
            <w:pPr>
              <w:pStyle w:val="newncpi"/>
            </w:pPr>
            <w:r>
              <w:t> </w:t>
            </w:r>
          </w:p>
        </w:tc>
        <w:tc>
          <w:tcPr>
            <w:tcW w:w="1828" w:type="pct"/>
            <w:tcMar>
              <w:top w:w="0" w:type="dxa"/>
              <w:left w:w="6" w:type="dxa"/>
              <w:bottom w:w="0" w:type="dxa"/>
              <w:right w:w="6" w:type="dxa"/>
            </w:tcMar>
            <w:hideMark/>
          </w:tcPr>
          <w:p w:rsidR="002D4502" w:rsidRDefault="002D4502">
            <w:pPr>
              <w:pStyle w:val="append1"/>
            </w:pPr>
            <w:r>
              <w:t>Приложение 4</w:t>
            </w:r>
          </w:p>
          <w:p w:rsidR="002D4502" w:rsidRDefault="002D4502">
            <w:pPr>
              <w:pStyle w:val="append"/>
            </w:pPr>
            <w:r>
              <w:t xml:space="preserve">к Правилам проведения </w:t>
            </w:r>
            <w:r>
              <w:br/>
              <w:t xml:space="preserve">обязательного страхования </w:t>
            </w:r>
            <w:r>
              <w:br/>
              <w:t xml:space="preserve">гражданской ответственности </w:t>
            </w:r>
            <w:r>
              <w:br/>
              <w:t xml:space="preserve">владельцев транспортных средств </w:t>
            </w:r>
          </w:p>
        </w:tc>
      </w:tr>
    </w:tbl>
    <w:p w:rsidR="002D4502" w:rsidRDefault="002D4502">
      <w:pPr>
        <w:pStyle w:val="newncpi"/>
      </w:pPr>
      <w:r>
        <w:t> </w:t>
      </w:r>
    </w:p>
    <w:p w:rsidR="002D4502" w:rsidRDefault="002D4502">
      <w:pPr>
        <w:pStyle w:val="onestring"/>
      </w:pPr>
      <w:r>
        <w:t>Форма</w:t>
      </w:r>
    </w:p>
    <w:p w:rsidR="002D4502" w:rsidRDefault="002D4502">
      <w:pPr>
        <w:pStyle w:val="newncpi"/>
      </w:pPr>
      <w:r>
        <w:t> </w:t>
      </w:r>
    </w:p>
    <w:p w:rsidR="002D4502" w:rsidRDefault="002D4502">
      <w:pPr>
        <w:pStyle w:val="newncpi0"/>
        <w:jc w:val="center"/>
      </w:pPr>
      <w:r>
        <w:rPr>
          <w:b/>
          <w:bCs/>
        </w:rPr>
        <w:t xml:space="preserve">Обязательное страхование гражданской ответственности </w:t>
      </w:r>
      <w:r>
        <w:br/>
      </w:r>
      <w:r>
        <w:rPr>
          <w:b/>
          <w:bCs/>
        </w:rPr>
        <w:t>владельцев транспортных средств</w:t>
      </w:r>
    </w:p>
    <w:p w:rsidR="002D4502" w:rsidRDefault="002D4502">
      <w:pPr>
        <w:pStyle w:val="newncpi"/>
      </w:pPr>
      <w:r>
        <w:t> </w:t>
      </w:r>
    </w:p>
    <w:p w:rsidR="002D4502" w:rsidRDefault="002D4502">
      <w:pPr>
        <w:pStyle w:val="newncpi0"/>
        <w:ind w:left="5404"/>
      </w:pPr>
      <w:r>
        <w:t>________________________________</w:t>
      </w:r>
    </w:p>
    <w:p w:rsidR="002D4502" w:rsidRDefault="002D4502">
      <w:pPr>
        <w:pStyle w:val="undline"/>
        <w:ind w:left="5614"/>
      </w:pPr>
      <w:r>
        <w:t>(наименование страховой организации)</w:t>
      </w:r>
    </w:p>
    <w:p w:rsidR="002D4502" w:rsidRDefault="002D4502">
      <w:pPr>
        <w:pStyle w:val="titlep"/>
      </w:pPr>
      <w:r>
        <w:t>Заявление № ________ о заключении договора союзного страхования</w:t>
      </w:r>
    </w:p>
    <w:p w:rsidR="002D4502" w:rsidRDefault="002D4502">
      <w:pPr>
        <w:pStyle w:val="newncpi0"/>
      </w:pPr>
      <w:r>
        <w:rPr>
          <w:b/>
          <w:bCs/>
          <w:u w:val="single"/>
        </w:rPr>
        <w:t>Раздел 1</w:t>
      </w:r>
    </w:p>
    <w:p w:rsidR="002D4502" w:rsidRDefault="002D4502">
      <w:pPr>
        <w:pStyle w:val="newncpi"/>
      </w:pPr>
      <w:r>
        <w:t> </w:t>
      </w:r>
    </w:p>
    <w:p w:rsidR="002D4502" w:rsidRDefault="002D4502">
      <w:pPr>
        <w:pStyle w:val="newncpi0"/>
      </w:pPr>
      <w:r>
        <w:t>______________________________________________________________________________</w:t>
      </w:r>
    </w:p>
    <w:p w:rsidR="002D4502" w:rsidRDefault="002D4502">
      <w:pPr>
        <w:pStyle w:val="undline"/>
        <w:jc w:val="center"/>
      </w:pPr>
      <w:r>
        <w:t>(фамилия, собственное имя, отчество (при его наличии) страхователя – физического лица, его идентификационный номер (при наличии),</w:t>
      </w:r>
    </w:p>
    <w:p w:rsidR="002D4502" w:rsidRDefault="002D4502">
      <w:pPr>
        <w:pStyle w:val="newncpi0"/>
      </w:pPr>
      <w:r>
        <w:t>______________________________________________________________________________</w:t>
      </w:r>
    </w:p>
    <w:p w:rsidR="002D4502" w:rsidRDefault="002D4502">
      <w:pPr>
        <w:pStyle w:val="undline"/>
        <w:jc w:val="center"/>
      </w:pPr>
      <w:r>
        <w:t>место жительства (пребывания) или полное наименование страхователя – юридического лица (индивидуального предпринимателя), УНП,</w:t>
      </w:r>
    </w:p>
    <w:p w:rsidR="002D4502" w:rsidRDefault="002D4502">
      <w:pPr>
        <w:pStyle w:val="newncpi0"/>
      </w:pPr>
      <w:r>
        <w:t>______________________________________________________________________________</w:t>
      </w:r>
    </w:p>
    <w:p w:rsidR="002D4502" w:rsidRDefault="002D4502">
      <w:pPr>
        <w:pStyle w:val="undline"/>
        <w:jc w:val="center"/>
      </w:pPr>
      <w:r>
        <w:t>место нахождения, номер телефона, адрес электронной почты)</w:t>
      </w:r>
    </w:p>
    <w:p w:rsidR="002D4502" w:rsidRDefault="002D4502">
      <w:pPr>
        <w:pStyle w:val="newncpi0"/>
      </w:pPr>
      <w:r>
        <w:lastRenderedPageBreak/>
        <w:t xml:space="preserve">возраст страхователя (для физического лица): </w:t>
      </w:r>
    </w:p>
    <w:p w:rsidR="002D4502" w:rsidRDefault="002D4502">
      <w:pPr>
        <w:pStyle w:val="newncpi0"/>
      </w:pPr>
      <w:r>
        <w:t>до 25 лет включительно   □            старше 25 лет   □</w:t>
      </w:r>
    </w:p>
    <w:p w:rsidR="002D4502" w:rsidRDefault="002D4502">
      <w:pPr>
        <w:pStyle w:val="newncpi0"/>
      </w:pPr>
      <w:r>
        <w:t>стаж вождения по соответствующей категории указанного в заявлении транспортного средства:</w:t>
      </w:r>
    </w:p>
    <w:p w:rsidR="002D4502" w:rsidRDefault="002D4502">
      <w:pPr>
        <w:pStyle w:val="newncpi0"/>
        <w:jc w:val="left"/>
      </w:pPr>
      <w:r>
        <w:t>до 2 лет включительно   □         свыше 2 лет   □         не имею стажа вождения   □</w:t>
      </w:r>
    </w:p>
    <w:p w:rsidR="002D4502" w:rsidRDefault="002D4502">
      <w:pPr>
        <w:pStyle w:val="newncpi0"/>
      </w:pPr>
      <w:r>
        <w:t>прошу заключить договор союзного страхования</w:t>
      </w:r>
    </w:p>
    <w:tbl>
      <w:tblPr>
        <w:tblW w:w="5000" w:type="pct"/>
        <w:tblCellMar>
          <w:left w:w="0" w:type="dxa"/>
          <w:right w:w="0" w:type="dxa"/>
        </w:tblCellMar>
        <w:tblLook w:val="04A0" w:firstRow="1" w:lastRow="0" w:firstColumn="1" w:lastColumn="0" w:noHBand="0" w:noVBand="1"/>
      </w:tblPr>
      <w:tblGrid>
        <w:gridCol w:w="980"/>
        <w:gridCol w:w="2732"/>
        <w:gridCol w:w="3107"/>
        <w:gridCol w:w="2550"/>
      </w:tblGrid>
      <w:tr w:rsidR="002D4502">
        <w:trPr>
          <w:trHeight w:val="240"/>
        </w:trPr>
        <w:tc>
          <w:tcPr>
            <w:tcW w:w="523" w:type="pct"/>
            <w:tcMar>
              <w:top w:w="0" w:type="dxa"/>
              <w:left w:w="6" w:type="dxa"/>
              <w:bottom w:w="0" w:type="dxa"/>
              <w:right w:w="6" w:type="dxa"/>
            </w:tcMar>
            <w:hideMark/>
          </w:tcPr>
          <w:p w:rsidR="002D4502" w:rsidRDefault="002D4502">
            <w:pPr>
              <w:pStyle w:val="newncpi0"/>
            </w:pPr>
            <w:r>
              <w:t>на срок</w:t>
            </w:r>
          </w:p>
        </w:tc>
        <w:tc>
          <w:tcPr>
            <w:tcW w:w="1458"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658" w:type="pct"/>
            <w:tcMar>
              <w:top w:w="0" w:type="dxa"/>
              <w:left w:w="6" w:type="dxa"/>
              <w:bottom w:w="0" w:type="dxa"/>
              <w:right w:w="6" w:type="dxa"/>
            </w:tcMar>
            <w:hideMark/>
          </w:tcPr>
          <w:p w:rsidR="002D4502" w:rsidRDefault="002D4502">
            <w:pPr>
              <w:pStyle w:val="newncpi0"/>
              <w:jc w:val="center"/>
            </w:pPr>
            <w:r>
              <w:t>со вступлением его в силу с</w:t>
            </w:r>
          </w:p>
        </w:tc>
        <w:tc>
          <w:tcPr>
            <w:tcW w:w="1361"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523" w:type="pct"/>
            <w:tcMar>
              <w:top w:w="0" w:type="dxa"/>
              <w:left w:w="6" w:type="dxa"/>
              <w:bottom w:w="0" w:type="dxa"/>
              <w:right w:w="6" w:type="dxa"/>
            </w:tcMar>
            <w:hideMark/>
          </w:tcPr>
          <w:p w:rsidR="002D4502" w:rsidRDefault="002D4502">
            <w:pPr>
              <w:pStyle w:val="undline"/>
              <w:jc w:val="center"/>
            </w:pPr>
            <w:r>
              <w:t> </w:t>
            </w:r>
          </w:p>
        </w:tc>
        <w:tc>
          <w:tcPr>
            <w:tcW w:w="1458" w:type="pct"/>
            <w:tcBorders>
              <w:top w:val="single" w:sz="4" w:space="0" w:color="auto"/>
            </w:tcBorders>
            <w:tcMar>
              <w:top w:w="0" w:type="dxa"/>
              <w:left w:w="6" w:type="dxa"/>
              <w:bottom w:w="0" w:type="dxa"/>
              <w:right w:w="6" w:type="dxa"/>
            </w:tcMar>
            <w:hideMark/>
          </w:tcPr>
          <w:p w:rsidR="002D4502" w:rsidRDefault="002D4502">
            <w:pPr>
              <w:pStyle w:val="undline"/>
              <w:jc w:val="center"/>
            </w:pPr>
            <w:r>
              <w:t>(указывается период)</w:t>
            </w:r>
          </w:p>
        </w:tc>
        <w:tc>
          <w:tcPr>
            <w:tcW w:w="1658" w:type="pct"/>
            <w:tcMar>
              <w:top w:w="0" w:type="dxa"/>
              <w:left w:w="6" w:type="dxa"/>
              <w:bottom w:w="0" w:type="dxa"/>
              <w:right w:w="6" w:type="dxa"/>
            </w:tcMar>
            <w:hideMark/>
          </w:tcPr>
          <w:p w:rsidR="002D4502" w:rsidRDefault="002D4502">
            <w:pPr>
              <w:pStyle w:val="table10"/>
              <w:jc w:val="center"/>
            </w:pPr>
            <w:r>
              <w:t> </w:t>
            </w:r>
          </w:p>
        </w:tc>
        <w:tc>
          <w:tcPr>
            <w:tcW w:w="1361" w:type="pct"/>
            <w:tcBorders>
              <w:top w:val="single" w:sz="4" w:space="0" w:color="auto"/>
            </w:tcBorders>
            <w:tcMar>
              <w:top w:w="0" w:type="dxa"/>
              <w:left w:w="6" w:type="dxa"/>
              <w:bottom w:w="0" w:type="dxa"/>
              <w:right w:w="6" w:type="dxa"/>
            </w:tcMar>
            <w:hideMark/>
          </w:tcPr>
          <w:p w:rsidR="002D4502" w:rsidRDefault="002D4502">
            <w:pPr>
              <w:pStyle w:val="undline"/>
              <w:jc w:val="center"/>
            </w:pPr>
            <w:r>
              <w:t>(указывается дата)</w:t>
            </w:r>
          </w:p>
        </w:tc>
      </w:tr>
    </w:tbl>
    <w:p w:rsidR="002D4502" w:rsidRDefault="002D4502">
      <w:pPr>
        <w:pStyle w:val="newncpi0"/>
      </w:pPr>
      <w:r>
        <w:t>в отношении транспортного средства:</w:t>
      </w:r>
    </w:p>
    <w:p w:rsidR="002D4502" w:rsidRDefault="002D4502">
      <w:pPr>
        <w:pStyle w:val="newncpi"/>
      </w:pPr>
      <w:r>
        <w:t> </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69"/>
        <w:gridCol w:w="1262"/>
        <w:gridCol w:w="1853"/>
        <w:gridCol w:w="1838"/>
        <w:gridCol w:w="2830"/>
        <w:gridCol w:w="1007"/>
      </w:tblGrid>
      <w:tr w:rsidR="002D4502">
        <w:trPr>
          <w:trHeight w:val="240"/>
        </w:trPr>
        <w:tc>
          <w:tcPr>
            <w:tcW w:w="304" w:type="pct"/>
            <w:tcBorders>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Тип</w:t>
            </w:r>
          </w:p>
        </w:tc>
        <w:tc>
          <w:tcPr>
            <w:tcW w:w="67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Марка</w:t>
            </w:r>
            <w:r>
              <w:br/>
              <w:t>(модель)</w:t>
            </w:r>
          </w:p>
        </w:tc>
        <w:tc>
          <w:tcPr>
            <w:tcW w:w="99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Регистрационный знак</w:t>
            </w:r>
          </w:p>
        </w:tc>
        <w:tc>
          <w:tcPr>
            <w:tcW w:w="98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Номер кузова (шасси, рамы, заводской номер)</w:t>
            </w:r>
          </w:p>
        </w:tc>
        <w:tc>
          <w:tcPr>
            <w:tcW w:w="151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Технические характеристики (рабочий объем двигателя, разрешенная масса, число посадочных мест, мощность двигателя)</w:t>
            </w:r>
          </w:p>
        </w:tc>
        <w:tc>
          <w:tcPr>
            <w:tcW w:w="538" w:type="pct"/>
            <w:tcBorders>
              <w:left w:val="single" w:sz="4" w:space="0" w:color="auto"/>
              <w:bottom w:val="single" w:sz="4" w:space="0" w:color="auto"/>
            </w:tcBorders>
            <w:tcMar>
              <w:top w:w="0" w:type="dxa"/>
              <w:left w:w="6" w:type="dxa"/>
              <w:bottom w:w="0" w:type="dxa"/>
              <w:right w:w="6" w:type="dxa"/>
            </w:tcMar>
            <w:vAlign w:val="center"/>
            <w:hideMark/>
          </w:tcPr>
          <w:p w:rsidR="002D4502" w:rsidRDefault="002D4502">
            <w:pPr>
              <w:pStyle w:val="table10"/>
              <w:jc w:val="center"/>
            </w:pPr>
            <w:r>
              <w:t>Год выпуска</w:t>
            </w:r>
          </w:p>
        </w:tc>
      </w:tr>
      <w:tr w:rsidR="002D4502">
        <w:trPr>
          <w:trHeight w:val="240"/>
        </w:trPr>
        <w:tc>
          <w:tcPr>
            <w:tcW w:w="304" w:type="pct"/>
            <w:tcBorders>
              <w:top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674"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990"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982"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512"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538" w:type="pct"/>
            <w:tcBorders>
              <w:top w:val="single" w:sz="4" w:space="0" w:color="auto"/>
              <w:lef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r>
    </w:tbl>
    <w:p w:rsidR="002D4502" w:rsidRDefault="002D4502">
      <w:pPr>
        <w:pStyle w:val="newncpi"/>
      </w:pPr>
      <w:r>
        <w:t> </w:t>
      </w:r>
    </w:p>
    <w:p w:rsidR="002D4502" w:rsidRDefault="002D4502">
      <w:pPr>
        <w:pStyle w:val="newncpi0"/>
      </w:pPr>
      <w:r>
        <w:t>принадлежащего на праве собственности __________________________________________</w:t>
      </w:r>
    </w:p>
    <w:p w:rsidR="002D4502" w:rsidRDefault="002D4502">
      <w:pPr>
        <w:pStyle w:val="undline"/>
        <w:ind w:left="4270"/>
        <w:jc w:val="center"/>
      </w:pPr>
      <w:r>
        <w:t xml:space="preserve">(фамилия, собственное имя, отчество (при его наличии) собственника транспортного средства – </w:t>
      </w:r>
    </w:p>
    <w:p w:rsidR="002D4502" w:rsidRDefault="002D4502">
      <w:pPr>
        <w:pStyle w:val="newncpi0"/>
      </w:pPr>
      <w:r>
        <w:t xml:space="preserve">______________________________________________________________________________ </w:t>
      </w:r>
    </w:p>
    <w:p w:rsidR="002D4502" w:rsidRDefault="002D4502">
      <w:pPr>
        <w:pStyle w:val="undline"/>
        <w:jc w:val="center"/>
      </w:pPr>
      <w:r>
        <w:t xml:space="preserve">физического лица или наименование собственника транспортного средства – </w:t>
      </w:r>
      <w:r>
        <w:br/>
        <w:t>юридического лица (индивидуального предпринимателя)</w:t>
      </w:r>
    </w:p>
    <w:p w:rsidR="002D4502" w:rsidRDefault="002D4502">
      <w:pPr>
        <w:pStyle w:val="newncpi0"/>
      </w:pPr>
      <w:r>
        <w:t xml:space="preserve">______________________________________________________________________________ </w:t>
      </w:r>
    </w:p>
    <w:p w:rsidR="002D4502" w:rsidRDefault="002D4502">
      <w:pPr>
        <w:pStyle w:val="undline"/>
        <w:jc w:val="center"/>
      </w:pPr>
      <w:r>
        <w:t xml:space="preserve">(место жительства собственника транспортного средства – физического лица </w:t>
      </w:r>
      <w:r>
        <w:br/>
        <w:t>или место нахождения собственника</w:t>
      </w:r>
    </w:p>
    <w:p w:rsidR="002D4502" w:rsidRDefault="002D4502">
      <w:pPr>
        <w:pStyle w:val="newncpi0"/>
      </w:pPr>
      <w:r>
        <w:t xml:space="preserve">______________________________________________________________________________ </w:t>
      </w:r>
    </w:p>
    <w:p w:rsidR="002D4502" w:rsidRDefault="002D4502">
      <w:pPr>
        <w:pStyle w:val="undline"/>
        <w:jc w:val="center"/>
      </w:pPr>
      <w:r>
        <w:t xml:space="preserve">транспортного средства – юридического лица (индивидуального предпринимателя) </w:t>
      </w:r>
      <w:r>
        <w:br/>
        <w:t>согласно свидетельству о регистрации ТС)</w:t>
      </w:r>
    </w:p>
    <w:p w:rsidR="002D4502" w:rsidRDefault="002D4502">
      <w:pPr>
        <w:pStyle w:val="newncpi0"/>
      </w:pPr>
      <w:r>
        <w:t>Транспортным средством владею на основании ____________________________________</w:t>
      </w:r>
    </w:p>
    <w:p w:rsidR="002D4502" w:rsidRDefault="002D4502">
      <w:pPr>
        <w:pStyle w:val="undline"/>
        <w:ind w:left="4956"/>
        <w:jc w:val="center"/>
      </w:pPr>
      <w:r>
        <w:t>(права собственности, права хозяйственного ведения, оперативного управления,</w:t>
      </w:r>
    </w:p>
    <w:p w:rsidR="002D4502" w:rsidRDefault="002D4502">
      <w:pPr>
        <w:pStyle w:val="newncpi0"/>
      </w:pPr>
      <w:r>
        <w:t xml:space="preserve">______________________________________________________________________________ </w:t>
      </w:r>
    </w:p>
    <w:p w:rsidR="002D4502" w:rsidRDefault="002D4502">
      <w:pPr>
        <w:pStyle w:val="undline"/>
        <w:jc w:val="center"/>
      </w:pPr>
      <w:r>
        <w:t>договора аренды, доверенности на управление транспортным средством, иных законных оснований, наименование, дата и номер документа)</w:t>
      </w:r>
    </w:p>
    <w:tbl>
      <w:tblPr>
        <w:tblW w:w="5000" w:type="pct"/>
        <w:tblCellMar>
          <w:left w:w="0" w:type="dxa"/>
          <w:right w:w="0" w:type="dxa"/>
        </w:tblCellMar>
        <w:tblLook w:val="04A0" w:firstRow="1" w:lastRow="0" w:firstColumn="1" w:lastColumn="0" w:noHBand="0" w:noVBand="1"/>
      </w:tblPr>
      <w:tblGrid>
        <w:gridCol w:w="5613"/>
        <w:gridCol w:w="418"/>
        <w:gridCol w:w="896"/>
        <w:gridCol w:w="446"/>
        <w:gridCol w:w="1996"/>
      </w:tblGrid>
      <w:tr w:rsidR="002D4502">
        <w:trPr>
          <w:trHeight w:val="240"/>
        </w:trPr>
        <w:tc>
          <w:tcPr>
            <w:tcW w:w="2996" w:type="pct"/>
            <w:tcMar>
              <w:top w:w="0" w:type="dxa"/>
              <w:left w:w="6" w:type="dxa"/>
              <w:bottom w:w="0" w:type="dxa"/>
              <w:right w:w="6" w:type="dxa"/>
            </w:tcMar>
            <w:vAlign w:val="center"/>
            <w:hideMark/>
          </w:tcPr>
          <w:p w:rsidR="002D4502" w:rsidRDefault="002D4502">
            <w:pPr>
              <w:pStyle w:val="newncpi0"/>
              <w:jc w:val="left"/>
            </w:pPr>
            <w:r>
              <w:t>Транспортное средство является электромобилем</w:t>
            </w:r>
          </w:p>
        </w:tc>
        <w:tc>
          <w:tcPr>
            <w:tcW w:w="223" w:type="pct"/>
            <w:tcMar>
              <w:top w:w="0" w:type="dxa"/>
              <w:left w:w="6" w:type="dxa"/>
              <w:bottom w:w="0" w:type="dxa"/>
              <w:right w:w="6" w:type="dxa"/>
            </w:tcMar>
            <w:vAlign w:val="center"/>
            <w:hideMark/>
          </w:tcPr>
          <w:p w:rsidR="002D4502" w:rsidRDefault="002D4502">
            <w:pPr>
              <w:pStyle w:val="newncpi0"/>
              <w:jc w:val="center"/>
            </w:pPr>
            <w:r>
              <w:t>□</w:t>
            </w:r>
          </w:p>
        </w:tc>
        <w:tc>
          <w:tcPr>
            <w:tcW w:w="478" w:type="pct"/>
            <w:tcMar>
              <w:top w:w="0" w:type="dxa"/>
              <w:left w:w="6" w:type="dxa"/>
              <w:bottom w:w="0" w:type="dxa"/>
              <w:right w:w="6" w:type="dxa"/>
            </w:tcMar>
            <w:vAlign w:val="center"/>
            <w:hideMark/>
          </w:tcPr>
          <w:p w:rsidR="002D4502" w:rsidRDefault="002D4502">
            <w:pPr>
              <w:pStyle w:val="newncpi0"/>
              <w:jc w:val="left"/>
            </w:pPr>
            <w:r>
              <w:t> да</w:t>
            </w:r>
          </w:p>
        </w:tc>
        <w:tc>
          <w:tcPr>
            <w:tcW w:w="238" w:type="pct"/>
            <w:tcMar>
              <w:top w:w="0" w:type="dxa"/>
              <w:left w:w="6" w:type="dxa"/>
              <w:bottom w:w="0" w:type="dxa"/>
              <w:right w:w="6" w:type="dxa"/>
            </w:tcMar>
            <w:vAlign w:val="center"/>
            <w:hideMark/>
          </w:tcPr>
          <w:p w:rsidR="002D4502" w:rsidRDefault="002D4502">
            <w:pPr>
              <w:pStyle w:val="newncpi0"/>
              <w:jc w:val="center"/>
            </w:pPr>
            <w:r>
              <w:t>□</w:t>
            </w:r>
          </w:p>
        </w:tc>
        <w:tc>
          <w:tcPr>
            <w:tcW w:w="1065" w:type="pct"/>
            <w:tcMar>
              <w:top w:w="0" w:type="dxa"/>
              <w:left w:w="6" w:type="dxa"/>
              <w:bottom w:w="0" w:type="dxa"/>
              <w:right w:w="6" w:type="dxa"/>
            </w:tcMar>
            <w:vAlign w:val="center"/>
            <w:hideMark/>
          </w:tcPr>
          <w:p w:rsidR="002D4502" w:rsidRDefault="002D4502">
            <w:pPr>
              <w:pStyle w:val="newncpi0"/>
              <w:jc w:val="left"/>
            </w:pPr>
            <w:r>
              <w:t> нет</w:t>
            </w:r>
          </w:p>
        </w:tc>
      </w:tr>
    </w:tbl>
    <w:p w:rsidR="002D4502" w:rsidRDefault="002D4502">
      <w:pPr>
        <w:pStyle w:val="newncpi0"/>
      </w:pPr>
      <w:r>
        <w:t>Транспортное средство используется:</w:t>
      </w:r>
    </w:p>
    <w:tbl>
      <w:tblPr>
        <w:tblW w:w="5000" w:type="pct"/>
        <w:tblCellMar>
          <w:left w:w="0" w:type="dxa"/>
          <w:right w:w="0" w:type="dxa"/>
        </w:tblCellMar>
        <w:tblLook w:val="04A0" w:firstRow="1" w:lastRow="0" w:firstColumn="1" w:lastColumn="0" w:noHBand="0" w:noVBand="1"/>
      </w:tblPr>
      <w:tblGrid>
        <w:gridCol w:w="5613"/>
        <w:gridCol w:w="418"/>
        <w:gridCol w:w="896"/>
        <w:gridCol w:w="446"/>
        <w:gridCol w:w="1996"/>
      </w:tblGrid>
      <w:tr w:rsidR="002D4502">
        <w:trPr>
          <w:trHeight w:val="240"/>
        </w:trPr>
        <w:tc>
          <w:tcPr>
            <w:tcW w:w="2996" w:type="pct"/>
            <w:tcMar>
              <w:top w:w="0" w:type="dxa"/>
              <w:left w:w="6" w:type="dxa"/>
              <w:bottom w:w="0" w:type="dxa"/>
              <w:right w:w="6" w:type="dxa"/>
            </w:tcMar>
            <w:vAlign w:val="center"/>
            <w:hideMark/>
          </w:tcPr>
          <w:p w:rsidR="002D4502" w:rsidRDefault="002D4502">
            <w:pPr>
              <w:pStyle w:val="newncpi"/>
            </w:pPr>
            <w:r>
              <w:t>в качестве автомобиля-такси</w:t>
            </w:r>
          </w:p>
        </w:tc>
        <w:tc>
          <w:tcPr>
            <w:tcW w:w="223" w:type="pct"/>
            <w:tcMar>
              <w:top w:w="0" w:type="dxa"/>
              <w:left w:w="6" w:type="dxa"/>
              <w:bottom w:w="0" w:type="dxa"/>
              <w:right w:w="6" w:type="dxa"/>
            </w:tcMar>
            <w:vAlign w:val="center"/>
            <w:hideMark/>
          </w:tcPr>
          <w:p w:rsidR="002D4502" w:rsidRDefault="002D4502">
            <w:pPr>
              <w:pStyle w:val="newncpi0"/>
              <w:jc w:val="center"/>
            </w:pPr>
            <w:r>
              <w:t>□</w:t>
            </w:r>
          </w:p>
        </w:tc>
        <w:tc>
          <w:tcPr>
            <w:tcW w:w="478" w:type="pct"/>
            <w:tcMar>
              <w:top w:w="0" w:type="dxa"/>
              <w:left w:w="6" w:type="dxa"/>
              <w:bottom w:w="0" w:type="dxa"/>
              <w:right w:w="6" w:type="dxa"/>
            </w:tcMar>
            <w:vAlign w:val="center"/>
            <w:hideMark/>
          </w:tcPr>
          <w:p w:rsidR="002D4502" w:rsidRDefault="002D4502">
            <w:pPr>
              <w:pStyle w:val="newncpi0"/>
              <w:jc w:val="left"/>
            </w:pPr>
            <w:r>
              <w:t> да</w:t>
            </w:r>
          </w:p>
        </w:tc>
        <w:tc>
          <w:tcPr>
            <w:tcW w:w="238" w:type="pct"/>
            <w:tcMar>
              <w:top w:w="0" w:type="dxa"/>
              <w:left w:w="6" w:type="dxa"/>
              <w:bottom w:w="0" w:type="dxa"/>
              <w:right w:w="6" w:type="dxa"/>
            </w:tcMar>
            <w:vAlign w:val="center"/>
            <w:hideMark/>
          </w:tcPr>
          <w:p w:rsidR="002D4502" w:rsidRDefault="002D4502">
            <w:pPr>
              <w:pStyle w:val="newncpi0"/>
              <w:jc w:val="center"/>
            </w:pPr>
            <w:r>
              <w:t>□</w:t>
            </w:r>
          </w:p>
        </w:tc>
        <w:tc>
          <w:tcPr>
            <w:tcW w:w="1065" w:type="pct"/>
            <w:tcMar>
              <w:top w:w="0" w:type="dxa"/>
              <w:left w:w="6" w:type="dxa"/>
              <w:bottom w:w="0" w:type="dxa"/>
              <w:right w:w="6" w:type="dxa"/>
            </w:tcMar>
            <w:vAlign w:val="center"/>
            <w:hideMark/>
          </w:tcPr>
          <w:p w:rsidR="002D4502" w:rsidRDefault="002D4502">
            <w:pPr>
              <w:pStyle w:val="newncpi0"/>
              <w:jc w:val="left"/>
            </w:pPr>
            <w:r>
              <w:t> нет</w:t>
            </w:r>
          </w:p>
        </w:tc>
      </w:tr>
      <w:tr w:rsidR="002D4502">
        <w:trPr>
          <w:trHeight w:val="240"/>
        </w:trPr>
        <w:tc>
          <w:tcPr>
            <w:tcW w:w="2996" w:type="pct"/>
            <w:tcMar>
              <w:top w:w="0" w:type="dxa"/>
              <w:left w:w="6" w:type="dxa"/>
              <w:bottom w:w="0" w:type="dxa"/>
              <w:right w:w="6" w:type="dxa"/>
            </w:tcMar>
            <w:hideMark/>
          </w:tcPr>
          <w:p w:rsidR="002D4502" w:rsidRDefault="002D4502">
            <w:pPr>
              <w:pStyle w:val="newncpi"/>
            </w:pPr>
            <w:r>
              <w:t>для краткосрочной аренды</w:t>
            </w:r>
          </w:p>
        </w:tc>
        <w:tc>
          <w:tcPr>
            <w:tcW w:w="223" w:type="pct"/>
            <w:tcMar>
              <w:top w:w="0" w:type="dxa"/>
              <w:left w:w="6" w:type="dxa"/>
              <w:bottom w:w="0" w:type="dxa"/>
              <w:right w:w="6" w:type="dxa"/>
            </w:tcMar>
            <w:vAlign w:val="center"/>
            <w:hideMark/>
          </w:tcPr>
          <w:p w:rsidR="002D4502" w:rsidRDefault="002D4502">
            <w:pPr>
              <w:pStyle w:val="newncpi0"/>
              <w:jc w:val="center"/>
            </w:pPr>
            <w:r>
              <w:t>□</w:t>
            </w:r>
          </w:p>
        </w:tc>
        <w:tc>
          <w:tcPr>
            <w:tcW w:w="478" w:type="pct"/>
            <w:tcMar>
              <w:top w:w="0" w:type="dxa"/>
              <w:left w:w="6" w:type="dxa"/>
              <w:bottom w:w="0" w:type="dxa"/>
              <w:right w:w="6" w:type="dxa"/>
            </w:tcMar>
            <w:vAlign w:val="center"/>
            <w:hideMark/>
          </w:tcPr>
          <w:p w:rsidR="002D4502" w:rsidRDefault="002D4502">
            <w:pPr>
              <w:pStyle w:val="newncpi0"/>
              <w:jc w:val="left"/>
            </w:pPr>
            <w:r>
              <w:t> да</w:t>
            </w:r>
          </w:p>
        </w:tc>
        <w:tc>
          <w:tcPr>
            <w:tcW w:w="238" w:type="pct"/>
            <w:tcMar>
              <w:top w:w="0" w:type="dxa"/>
              <w:left w:w="6" w:type="dxa"/>
              <w:bottom w:w="0" w:type="dxa"/>
              <w:right w:w="6" w:type="dxa"/>
            </w:tcMar>
            <w:vAlign w:val="center"/>
            <w:hideMark/>
          </w:tcPr>
          <w:p w:rsidR="002D4502" w:rsidRDefault="002D4502">
            <w:pPr>
              <w:pStyle w:val="newncpi0"/>
              <w:jc w:val="center"/>
            </w:pPr>
            <w:r>
              <w:t>□</w:t>
            </w:r>
          </w:p>
        </w:tc>
        <w:tc>
          <w:tcPr>
            <w:tcW w:w="1065" w:type="pct"/>
            <w:tcMar>
              <w:top w:w="0" w:type="dxa"/>
              <w:left w:w="6" w:type="dxa"/>
              <w:bottom w:w="0" w:type="dxa"/>
              <w:right w:w="6" w:type="dxa"/>
            </w:tcMar>
            <w:vAlign w:val="center"/>
            <w:hideMark/>
          </w:tcPr>
          <w:p w:rsidR="002D4502" w:rsidRDefault="002D4502">
            <w:pPr>
              <w:pStyle w:val="newncpi0"/>
              <w:jc w:val="left"/>
            </w:pPr>
            <w:r>
              <w:t> нет</w:t>
            </w:r>
          </w:p>
        </w:tc>
      </w:tr>
      <w:tr w:rsidR="002D4502">
        <w:trPr>
          <w:trHeight w:val="240"/>
        </w:trPr>
        <w:tc>
          <w:tcPr>
            <w:tcW w:w="2996" w:type="pct"/>
            <w:tcMar>
              <w:top w:w="0" w:type="dxa"/>
              <w:left w:w="6" w:type="dxa"/>
              <w:bottom w:w="0" w:type="dxa"/>
              <w:right w:w="6" w:type="dxa"/>
            </w:tcMar>
            <w:vAlign w:val="center"/>
            <w:hideMark/>
          </w:tcPr>
          <w:p w:rsidR="002D4502" w:rsidRDefault="002D4502">
            <w:pPr>
              <w:pStyle w:val="newncpi"/>
            </w:pPr>
            <w:r>
              <w:t>для перевозки пассажиров</w:t>
            </w:r>
          </w:p>
        </w:tc>
        <w:tc>
          <w:tcPr>
            <w:tcW w:w="223" w:type="pct"/>
            <w:tcMar>
              <w:top w:w="0" w:type="dxa"/>
              <w:left w:w="6" w:type="dxa"/>
              <w:bottom w:w="0" w:type="dxa"/>
              <w:right w:w="6" w:type="dxa"/>
            </w:tcMar>
            <w:vAlign w:val="center"/>
            <w:hideMark/>
          </w:tcPr>
          <w:p w:rsidR="002D4502" w:rsidRDefault="002D4502">
            <w:pPr>
              <w:pStyle w:val="newncpi0"/>
              <w:jc w:val="center"/>
            </w:pPr>
            <w:r>
              <w:t>□</w:t>
            </w:r>
          </w:p>
        </w:tc>
        <w:tc>
          <w:tcPr>
            <w:tcW w:w="478" w:type="pct"/>
            <w:tcMar>
              <w:top w:w="0" w:type="dxa"/>
              <w:left w:w="6" w:type="dxa"/>
              <w:bottom w:w="0" w:type="dxa"/>
              <w:right w:w="6" w:type="dxa"/>
            </w:tcMar>
            <w:vAlign w:val="center"/>
            <w:hideMark/>
          </w:tcPr>
          <w:p w:rsidR="002D4502" w:rsidRDefault="002D4502">
            <w:pPr>
              <w:pStyle w:val="newncpi0"/>
              <w:jc w:val="left"/>
            </w:pPr>
            <w:r>
              <w:t> да</w:t>
            </w:r>
          </w:p>
        </w:tc>
        <w:tc>
          <w:tcPr>
            <w:tcW w:w="238" w:type="pct"/>
            <w:tcMar>
              <w:top w:w="0" w:type="dxa"/>
              <w:left w:w="6" w:type="dxa"/>
              <w:bottom w:w="0" w:type="dxa"/>
              <w:right w:w="6" w:type="dxa"/>
            </w:tcMar>
            <w:vAlign w:val="center"/>
            <w:hideMark/>
          </w:tcPr>
          <w:p w:rsidR="002D4502" w:rsidRDefault="002D4502">
            <w:pPr>
              <w:pStyle w:val="newncpi0"/>
              <w:jc w:val="center"/>
            </w:pPr>
            <w:r>
              <w:t>□</w:t>
            </w:r>
          </w:p>
        </w:tc>
        <w:tc>
          <w:tcPr>
            <w:tcW w:w="1065" w:type="pct"/>
            <w:tcMar>
              <w:top w:w="0" w:type="dxa"/>
              <w:left w:w="6" w:type="dxa"/>
              <w:bottom w:w="0" w:type="dxa"/>
              <w:right w:w="6" w:type="dxa"/>
            </w:tcMar>
            <w:vAlign w:val="center"/>
            <w:hideMark/>
          </w:tcPr>
          <w:p w:rsidR="002D4502" w:rsidRDefault="002D4502">
            <w:pPr>
              <w:pStyle w:val="newncpi0"/>
              <w:jc w:val="left"/>
            </w:pPr>
            <w:r>
              <w:t> нет</w:t>
            </w:r>
          </w:p>
        </w:tc>
      </w:tr>
      <w:tr w:rsidR="002D4502">
        <w:trPr>
          <w:trHeight w:val="240"/>
        </w:trPr>
        <w:tc>
          <w:tcPr>
            <w:tcW w:w="2996" w:type="pct"/>
            <w:tcMar>
              <w:top w:w="0" w:type="dxa"/>
              <w:left w:w="6" w:type="dxa"/>
              <w:bottom w:w="0" w:type="dxa"/>
              <w:right w:w="6" w:type="dxa"/>
            </w:tcMar>
            <w:hideMark/>
          </w:tcPr>
          <w:p w:rsidR="002D4502" w:rsidRDefault="002D4502">
            <w:pPr>
              <w:pStyle w:val="newncpi0"/>
            </w:pPr>
            <w:r>
              <w:t>Транспортное средство эксплуатируется с прицепом:</w:t>
            </w:r>
          </w:p>
        </w:tc>
        <w:tc>
          <w:tcPr>
            <w:tcW w:w="223" w:type="pct"/>
            <w:tcMar>
              <w:top w:w="0" w:type="dxa"/>
              <w:left w:w="6" w:type="dxa"/>
              <w:bottom w:w="0" w:type="dxa"/>
              <w:right w:w="6" w:type="dxa"/>
            </w:tcMar>
            <w:vAlign w:val="center"/>
            <w:hideMark/>
          </w:tcPr>
          <w:p w:rsidR="002D4502" w:rsidRDefault="002D4502">
            <w:pPr>
              <w:pStyle w:val="newncpi0"/>
              <w:jc w:val="center"/>
            </w:pPr>
            <w:r>
              <w:t>□</w:t>
            </w:r>
          </w:p>
        </w:tc>
        <w:tc>
          <w:tcPr>
            <w:tcW w:w="478" w:type="pct"/>
            <w:tcMar>
              <w:top w:w="0" w:type="dxa"/>
              <w:left w:w="6" w:type="dxa"/>
              <w:bottom w:w="0" w:type="dxa"/>
              <w:right w:w="6" w:type="dxa"/>
            </w:tcMar>
            <w:vAlign w:val="center"/>
            <w:hideMark/>
          </w:tcPr>
          <w:p w:rsidR="002D4502" w:rsidRDefault="002D4502">
            <w:pPr>
              <w:pStyle w:val="newncpi0"/>
              <w:jc w:val="left"/>
            </w:pPr>
            <w:r>
              <w:t> да</w:t>
            </w:r>
          </w:p>
        </w:tc>
        <w:tc>
          <w:tcPr>
            <w:tcW w:w="238" w:type="pct"/>
            <w:tcMar>
              <w:top w:w="0" w:type="dxa"/>
              <w:left w:w="6" w:type="dxa"/>
              <w:bottom w:w="0" w:type="dxa"/>
              <w:right w:w="6" w:type="dxa"/>
            </w:tcMar>
            <w:vAlign w:val="center"/>
            <w:hideMark/>
          </w:tcPr>
          <w:p w:rsidR="002D4502" w:rsidRDefault="002D4502">
            <w:pPr>
              <w:pStyle w:val="newncpi0"/>
              <w:jc w:val="center"/>
            </w:pPr>
            <w:r>
              <w:t>□</w:t>
            </w:r>
          </w:p>
        </w:tc>
        <w:tc>
          <w:tcPr>
            <w:tcW w:w="1065" w:type="pct"/>
            <w:tcMar>
              <w:top w:w="0" w:type="dxa"/>
              <w:left w:w="6" w:type="dxa"/>
              <w:bottom w:w="0" w:type="dxa"/>
              <w:right w:w="6" w:type="dxa"/>
            </w:tcMar>
            <w:vAlign w:val="center"/>
            <w:hideMark/>
          </w:tcPr>
          <w:p w:rsidR="002D4502" w:rsidRDefault="002D4502">
            <w:pPr>
              <w:pStyle w:val="newncpi0"/>
              <w:jc w:val="left"/>
            </w:pPr>
            <w:r>
              <w:t> нет</w:t>
            </w:r>
          </w:p>
        </w:tc>
      </w:tr>
    </w:tbl>
    <w:p w:rsidR="002D4502" w:rsidRDefault="002D4502">
      <w:pPr>
        <w:pStyle w:val="newncpi"/>
      </w:pPr>
      <w:r>
        <w:t> </w:t>
      </w:r>
    </w:p>
    <w:p w:rsidR="002D4502" w:rsidRDefault="002D4502">
      <w:pPr>
        <w:pStyle w:val="newncpi0"/>
      </w:pPr>
      <w:r>
        <w:t>Основание для получения скидки ________________________________________________</w:t>
      </w:r>
    </w:p>
    <w:p w:rsidR="002D4502" w:rsidRDefault="002D4502">
      <w:pPr>
        <w:pStyle w:val="undline"/>
        <w:ind w:left="3500"/>
        <w:jc w:val="center"/>
      </w:pPr>
      <w:r>
        <w:t>(наименование, серия (при наличии), номер и дата выдачи соответствующего документа,</w:t>
      </w:r>
    </w:p>
    <w:p w:rsidR="002D4502" w:rsidRDefault="002D4502">
      <w:pPr>
        <w:pStyle w:val="newncpi0"/>
      </w:pPr>
      <w:r>
        <w:t>______________________________________________________________________________</w:t>
      </w:r>
    </w:p>
    <w:p w:rsidR="002D4502" w:rsidRDefault="002D4502">
      <w:pPr>
        <w:pStyle w:val="undline"/>
        <w:jc w:val="center"/>
      </w:pPr>
      <w:r>
        <w:t>наименование государственного органа (организации), выдавшего документ)</w:t>
      </w:r>
    </w:p>
    <w:p w:rsidR="002D4502" w:rsidRDefault="002D4502">
      <w:pPr>
        <w:pStyle w:val="newncpi"/>
      </w:pPr>
      <w:r>
        <w:t> </w:t>
      </w:r>
    </w:p>
    <w:p w:rsidR="002D4502" w:rsidRDefault="002D4502">
      <w:pPr>
        <w:pStyle w:val="newncpi0"/>
      </w:pPr>
      <w:r>
        <w:t>Страховой взнос будет уплачен: единовременно   □         в два этапа   □</w:t>
      </w:r>
    </w:p>
    <w:p w:rsidR="002D4502" w:rsidRDefault="002D4502">
      <w:pPr>
        <w:pStyle w:val="newncpi0"/>
      </w:pPr>
      <w:r>
        <w:t>наличными денежными средствами  □</w:t>
      </w:r>
    </w:p>
    <w:p w:rsidR="002D4502" w:rsidRDefault="002D4502">
      <w:pPr>
        <w:pStyle w:val="newncpi0"/>
      </w:pPr>
      <w:r>
        <w:t>в безналичной форме в виде банковского перевода посредством:</w:t>
      </w:r>
    </w:p>
    <w:p w:rsidR="002D4502" w:rsidRDefault="002D4502">
      <w:pPr>
        <w:pStyle w:val="newncpi0"/>
      </w:pPr>
      <w:r>
        <w:t>представления расчетных документов  □</w:t>
      </w:r>
    </w:p>
    <w:p w:rsidR="002D4502" w:rsidRDefault="002D4502">
      <w:pPr>
        <w:pStyle w:val="newncpi0"/>
      </w:pPr>
      <w:r>
        <w:t>использования платежных инструментов  □</w:t>
      </w:r>
    </w:p>
    <w:p w:rsidR="002D4502" w:rsidRDefault="002D4502">
      <w:pPr>
        <w:pStyle w:val="newncpi0"/>
      </w:pPr>
      <w:r>
        <w:t>за счет электронных денег  □</w:t>
      </w:r>
    </w:p>
    <w:p w:rsidR="002D4502" w:rsidRDefault="002D4502">
      <w:pPr>
        <w:pStyle w:val="newncpi"/>
      </w:pPr>
      <w:r>
        <w:t> </w:t>
      </w:r>
    </w:p>
    <w:p w:rsidR="002D4502" w:rsidRDefault="002D4502">
      <w:pPr>
        <w:pStyle w:val="newncpi0"/>
      </w:pPr>
      <w:r>
        <w:t xml:space="preserve">Сведения о совершении дорожно-транспортных происшествий с участием указанного в настоящем заявлении транспортного средства в период действия последнего заключенного в отношении данного транспортного средства договора внутреннего страхования (договора комплексного внутреннего страхования, договора союзного страхования) и одновременно действовавших договоров внутреннего страхования </w:t>
      </w:r>
      <w:r>
        <w:lastRenderedPageBreak/>
        <w:t>(договоров комплексного внутреннего страхования, договоров союзного страхования) (при их наличии) _____________________________ и _______________________________</w:t>
      </w:r>
    </w:p>
    <w:p w:rsidR="002D4502" w:rsidRDefault="002D4502">
      <w:pPr>
        <w:pStyle w:val="undline"/>
        <w:ind w:left="2744"/>
      </w:pPr>
      <w:r>
        <w:t>(количество ДТП)                                                     (даты ДТП)</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124"/>
        <w:gridCol w:w="3114"/>
        <w:gridCol w:w="3131"/>
      </w:tblGrid>
      <w:tr w:rsidR="002D4502">
        <w:trPr>
          <w:trHeight w:val="240"/>
        </w:trPr>
        <w:tc>
          <w:tcPr>
            <w:tcW w:w="1667"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662" w:type="pct"/>
            <w:tcMar>
              <w:top w:w="0" w:type="dxa"/>
              <w:left w:w="6" w:type="dxa"/>
              <w:bottom w:w="0" w:type="dxa"/>
              <w:right w:w="6" w:type="dxa"/>
            </w:tcMar>
            <w:hideMark/>
          </w:tcPr>
          <w:p w:rsidR="002D4502" w:rsidRDefault="002D4502">
            <w:pPr>
              <w:pStyle w:val="newncpi0"/>
              <w:jc w:val="center"/>
            </w:pPr>
            <w:r>
              <w:t> </w:t>
            </w:r>
          </w:p>
        </w:tc>
        <w:tc>
          <w:tcPr>
            <w:tcW w:w="1671"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667"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 страхователя)</w:t>
            </w:r>
          </w:p>
        </w:tc>
        <w:tc>
          <w:tcPr>
            <w:tcW w:w="1662" w:type="pct"/>
            <w:tcMar>
              <w:top w:w="0" w:type="dxa"/>
              <w:left w:w="6" w:type="dxa"/>
              <w:bottom w:w="0" w:type="dxa"/>
              <w:right w:w="6" w:type="dxa"/>
            </w:tcMar>
            <w:hideMark/>
          </w:tcPr>
          <w:p w:rsidR="002D4502" w:rsidRDefault="002D4502">
            <w:pPr>
              <w:pStyle w:val="table10"/>
              <w:jc w:val="center"/>
            </w:pPr>
            <w:r>
              <w:t> </w:t>
            </w:r>
          </w:p>
        </w:tc>
        <w:tc>
          <w:tcPr>
            <w:tcW w:w="1671"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 _____________ ____ г.</w:t>
      </w:r>
    </w:p>
    <w:p w:rsidR="002D4502" w:rsidRDefault="002D4502">
      <w:pPr>
        <w:pStyle w:val="newncpi"/>
      </w:pPr>
      <w:r>
        <w:t> </w:t>
      </w:r>
    </w:p>
    <w:p w:rsidR="002D4502" w:rsidRDefault="002D4502">
      <w:pPr>
        <w:pStyle w:val="newncpi0"/>
      </w:pPr>
      <w:r>
        <w:t>Являетесь ли Вы иностранным публичным должностным лицом, должностным лицом публичных международных организаций, лицом, занимающим должность, включенную в определяемый Президентом Республики Беларусь перечень государственных должностей Республики Беларусь, членом их семей и приближенных к ним лиц: □ да □ нет</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124"/>
        <w:gridCol w:w="3114"/>
        <w:gridCol w:w="3131"/>
      </w:tblGrid>
      <w:tr w:rsidR="002D4502">
        <w:trPr>
          <w:trHeight w:val="240"/>
        </w:trPr>
        <w:tc>
          <w:tcPr>
            <w:tcW w:w="1667"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662" w:type="pct"/>
            <w:tcMar>
              <w:top w:w="0" w:type="dxa"/>
              <w:left w:w="6" w:type="dxa"/>
              <w:bottom w:w="0" w:type="dxa"/>
              <w:right w:w="6" w:type="dxa"/>
            </w:tcMar>
            <w:hideMark/>
          </w:tcPr>
          <w:p w:rsidR="002D4502" w:rsidRDefault="002D4502">
            <w:pPr>
              <w:pStyle w:val="newncpi0"/>
              <w:jc w:val="center"/>
            </w:pPr>
            <w:r>
              <w:t> </w:t>
            </w:r>
          </w:p>
        </w:tc>
        <w:tc>
          <w:tcPr>
            <w:tcW w:w="1671"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667"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 страхователя)</w:t>
            </w:r>
          </w:p>
        </w:tc>
        <w:tc>
          <w:tcPr>
            <w:tcW w:w="1662" w:type="pct"/>
            <w:tcMar>
              <w:top w:w="0" w:type="dxa"/>
              <w:left w:w="6" w:type="dxa"/>
              <w:bottom w:w="0" w:type="dxa"/>
              <w:right w:w="6" w:type="dxa"/>
            </w:tcMar>
            <w:hideMark/>
          </w:tcPr>
          <w:p w:rsidR="002D4502" w:rsidRDefault="002D4502">
            <w:pPr>
              <w:pStyle w:val="table10"/>
              <w:jc w:val="center"/>
            </w:pPr>
            <w:r>
              <w:t> </w:t>
            </w:r>
          </w:p>
        </w:tc>
        <w:tc>
          <w:tcPr>
            <w:tcW w:w="1671"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 _____________ ____ г.</w:t>
      </w:r>
    </w:p>
    <w:p w:rsidR="002D4502" w:rsidRDefault="002D4502">
      <w:pPr>
        <w:pStyle w:val="newncpi"/>
      </w:pPr>
      <w:r>
        <w:t> </w:t>
      </w:r>
    </w:p>
    <w:p w:rsidR="002D4502" w:rsidRDefault="002D4502">
      <w:pPr>
        <w:pStyle w:val="newncpi0"/>
      </w:pPr>
      <w:r>
        <w:rPr>
          <w:b/>
          <w:bCs/>
          <w:u w:val="single"/>
        </w:rPr>
        <w:t>Раздел 2</w:t>
      </w:r>
    </w:p>
    <w:p w:rsidR="002D4502" w:rsidRDefault="002D4502">
      <w:pPr>
        <w:pStyle w:val="newncpi"/>
      </w:pPr>
      <w:r>
        <w:t> </w:t>
      </w:r>
    </w:p>
    <w:p w:rsidR="002D4502" w:rsidRDefault="002D4502">
      <w:pPr>
        <w:pStyle w:val="newncpi0"/>
      </w:pPr>
      <w:r>
        <w:rPr>
          <w:b/>
          <w:bCs/>
        </w:rPr>
        <w:t>Расчет размера страхового взноса по заявлению № _______ (например, OF100012547)</w:t>
      </w:r>
    </w:p>
    <w:p w:rsidR="002D4502" w:rsidRDefault="002D450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1817"/>
        <w:gridCol w:w="1726"/>
        <w:gridCol w:w="86"/>
        <w:gridCol w:w="831"/>
        <w:gridCol w:w="925"/>
        <w:gridCol w:w="502"/>
        <w:gridCol w:w="1170"/>
        <w:gridCol w:w="2302"/>
      </w:tblGrid>
      <w:tr w:rsidR="002D4502">
        <w:trPr>
          <w:trHeight w:val="240"/>
        </w:trPr>
        <w:tc>
          <w:tcPr>
            <w:tcW w:w="971" w:type="pct"/>
            <w:tcBorders>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Установленный размер страхового взноса в базовых величинах</w:t>
            </w:r>
          </w:p>
        </w:tc>
        <w:tc>
          <w:tcPr>
            <w:tcW w:w="968"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xml:space="preserve">Значение установленного страхового взноса в базовых величинах </w:t>
            </w:r>
          </w:p>
        </w:tc>
        <w:tc>
          <w:tcPr>
            <w:tcW w:w="938"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Тип ТС</w:t>
            </w:r>
          </w:p>
        </w:tc>
        <w:tc>
          <w:tcPr>
            <w:tcW w:w="2123" w:type="pct"/>
            <w:gridSpan w:val="3"/>
            <w:tcBorders>
              <w:left w:val="single" w:sz="4" w:space="0" w:color="auto"/>
              <w:bottom w:val="single" w:sz="4" w:space="0" w:color="auto"/>
            </w:tcBorders>
            <w:tcMar>
              <w:top w:w="0" w:type="dxa"/>
              <w:left w:w="6" w:type="dxa"/>
              <w:bottom w:w="0" w:type="dxa"/>
              <w:right w:w="6" w:type="dxa"/>
            </w:tcMar>
            <w:hideMark/>
          </w:tcPr>
          <w:p w:rsidR="002D4502" w:rsidRDefault="002D4502">
            <w:pPr>
              <w:pStyle w:val="table10"/>
            </w:pPr>
            <w:r>
              <w:t>Цифровое значение с расшифровкой (например, А1 – легковой автомобиль с объемом от 1800 до 2500 см</w:t>
            </w:r>
            <w:r>
              <w:rPr>
                <w:vertAlign w:val="superscript"/>
              </w:rPr>
              <w:t>3</w:t>
            </w:r>
            <w:r>
              <w:t>)</w:t>
            </w:r>
          </w:p>
        </w:tc>
      </w:tr>
      <w:tr w:rsidR="002D4502">
        <w:trPr>
          <w:trHeight w:val="240"/>
        </w:trPr>
        <w:tc>
          <w:tcPr>
            <w:tcW w:w="193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xml:space="preserve">Срок </w:t>
            </w:r>
          </w:p>
        </w:tc>
        <w:tc>
          <w:tcPr>
            <w:tcW w:w="3061" w:type="pct"/>
            <w:gridSpan w:val="5"/>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Указывается период</w:t>
            </w:r>
          </w:p>
        </w:tc>
      </w:tr>
      <w:tr w:rsidR="002D4502">
        <w:trPr>
          <w:trHeight w:val="240"/>
        </w:trPr>
        <w:tc>
          <w:tcPr>
            <w:tcW w:w="971"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Коэффициенты</w:t>
            </w:r>
          </w:p>
        </w:tc>
        <w:tc>
          <w:tcPr>
            <w:tcW w:w="96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Коэффициент с учетом места регистрации транспортного средства</w:t>
            </w:r>
          </w:p>
        </w:tc>
        <w:tc>
          <w:tcPr>
            <w:tcW w:w="183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Описание значения коэффициента (наименование показателя – например, г. Минск и Минский район)</w:t>
            </w:r>
          </w:p>
        </w:tc>
        <w:tc>
          <w:tcPr>
            <w:tcW w:w="1230"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Значение коэффициента</w:t>
            </w:r>
          </w:p>
        </w:tc>
      </w:tr>
      <w:tr w:rsidR="002D4502">
        <w:trPr>
          <w:trHeight w:val="240"/>
        </w:trPr>
        <w:tc>
          <w:tcPr>
            <w:tcW w:w="0" w:type="auto"/>
            <w:vMerge/>
            <w:tcBorders>
              <w:top w:val="single" w:sz="4" w:space="0" w:color="auto"/>
              <w:bottom w:val="single" w:sz="4" w:space="0" w:color="auto"/>
              <w:right w:val="single" w:sz="4" w:space="0" w:color="auto"/>
            </w:tcBorders>
            <w:vAlign w:val="center"/>
            <w:hideMark/>
          </w:tcPr>
          <w:p w:rsidR="002D4502" w:rsidRDefault="002D4502">
            <w:pPr>
              <w:rPr>
                <w:rFonts w:eastAsiaTheme="minorEastAsia"/>
                <w:sz w:val="20"/>
                <w:szCs w:val="20"/>
              </w:rPr>
            </w:pPr>
          </w:p>
        </w:tc>
        <w:tc>
          <w:tcPr>
            <w:tcW w:w="96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Коэффициент с учетом возраста и стажа вождения</w:t>
            </w:r>
          </w:p>
        </w:tc>
        <w:tc>
          <w:tcPr>
            <w:tcW w:w="183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Описание значения коэффициента</w:t>
            </w:r>
          </w:p>
        </w:tc>
        <w:tc>
          <w:tcPr>
            <w:tcW w:w="1230"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Значение коэффициента</w:t>
            </w:r>
          </w:p>
        </w:tc>
      </w:tr>
      <w:tr w:rsidR="002D4502">
        <w:trPr>
          <w:trHeight w:val="240"/>
        </w:trPr>
        <w:tc>
          <w:tcPr>
            <w:tcW w:w="0" w:type="auto"/>
            <w:vMerge/>
            <w:tcBorders>
              <w:top w:val="single" w:sz="4" w:space="0" w:color="auto"/>
              <w:bottom w:val="single" w:sz="4" w:space="0" w:color="auto"/>
              <w:right w:val="single" w:sz="4" w:space="0" w:color="auto"/>
            </w:tcBorders>
            <w:vAlign w:val="center"/>
            <w:hideMark/>
          </w:tcPr>
          <w:p w:rsidR="002D4502" w:rsidRDefault="002D4502">
            <w:pPr>
              <w:rPr>
                <w:rFonts w:eastAsiaTheme="minorEastAsia"/>
                <w:sz w:val="20"/>
                <w:szCs w:val="20"/>
              </w:rPr>
            </w:pPr>
          </w:p>
        </w:tc>
        <w:tc>
          <w:tcPr>
            <w:tcW w:w="96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Коэффициент аварийности</w:t>
            </w:r>
          </w:p>
        </w:tc>
        <w:tc>
          <w:tcPr>
            <w:tcW w:w="183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Описание значения коэффициента</w:t>
            </w:r>
          </w:p>
        </w:tc>
        <w:tc>
          <w:tcPr>
            <w:tcW w:w="1230"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Значение коэффициента</w:t>
            </w:r>
          </w:p>
        </w:tc>
      </w:tr>
      <w:tr w:rsidR="002D4502">
        <w:trPr>
          <w:trHeight w:val="240"/>
        </w:trPr>
        <w:tc>
          <w:tcPr>
            <w:tcW w:w="0" w:type="auto"/>
            <w:vMerge/>
            <w:tcBorders>
              <w:top w:val="single" w:sz="4" w:space="0" w:color="auto"/>
              <w:bottom w:val="single" w:sz="4" w:space="0" w:color="auto"/>
              <w:right w:val="single" w:sz="4" w:space="0" w:color="auto"/>
            </w:tcBorders>
            <w:vAlign w:val="center"/>
            <w:hideMark/>
          </w:tcPr>
          <w:p w:rsidR="002D4502" w:rsidRDefault="002D4502">
            <w:pPr>
              <w:rPr>
                <w:rFonts w:eastAsiaTheme="minorEastAsia"/>
                <w:sz w:val="20"/>
                <w:szCs w:val="20"/>
              </w:rPr>
            </w:pPr>
          </w:p>
        </w:tc>
        <w:tc>
          <w:tcPr>
            <w:tcW w:w="96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Наличие льготы (скидка)</w:t>
            </w:r>
          </w:p>
        </w:tc>
        <w:tc>
          <w:tcPr>
            <w:tcW w:w="183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Описание значения коэффициента</w:t>
            </w:r>
          </w:p>
        </w:tc>
        <w:tc>
          <w:tcPr>
            <w:tcW w:w="1230"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Значение коэффициента</w:t>
            </w:r>
          </w:p>
        </w:tc>
      </w:tr>
      <w:tr w:rsidR="002D4502">
        <w:trPr>
          <w:trHeight w:val="240"/>
        </w:trPr>
        <w:tc>
          <w:tcPr>
            <w:tcW w:w="971"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xml:space="preserve">Результат сложения скидок и надбавок </w:t>
            </w:r>
          </w:p>
        </w:tc>
        <w:tc>
          <w:tcPr>
            <w:tcW w:w="922"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jc w:val="right"/>
            </w:pPr>
            <w:r>
              <w:t>(___ – 1)   +</w:t>
            </w:r>
          </w:p>
          <w:p w:rsidR="002D4502" w:rsidRDefault="002D4502">
            <w:pPr>
              <w:pStyle w:val="table10"/>
              <w:ind w:left="741"/>
            </w:pPr>
            <w:r>
              <w:rPr>
                <w:vertAlign w:val="superscript"/>
              </w:rPr>
              <w:t>значение K1</w:t>
            </w:r>
          </w:p>
        </w:tc>
        <w:tc>
          <w:tcPr>
            <w:tcW w:w="490" w:type="pct"/>
            <w:gridSpan w:val="2"/>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jc w:val="center"/>
            </w:pPr>
            <w:r>
              <w:t>(___ – 1)</w:t>
            </w:r>
          </w:p>
          <w:p w:rsidR="002D4502" w:rsidRDefault="002D4502">
            <w:pPr>
              <w:pStyle w:val="table10"/>
              <w:jc w:val="center"/>
            </w:pPr>
            <w:r>
              <w:rPr>
                <w:vertAlign w:val="superscript"/>
              </w:rPr>
              <w:t>значение K2</w:t>
            </w:r>
          </w:p>
        </w:tc>
        <w:tc>
          <w:tcPr>
            <w:tcW w:w="762" w:type="pct"/>
            <w:gridSpan w:val="2"/>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jc w:val="center"/>
            </w:pPr>
            <w:r>
              <w:t xml:space="preserve">+   (___ – 1)   – </w:t>
            </w:r>
          </w:p>
          <w:p w:rsidR="002D4502" w:rsidRDefault="002D4502">
            <w:pPr>
              <w:pStyle w:val="table10"/>
              <w:jc w:val="center"/>
            </w:pPr>
            <w:r>
              <w:rPr>
                <w:vertAlign w:val="superscript"/>
              </w:rPr>
              <w:t>значение K3</w:t>
            </w:r>
          </w:p>
        </w:tc>
        <w:tc>
          <w:tcPr>
            <w:tcW w:w="625"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___</w:t>
            </w:r>
          </w:p>
          <w:p w:rsidR="002D4502" w:rsidRDefault="002D4502">
            <w:pPr>
              <w:pStyle w:val="table10"/>
              <w:ind w:left="56"/>
            </w:pPr>
            <w:r>
              <w:rPr>
                <w:vertAlign w:val="superscript"/>
              </w:rPr>
              <w:t>значение K4</w:t>
            </w:r>
          </w:p>
        </w:tc>
        <w:tc>
          <w:tcPr>
            <w:tcW w:w="1230"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Значение</w:t>
            </w:r>
          </w:p>
        </w:tc>
      </w:tr>
      <w:tr w:rsidR="002D4502">
        <w:trPr>
          <w:trHeight w:val="240"/>
        </w:trPr>
        <w:tc>
          <w:tcPr>
            <w:tcW w:w="193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Рассчитанный размер страхового взноса в базовых величинах*</w:t>
            </w:r>
          </w:p>
        </w:tc>
        <w:tc>
          <w:tcPr>
            <w:tcW w:w="183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_____________</w:t>
            </w:r>
            <w:r>
              <w:rPr>
                <w:vertAlign w:val="subscript"/>
              </w:rPr>
              <w:t>*</w:t>
            </w:r>
            <w:r>
              <w:t>(1 + ________)</w:t>
            </w:r>
          </w:p>
          <w:p w:rsidR="002D4502" w:rsidRDefault="002D4502">
            <w:pPr>
              <w:pStyle w:val="table10"/>
            </w:pPr>
            <w:r>
              <w:rPr>
                <w:vertAlign w:val="superscript"/>
              </w:rPr>
              <w:t>установленный размер   итого скидка/надбавка</w:t>
            </w:r>
          </w:p>
        </w:tc>
        <w:tc>
          <w:tcPr>
            <w:tcW w:w="1230"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xml:space="preserve">____ </w:t>
            </w:r>
            <w:r>
              <w:rPr>
                <w:i/>
                <w:iCs/>
              </w:rPr>
              <w:t>базовых величин</w:t>
            </w:r>
          </w:p>
        </w:tc>
      </w:tr>
      <w:tr w:rsidR="002D4502">
        <w:trPr>
          <w:trHeight w:val="240"/>
        </w:trPr>
        <w:tc>
          <w:tcPr>
            <w:tcW w:w="193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Порядок уплаты страхового взноса</w:t>
            </w:r>
          </w:p>
        </w:tc>
        <w:tc>
          <w:tcPr>
            <w:tcW w:w="3061" w:type="pct"/>
            <w:gridSpan w:val="5"/>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Единовременно либо в два этапа</w:t>
            </w:r>
          </w:p>
        </w:tc>
      </w:tr>
      <w:tr w:rsidR="002D4502">
        <w:trPr>
          <w:trHeight w:val="240"/>
        </w:trPr>
        <w:tc>
          <w:tcPr>
            <w:tcW w:w="193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Установленный размер базовой величины</w:t>
            </w:r>
          </w:p>
        </w:tc>
        <w:tc>
          <w:tcPr>
            <w:tcW w:w="3061" w:type="pct"/>
            <w:gridSpan w:val="5"/>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xml:space="preserve"> ___________________ </w:t>
            </w:r>
            <w:r>
              <w:rPr>
                <w:i/>
                <w:iCs/>
              </w:rPr>
              <w:t>белорусских рублей</w:t>
            </w:r>
          </w:p>
          <w:p w:rsidR="002D4502" w:rsidRDefault="002D4502">
            <w:pPr>
              <w:pStyle w:val="table10"/>
              <w:ind w:left="566"/>
            </w:pPr>
            <w:r>
              <w:rPr>
                <w:vertAlign w:val="superscript"/>
              </w:rPr>
              <w:t>(значение БВ)</w:t>
            </w:r>
          </w:p>
        </w:tc>
      </w:tr>
      <w:tr w:rsidR="002D4502">
        <w:trPr>
          <w:trHeight w:val="240"/>
        </w:trPr>
        <w:tc>
          <w:tcPr>
            <w:tcW w:w="193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Подлежит уплате страховой взнос (без НДС) в белорусских рублях*</w:t>
            </w:r>
          </w:p>
        </w:tc>
        <w:tc>
          <w:tcPr>
            <w:tcW w:w="3061" w:type="pct"/>
            <w:gridSpan w:val="5"/>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xml:space="preserve"> _________________________ </w:t>
            </w:r>
            <w:r>
              <w:rPr>
                <w:i/>
                <w:iCs/>
              </w:rPr>
              <w:t>белорусских рублей</w:t>
            </w:r>
          </w:p>
        </w:tc>
      </w:tr>
      <w:tr w:rsidR="002D4502">
        <w:trPr>
          <w:trHeight w:val="240"/>
        </w:trPr>
        <w:tc>
          <w:tcPr>
            <w:tcW w:w="3770"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Размер второй части страхового взноса в базовых величинах*</w:t>
            </w:r>
          </w:p>
        </w:tc>
        <w:tc>
          <w:tcPr>
            <w:tcW w:w="1230"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spacing w:after="60"/>
            </w:pPr>
            <w:r>
              <w:t xml:space="preserve">_____ </w:t>
            </w:r>
            <w:r>
              <w:rPr>
                <w:i/>
                <w:iCs/>
              </w:rPr>
              <w:t>базовых величин</w:t>
            </w:r>
          </w:p>
        </w:tc>
      </w:tr>
      <w:tr w:rsidR="002D4502">
        <w:trPr>
          <w:trHeight w:val="240"/>
        </w:trPr>
        <w:tc>
          <w:tcPr>
            <w:tcW w:w="3770" w:type="pct"/>
            <w:gridSpan w:val="7"/>
            <w:tcBorders>
              <w:top w:val="single" w:sz="4" w:space="0" w:color="auto"/>
              <w:right w:val="single" w:sz="4" w:space="0" w:color="auto"/>
            </w:tcBorders>
            <w:tcMar>
              <w:top w:w="0" w:type="dxa"/>
              <w:left w:w="6" w:type="dxa"/>
              <w:bottom w:w="0" w:type="dxa"/>
              <w:right w:w="6" w:type="dxa"/>
            </w:tcMar>
            <w:hideMark/>
          </w:tcPr>
          <w:p w:rsidR="002D4502" w:rsidRDefault="002D4502">
            <w:pPr>
              <w:pStyle w:val="table10"/>
            </w:pPr>
            <w:r>
              <w:t>Срок уплаты второй части страхового взноса не позднее*</w:t>
            </w:r>
          </w:p>
        </w:tc>
        <w:tc>
          <w:tcPr>
            <w:tcW w:w="1230" w:type="pct"/>
            <w:tcBorders>
              <w:top w:val="single" w:sz="4" w:space="0" w:color="auto"/>
              <w:left w:val="single" w:sz="4" w:space="0" w:color="auto"/>
            </w:tcBorders>
            <w:tcMar>
              <w:top w:w="0" w:type="dxa"/>
              <w:left w:w="6" w:type="dxa"/>
              <w:bottom w:w="0" w:type="dxa"/>
              <w:right w:w="6" w:type="dxa"/>
            </w:tcMar>
            <w:hideMark/>
          </w:tcPr>
          <w:p w:rsidR="002D4502" w:rsidRDefault="002D4502">
            <w:pPr>
              <w:pStyle w:val="table10"/>
              <w:jc w:val="center"/>
            </w:pPr>
            <w:r>
              <w:t>____________________</w:t>
            </w:r>
          </w:p>
          <w:p w:rsidR="002D4502" w:rsidRDefault="002D4502">
            <w:pPr>
              <w:pStyle w:val="table10"/>
              <w:jc w:val="center"/>
            </w:pPr>
            <w:r>
              <w:rPr>
                <w:i/>
                <w:iCs/>
              </w:rPr>
              <w:t>дата (число, месяц, год)</w:t>
            </w:r>
          </w:p>
        </w:tc>
      </w:tr>
    </w:tbl>
    <w:p w:rsidR="002D4502" w:rsidRDefault="002D4502">
      <w:pPr>
        <w:pStyle w:val="newncpi"/>
      </w:pPr>
      <w:r>
        <w:t> </w:t>
      </w:r>
    </w:p>
    <w:p w:rsidR="002D4502" w:rsidRDefault="002D4502">
      <w:pPr>
        <w:pStyle w:val="newncpi0"/>
      </w:pPr>
      <w:r>
        <w:rPr>
          <w:b/>
          <w:bCs/>
          <w:u w:val="single"/>
        </w:rPr>
        <w:t>Подраздел 2.1* – Переоформление договора страхования</w:t>
      </w:r>
    </w:p>
    <w:p w:rsidR="002D4502" w:rsidRDefault="002D4502">
      <w:pPr>
        <w:pStyle w:val="newncpi"/>
      </w:pPr>
      <w:r>
        <w:t> </w:t>
      </w:r>
    </w:p>
    <w:p w:rsidR="002D4502" w:rsidRDefault="002D4502">
      <w:pPr>
        <w:pStyle w:val="newncpi0"/>
      </w:pPr>
      <w:r>
        <w:t>Прошу переоформить договор страхования</w:t>
      </w:r>
    </w:p>
    <w:p w:rsidR="002D4502" w:rsidRDefault="002D450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4736"/>
        <w:gridCol w:w="4623"/>
      </w:tblGrid>
      <w:tr w:rsidR="002D4502">
        <w:trPr>
          <w:trHeight w:val="240"/>
        </w:trPr>
        <w:tc>
          <w:tcPr>
            <w:tcW w:w="2530" w:type="pct"/>
            <w:tcBorders>
              <w:bottom w:val="single" w:sz="4" w:space="0" w:color="auto"/>
              <w:right w:val="single" w:sz="4" w:space="0" w:color="auto"/>
            </w:tcBorders>
            <w:tcMar>
              <w:top w:w="0" w:type="dxa"/>
              <w:left w:w="6" w:type="dxa"/>
              <w:bottom w:w="0" w:type="dxa"/>
              <w:right w:w="6" w:type="dxa"/>
            </w:tcMar>
            <w:hideMark/>
          </w:tcPr>
          <w:p w:rsidR="002D4502" w:rsidRDefault="002D4502">
            <w:pPr>
              <w:pStyle w:val="table10"/>
            </w:pPr>
            <w:r>
              <w:rPr>
                <w:i/>
                <w:iCs/>
              </w:rPr>
              <w:t>Переоформление с</w:t>
            </w:r>
          </w:p>
        </w:tc>
        <w:tc>
          <w:tcPr>
            <w:tcW w:w="2470" w:type="pct"/>
            <w:tcBorders>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Указывается серия и номер договора страхования</w:t>
            </w:r>
          </w:p>
        </w:tc>
      </w:tr>
      <w:tr w:rsidR="002D4502">
        <w:trPr>
          <w:trHeight w:val="240"/>
        </w:trPr>
        <w:tc>
          <w:tcPr>
            <w:tcW w:w="2530"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rPr>
                <w:i/>
                <w:iCs/>
              </w:rPr>
              <w:t>Причина переоформления</w:t>
            </w:r>
          </w:p>
        </w:tc>
        <w:tc>
          <w:tcPr>
            <w:tcW w:w="2470"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rPr>
                <w:i/>
                <w:iCs/>
              </w:rPr>
              <w:t>Указывается причина переоформления</w:t>
            </w:r>
          </w:p>
        </w:tc>
      </w:tr>
      <w:tr w:rsidR="002D4502">
        <w:trPr>
          <w:trHeight w:val="240"/>
        </w:trPr>
        <w:tc>
          <w:tcPr>
            <w:tcW w:w="2530"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rPr>
                <w:i/>
                <w:iCs/>
              </w:rPr>
              <w:t>Уплаченная сумма страхового взноса (его части)</w:t>
            </w:r>
          </w:p>
        </w:tc>
        <w:tc>
          <w:tcPr>
            <w:tcW w:w="2470"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spacing w:after="60"/>
            </w:pPr>
            <w:r>
              <w:rPr>
                <w:i/>
                <w:iCs/>
              </w:rPr>
              <w:t xml:space="preserve">_____ белорусских рублей </w:t>
            </w:r>
          </w:p>
        </w:tc>
      </w:tr>
      <w:tr w:rsidR="002D4502">
        <w:trPr>
          <w:trHeight w:val="240"/>
        </w:trPr>
        <w:tc>
          <w:tcPr>
            <w:tcW w:w="2530" w:type="pct"/>
            <w:tcBorders>
              <w:top w:val="single" w:sz="4" w:space="0" w:color="auto"/>
              <w:right w:val="single" w:sz="4" w:space="0" w:color="auto"/>
            </w:tcBorders>
            <w:tcMar>
              <w:top w:w="0" w:type="dxa"/>
              <w:left w:w="6" w:type="dxa"/>
              <w:bottom w:w="0" w:type="dxa"/>
              <w:right w:w="6" w:type="dxa"/>
            </w:tcMar>
            <w:hideMark/>
          </w:tcPr>
          <w:p w:rsidR="002D4502" w:rsidRDefault="002D4502">
            <w:pPr>
              <w:pStyle w:val="table10"/>
            </w:pPr>
            <w:r>
              <w:rPr>
                <w:i/>
                <w:iCs/>
              </w:rPr>
              <w:t>Подлежит доплате (возврату) часть страхового взноса в белорусских рублях</w:t>
            </w:r>
          </w:p>
        </w:tc>
        <w:tc>
          <w:tcPr>
            <w:tcW w:w="2470" w:type="pct"/>
            <w:tcBorders>
              <w:top w:val="single" w:sz="4" w:space="0" w:color="auto"/>
              <w:left w:val="single" w:sz="4" w:space="0" w:color="auto"/>
            </w:tcBorders>
            <w:tcMar>
              <w:top w:w="0" w:type="dxa"/>
              <w:left w:w="6" w:type="dxa"/>
              <w:bottom w:w="0" w:type="dxa"/>
              <w:right w:w="6" w:type="dxa"/>
            </w:tcMar>
            <w:hideMark/>
          </w:tcPr>
          <w:p w:rsidR="002D4502" w:rsidRDefault="002D4502">
            <w:pPr>
              <w:pStyle w:val="table10"/>
              <w:spacing w:after="60"/>
            </w:pPr>
            <w:r>
              <w:rPr>
                <w:i/>
                <w:iCs/>
              </w:rPr>
              <w:t xml:space="preserve">_____ белорусских рублей </w:t>
            </w:r>
          </w:p>
        </w:tc>
      </w:tr>
    </w:tbl>
    <w:p w:rsidR="002D4502" w:rsidRDefault="002D4502">
      <w:pPr>
        <w:pStyle w:val="newncpi"/>
      </w:pPr>
      <w:r>
        <w:t> </w:t>
      </w:r>
    </w:p>
    <w:p w:rsidR="002D4502" w:rsidRDefault="002D4502">
      <w:pPr>
        <w:pStyle w:val="newncpi0"/>
      </w:pPr>
      <w:r>
        <w:lastRenderedPageBreak/>
        <w:t>Согласен с расчетом размера страхового взноса</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124"/>
        <w:gridCol w:w="3114"/>
        <w:gridCol w:w="3131"/>
      </w:tblGrid>
      <w:tr w:rsidR="002D4502">
        <w:trPr>
          <w:trHeight w:val="240"/>
        </w:trPr>
        <w:tc>
          <w:tcPr>
            <w:tcW w:w="1667"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662" w:type="pct"/>
            <w:tcMar>
              <w:top w:w="0" w:type="dxa"/>
              <w:left w:w="6" w:type="dxa"/>
              <w:bottom w:w="0" w:type="dxa"/>
              <w:right w:w="6" w:type="dxa"/>
            </w:tcMar>
            <w:hideMark/>
          </w:tcPr>
          <w:p w:rsidR="002D4502" w:rsidRDefault="002D4502">
            <w:pPr>
              <w:pStyle w:val="newncpi0"/>
              <w:jc w:val="center"/>
            </w:pPr>
            <w:r>
              <w:t> </w:t>
            </w:r>
          </w:p>
        </w:tc>
        <w:tc>
          <w:tcPr>
            <w:tcW w:w="1671"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667"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 страхователя)</w:t>
            </w:r>
          </w:p>
        </w:tc>
        <w:tc>
          <w:tcPr>
            <w:tcW w:w="1662" w:type="pct"/>
            <w:tcMar>
              <w:top w:w="0" w:type="dxa"/>
              <w:left w:w="6" w:type="dxa"/>
              <w:bottom w:w="0" w:type="dxa"/>
              <w:right w:w="6" w:type="dxa"/>
            </w:tcMar>
            <w:hideMark/>
          </w:tcPr>
          <w:p w:rsidR="002D4502" w:rsidRDefault="002D4502">
            <w:pPr>
              <w:pStyle w:val="table10"/>
              <w:jc w:val="center"/>
            </w:pPr>
            <w:r>
              <w:t> </w:t>
            </w:r>
          </w:p>
        </w:tc>
        <w:tc>
          <w:tcPr>
            <w:tcW w:w="1671"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 _____________ ____ г.</w:t>
      </w:r>
    </w:p>
    <w:p w:rsidR="002D4502" w:rsidRDefault="002D4502">
      <w:pPr>
        <w:pStyle w:val="newncpi"/>
      </w:pPr>
      <w:r>
        <w:t> </w:t>
      </w:r>
    </w:p>
    <w:p w:rsidR="002D4502" w:rsidRDefault="002D4502">
      <w:pPr>
        <w:pStyle w:val="newncpi0"/>
      </w:pPr>
      <w:r>
        <w:rPr>
          <w:b/>
          <w:bCs/>
          <w:u w:val="single"/>
        </w:rPr>
        <w:t>Раздел 3</w:t>
      </w:r>
    </w:p>
    <w:p w:rsidR="002D4502" w:rsidRDefault="002D4502">
      <w:pPr>
        <w:pStyle w:val="newncpi"/>
      </w:pPr>
      <w:r>
        <w:t> </w:t>
      </w:r>
    </w:p>
    <w:p w:rsidR="002D4502" w:rsidRDefault="002D4502">
      <w:pPr>
        <w:pStyle w:val="newncpi0"/>
      </w:pPr>
      <w:r>
        <w:t>С условиями страхования ознакомлен(а), визуальную форму договора союзного страхования, а также бланк извещения о дорожно-транспортном происшествии и памятку получил(а)</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124"/>
        <w:gridCol w:w="3114"/>
        <w:gridCol w:w="3131"/>
      </w:tblGrid>
      <w:tr w:rsidR="002D4502">
        <w:trPr>
          <w:trHeight w:val="240"/>
        </w:trPr>
        <w:tc>
          <w:tcPr>
            <w:tcW w:w="1667"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662" w:type="pct"/>
            <w:tcMar>
              <w:top w:w="0" w:type="dxa"/>
              <w:left w:w="6" w:type="dxa"/>
              <w:bottom w:w="0" w:type="dxa"/>
              <w:right w:w="6" w:type="dxa"/>
            </w:tcMar>
            <w:hideMark/>
          </w:tcPr>
          <w:p w:rsidR="002D4502" w:rsidRDefault="002D4502">
            <w:pPr>
              <w:pStyle w:val="newncpi0"/>
              <w:jc w:val="center"/>
            </w:pPr>
            <w:r>
              <w:t> </w:t>
            </w:r>
          </w:p>
        </w:tc>
        <w:tc>
          <w:tcPr>
            <w:tcW w:w="1671"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667"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 страхователя)</w:t>
            </w:r>
          </w:p>
        </w:tc>
        <w:tc>
          <w:tcPr>
            <w:tcW w:w="1662" w:type="pct"/>
            <w:tcMar>
              <w:top w:w="0" w:type="dxa"/>
              <w:left w:w="6" w:type="dxa"/>
              <w:bottom w:w="0" w:type="dxa"/>
              <w:right w:w="6" w:type="dxa"/>
            </w:tcMar>
            <w:hideMark/>
          </w:tcPr>
          <w:p w:rsidR="002D4502" w:rsidRDefault="002D4502">
            <w:pPr>
              <w:pStyle w:val="table10"/>
              <w:jc w:val="center"/>
            </w:pPr>
            <w:r>
              <w:t> </w:t>
            </w:r>
          </w:p>
        </w:tc>
        <w:tc>
          <w:tcPr>
            <w:tcW w:w="1671"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 _____________ ____ г.</w:t>
      </w:r>
    </w:p>
    <w:p w:rsidR="002D4502" w:rsidRDefault="002D4502">
      <w:pPr>
        <w:pStyle w:val="newncpi"/>
      </w:pPr>
      <w:r>
        <w:t> </w:t>
      </w:r>
    </w:p>
    <w:p w:rsidR="002D4502" w:rsidRDefault="002D4502">
      <w:pPr>
        <w:pStyle w:val="newncpi0"/>
      </w:pPr>
      <w:r>
        <w:rPr>
          <w:b/>
          <w:bCs/>
          <w:u w:val="single"/>
        </w:rPr>
        <w:t>Раздел 4*</w:t>
      </w:r>
    </w:p>
    <w:p w:rsidR="002D4502" w:rsidRDefault="002D4502">
      <w:pPr>
        <w:pStyle w:val="newncpi"/>
      </w:pPr>
      <w:r>
        <w:t> </w:t>
      </w:r>
    </w:p>
    <w:p w:rsidR="002D4502" w:rsidRDefault="002D4502">
      <w:pPr>
        <w:pStyle w:val="newncpi0"/>
      </w:pPr>
      <w:r>
        <w:t>Подтверждаю, что:</w:t>
      </w:r>
    </w:p>
    <w:p w:rsidR="002D4502" w:rsidRDefault="002D4502">
      <w:pPr>
        <w:pStyle w:val="newncpi0"/>
      </w:pPr>
      <w:r>
        <w:t>уведомлен(а) о характере несоответствия предоставленных мной данных;</w:t>
      </w:r>
    </w:p>
    <w:p w:rsidR="002D4502" w:rsidRDefault="002D4502">
      <w:pPr>
        <w:pStyle w:val="newncpi0"/>
      </w:pPr>
      <w:r>
        <w:t>принимаю на себя полную ответственность за возможные последствия, вызванные заключением договора союзного страхования на основе предоставленных мной данных.</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124"/>
        <w:gridCol w:w="3114"/>
        <w:gridCol w:w="3131"/>
      </w:tblGrid>
      <w:tr w:rsidR="002D4502">
        <w:trPr>
          <w:trHeight w:val="240"/>
        </w:trPr>
        <w:tc>
          <w:tcPr>
            <w:tcW w:w="1667"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662" w:type="pct"/>
            <w:tcMar>
              <w:top w:w="0" w:type="dxa"/>
              <w:left w:w="6" w:type="dxa"/>
              <w:bottom w:w="0" w:type="dxa"/>
              <w:right w:w="6" w:type="dxa"/>
            </w:tcMar>
            <w:hideMark/>
          </w:tcPr>
          <w:p w:rsidR="002D4502" w:rsidRDefault="002D4502">
            <w:pPr>
              <w:pStyle w:val="newncpi0"/>
              <w:jc w:val="center"/>
            </w:pPr>
            <w:r>
              <w:t> </w:t>
            </w:r>
          </w:p>
        </w:tc>
        <w:tc>
          <w:tcPr>
            <w:tcW w:w="1671"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667"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 страхователя)</w:t>
            </w:r>
          </w:p>
        </w:tc>
        <w:tc>
          <w:tcPr>
            <w:tcW w:w="1662" w:type="pct"/>
            <w:tcMar>
              <w:top w:w="0" w:type="dxa"/>
              <w:left w:w="6" w:type="dxa"/>
              <w:bottom w:w="0" w:type="dxa"/>
              <w:right w:w="6" w:type="dxa"/>
            </w:tcMar>
            <w:hideMark/>
          </w:tcPr>
          <w:p w:rsidR="002D4502" w:rsidRDefault="002D4502">
            <w:pPr>
              <w:pStyle w:val="table10"/>
              <w:jc w:val="center"/>
            </w:pPr>
            <w:r>
              <w:t> </w:t>
            </w:r>
          </w:p>
        </w:tc>
        <w:tc>
          <w:tcPr>
            <w:tcW w:w="1671"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 _____________ ____ г.</w:t>
      </w:r>
    </w:p>
    <w:p w:rsidR="002D4502" w:rsidRDefault="002D4502">
      <w:pPr>
        <w:pStyle w:val="newncpi"/>
      </w:pPr>
      <w:r>
        <w:t> </w:t>
      </w:r>
    </w:p>
    <w:p w:rsidR="002D4502" w:rsidRDefault="002D4502">
      <w:pPr>
        <w:pStyle w:val="newncpi0"/>
      </w:pPr>
      <w:r>
        <w:t>Первичные учетные документы, подтверждающие совершение хозяйственной операции, оформляются единолично.</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124"/>
        <w:gridCol w:w="3114"/>
        <w:gridCol w:w="3131"/>
      </w:tblGrid>
      <w:tr w:rsidR="002D4502">
        <w:trPr>
          <w:trHeight w:val="240"/>
        </w:trPr>
        <w:tc>
          <w:tcPr>
            <w:tcW w:w="1667"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662" w:type="pct"/>
            <w:tcMar>
              <w:top w:w="0" w:type="dxa"/>
              <w:left w:w="6" w:type="dxa"/>
              <w:bottom w:w="0" w:type="dxa"/>
              <w:right w:w="6" w:type="dxa"/>
            </w:tcMar>
            <w:hideMark/>
          </w:tcPr>
          <w:p w:rsidR="002D4502" w:rsidRDefault="002D4502">
            <w:pPr>
              <w:pStyle w:val="newncpi0"/>
              <w:jc w:val="center"/>
            </w:pPr>
            <w:r>
              <w:t> </w:t>
            </w:r>
          </w:p>
        </w:tc>
        <w:tc>
          <w:tcPr>
            <w:tcW w:w="1671"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667"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 страхователя)</w:t>
            </w:r>
          </w:p>
        </w:tc>
        <w:tc>
          <w:tcPr>
            <w:tcW w:w="1662" w:type="pct"/>
            <w:tcMar>
              <w:top w:w="0" w:type="dxa"/>
              <w:left w:w="6" w:type="dxa"/>
              <w:bottom w:w="0" w:type="dxa"/>
              <w:right w:w="6" w:type="dxa"/>
            </w:tcMar>
            <w:hideMark/>
          </w:tcPr>
          <w:p w:rsidR="002D4502" w:rsidRDefault="002D4502">
            <w:pPr>
              <w:pStyle w:val="table10"/>
              <w:jc w:val="center"/>
            </w:pPr>
            <w:r>
              <w:t> </w:t>
            </w:r>
          </w:p>
        </w:tc>
        <w:tc>
          <w:tcPr>
            <w:tcW w:w="1671"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 _____________ ____ г.</w:t>
      </w:r>
    </w:p>
    <w:p w:rsidR="002D4502" w:rsidRDefault="002D4502">
      <w:pPr>
        <w:pStyle w:val="newncpi"/>
      </w:pPr>
      <w:r>
        <w:t> </w:t>
      </w:r>
    </w:p>
    <w:p w:rsidR="002D4502" w:rsidRDefault="002D4502">
      <w:pPr>
        <w:pStyle w:val="newncpi0"/>
      </w:pPr>
      <w:r>
        <w:rPr>
          <w:b/>
          <w:bCs/>
          <w:u w:val="single"/>
        </w:rPr>
        <w:t>Раздел 5**</w:t>
      </w:r>
    </w:p>
    <w:p w:rsidR="002D4502" w:rsidRDefault="002D4502">
      <w:pPr>
        <w:pStyle w:val="newncpi"/>
      </w:pPr>
      <w:r>
        <w:t> </w:t>
      </w:r>
    </w:p>
    <w:p w:rsidR="002D4502" w:rsidRDefault="002D4502">
      <w:pPr>
        <w:pStyle w:val="snoskiline"/>
      </w:pPr>
      <w:r>
        <w:t>______________________________</w:t>
      </w:r>
    </w:p>
    <w:p w:rsidR="002D4502" w:rsidRDefault="002D4502">
      <w:pPr>
        <w:pStyle w:val="snoski"/>
        <w:ind w:firstLine="567"/>
      </w:pPr>
      <w:r>
        <w:t>* Заполняется при необходимости.</w:t>
      </w:r>
    </w:p>
    <w:p w:rsidR="002D4502" w:rsidRDefault="002D4502">
      <w:pPr>
        <w:pStyle w:val="snoski"/>
        <w:spacing w:after="240"/>
        <w:ind w:firstLine="567"/>
      </w:pPr>
      <w:r>
        <w:t>** Заполняется при необходимости по усмотрению страховой организации.</w:t>
      </w:r>
    </w:p>
    <w:p w:rsidR="002D4502" w:rsidRDefault="002D4502">
      <w:pPr>
        <w:pStyle w:val="newncpi"/>
      </w:pPr>
      <w:r>
        <w:t> </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5944"/>
        <w:gridCol w:w="3425"/>
      </w:tblGrid>
      <w:tr w:rsidR="002D4502">
        <w:tc>
          <w:tcPr>
            <w:tcW w:w="3172" w:type="pct"/>
            <w:tcMar>
              <w:top w:w="0" w:type="dxa"/>
              <w:left w:w="6" w:type="dxa"/>
              <w:bottom w:w="0" w:type="dxa"/>
              <w:right w:w="6" w:type="dxa"/>
            </w:tcMar>
            <w:hideMark/>
          </w:tcPr>
          <w:p w:rsidR="002D4502" w:rsidRDefault="002D4502">
            <w:pPr>
              <w:pStyle w:val="newncpi"/>
            </w:pPr>
            <w:r>
              <w:t> </w:t>
            </w:r>
          </w:p>
        </w:tc>
        <w:tc>
          <w:tcPr>
            <w:tcW w:w="1828" w:type="pct"/>
            <w:tcMar>
              <w:top w:w="0" w:type="dxa"/>
              <w:left w:w="6" w:type="dxa"/>
              <w:bottom w:w="0" w:type="dxa"/>
              <w:right w:w="6" w:type="dxa"/>
            </w:tcMar>
            <w:hideMark/>
          </w:tcPr>
          <w:p w:rsidR="002D4502" w:rsidRDefault="002D4502">
            <w:pPr>
              <w:pStyle w:val="append1"/>
            </w:pPr>
            <w:r>
              <w:t>Приложение 5</w:t>
            </w:r>
          </w:p>
          <w:p w:rsidR="002D4502" w:rsidRDefault="002D4502">
            <w:pPr>
              <w:pStyle w:val="append"/>
            </w:pPr>
            <w:r>
              <w:t xml:space="preserve">к Правилам проведения </w:t>
            </w:r>
            <w:r>
              <w:br/>
              <w:t xml:space="preserve">обязательного страхования </w:t>
            </w:r>
            <w:r>
              <w:br/>
              <w:t xml:space="preserve">гражданской ответственности </w:t>
            </w:r>
            <w:r>
              <w:br/>
              <w:t xml:space="preserve">владельцев транспортных средств </w:t>
            </w:r>
          </w:p>
        </w:tc>
      </w:tr>
    </w:tbl>
    <w:p w:rsidR="002D4502" w:rsidRDefault="002D4502">
      <w:pPr>
        <w:pStyle w:val="newncpi"/>
      </w:pPr>
      <w:r>
        <w:t> </w:t>
      </w:r>
    </w:p>
    <w:p w:rsidR="002D4502" w:rsidRDefault="002D4502">
      <w:pPr>
        <w:pStyle w:val="onestring"/>
      </w:pPr>
      <w:r>
        <w:t>Форма</w:t>
      </w:r>
    </w:p>
    <w:p w:rsidR="002D4502" w:rsidRDefault="002D4502">
      <w:pPr>
        <w:pStyle w:val="newncpi"/>
      </w:pPr>
      <w:r>
        <w:t> </w:t>
      </w:r>
    </w:p>
    <w:p w:rsidR="002D4502" w:rsidRDefault="002D4502">
      <w:pPr>
        <w:pStyle w:val="newncpi0"/>
      </w:pPr>
      <w:r>
        <w:t>Наименование страховой организации</w:t>
      </w:r>
    </w:p>
    <w:p w:rsidR="002D4502" w:rsidRDefault="002D4502">
      <w:pPr>
        <w:pStyle w:val="newncpi0"/>
      </w:pPr>
      <w:r>
        <w:t>(ее обособленного подразделения),</w:t>
      </w:r>
    </w:p>
    <w:p w:rsidR="002D4502" w:rsidRDefault="002D4502">
      <w:pPr>
        <w:pStyle w:val="newncpi0"/>
      </w:pPr>
      <w:r>
        <w:t>место нахождения</w:t>
      </w:r>
    </w:p>
    <w:p w:rsidR="002D4502" w:rsidRDefault="002D4502">
      <w:pPr>
        <w:pStyle w:val="newncpi0"/>
      </w:pPr>
      <w:r>
        <w:t>_________________________________</w:t>
      </w:r>
    </w:p>
    <w:p w:rsidR="002D4502" w:rsidRDefault="002D4502">
      <w:pPr>
        <w:pStyle w:val="newncpi0"/>
      </w:pPr>
      <w:r>
        <w:t>_________________________________</w:t>
      </w:r>
    </w:p>
    <w:p w:rsidR="002D4502" w:rsidRDefault="002D4502">
      <w:pPr>
        <w:pStyle w:val="newncpi0"/>
      </w:pPr>
      <w:r>
        <w:t>___ ___________________ 20__ г.</w:t>
      </w:r>
    </w:p>
    <w:p w:rsidR="002D4502" w:rsidRDefault="002D4502">
      <w:pPr>
        <w:pStyle w:val="undline"/>
        <w:ind w:left="826"/>
      </w:pPr>
      <w:r>
        <w:t>(дата составления)</w:t>
      </w:r>
    </w:p>
    <w:p w:rsidR="002D4502" w:rsidRDefault="002D4502">
      <w:pPr>
        <w:pStyle w:val="titlep"/>
      </w:pPr>
      <w:r>
        <w:lastRenderedPageBreak/>
        <w:t>Справка</w:t>
      </w:r>
      <w:r>
        <w:br/>
        <w:t>об осмотре транспортного средства</w:t>
      </w:r>
    </w:p>
    <w:p w:rsidR="002D4502" w:rsidRDefault="002D4502">
      <w:pPr>
        <w:pStyle w:val="newncpi"/>
      </w:pPr>
      <w:r>
        <w:t>В соответствии с частью четвертой пункта 71 Положения об обязательном страховании, утвержденного Указом Президента Республики Беларусь от 18 марта 2025 г. № 108, на основании заявления</w:t>
      </w:r>
    </w:p>
    <w:p w:rsidR="002D4502" w:rsidRDefault="002D4502">
      <w:pPr>
        <w:pStyle w:val="newncpi0"/>
      </w:pPr>
      <w:r>
        <w:t>______________________________________________________________________________</w:t>
      </w:r>
    </w:p>
    <w:p w:rsidR="002D4502" w:rsidRDefault="002D4502">
      <w:pPr>
        <w:pStyle w:val="undline"/>
        <w:jc w:val="center"/>
      </w:pPr>
      <w:r>
        <w:t>(наименование юридического лица (индивидуального предпринимателя)</w:t>
      </w:r>
    </w:p>
    <w:p w:rsidR="002D4502" w:rsidRDefault="002D4502">
      <w:pPr>
        <w:pStyle w:val="newncpi0"/>
      </w:pPr>
      <w:r>
        <w:t>______________________________________________________________________________</w:t>
      </w:r>
    </w:p>
    <w:p w:rsidR="002D4502" w:rsidRDefault="002D4502">
      <w:pPr>
        <w:pStyle w:val="undline"/>
        <w:jc w:val="center"/>
      </w:pPr>
      <w:r>
        <w:t>или фамилия, собственное имя, отчество (при его наличии) физического лица</w:t>
      </w:r>
    </w:p>
    <w:p w:rsidR="002D4502" w:rsidRDefault="002D4502">
      <w:pPr>
        <w:pStyle w:val="newncpi0"/>
      </w:pPr>
      <w:r>
        <w:t>о заключении договора комплексного внутреннего страхования ______________________</w:t>
      </w:r>
    </w:p>
    <w:p w:rsidR="002D4502" w:rsidRDefault="002D4502">
      <w:pPr>
        <w:pStyle w:val="undline"/>
        <w:ind w:left="7307"/>
      </w:pPr>
      <w:r>
        <w:t>(дата заявления)</w:t>
      </w:r>
    </w:p>
    <w:p w:rsidR="002D4502" w:rsidRDefault="002D4502">
      <w:pPr>
        <w:pStyle w:val="newncpi0"/>
      </w:pPr>
      <w:r>
        <w:t>представителем страховщика ____________________________________________________</w:t>
      </w:r>
    </w:p>
    <w:p w:rsidR="002D4502" w:rsidRDefault="002D4502">
      <w:pPr>
        <w:pStyle w:val="undline"/>
        <w:ind w:left="5236"/>
      </w:pPr>
      <w:r>
        <w:t>(должность, фамилия,</w:t>
      </w:r>
    </w:p>
    <w:p w:rsidR="002D4502" w:rsidRDefault="002D4502">
      <w:pPr>
        <w:pStyle w:val="newncpi0"/>
      </w:pPr>
      <w:r>
        <w:t>______________________________________________________________________________</w:t>
      </w:r>
    </w:p>
    <w:p w:rsidR="002D4502" w:rsidRDefault="002D4502">
      <w:pPr>
        <w:pStyle w:val="undline"/>
        <w:jc w:val="center"/>
      </w:pPr>
      <w:r>
        <w:t>собственное имя, отчество (при его наличии)</w:t>
      </w:r>
    </w:p>
    <w:p w:rsidR="002D4502" w:rsidRDefault="002D4502">
      <w:pPr>
        <w:pStyle w:val="newncpi0"/>
      </w:pPr>
      <w:r>
        <w:t>__ ___________ 20__ г. в ___ часов ___ минут по адресу: ____________________________</w:t>
      </w:r>
    </w:p>
    <w:p w:rsidR="002D4502" w:rsidRDefault="002D4502">
      <w:pPr>
        <w:pStyle w:val="newncpi0"/>
      </w:pPr>
      <w:r>
        <w:t>______________________________________________________________________________</w:t>
      </w:r>
    </w:p>
    <w:p w:rsidR="002D4502" w:rsidRDefault="002D4502">
      <w:pPr>
        <w:pStyle w:val="newncpi0"/>
      </w:pPr>
      <w:r>
        <w:t>проведен осмотр транспортного средства __________________________________________</w:t>
      </w:r>
    </w:p>
    <w:p w:rsidR="002D4502" w:rsidRDefault="002D4502">
      <w:pPr>
        <w:pStyle w:val="undline"/>
        <w:ind w:left="4270"/>
        <w:jc w:val="center"/>
      </w:pPr>
      <w:r>
        <w:t>(марка (модель), номер кузова (шасси,</w:t>
      </w:r>
    </w:p>
    <w:p w:rsidR="002D4502" w:rsidRDefault="002D4502">
      <w:pPr>
        <w:pStyle w:val="newncpi0"/>
      </w:pPr>
      <w:r>
        <w:t>______________________________________________________________________________</w:t>
      </w:r>
    </w:p>
    <w:p w:rsidR="002D4502" w:rsidRDefault="002D4502">
      <w:pPr>
        <w:pStyle w:val="undline"/>
        <w:jc w:val="center"/>
      </w:pPr>
      <w:r>
        <w:t>рамы, заводской номер), год изготовления, регистрационный знак, цвет окраски,</w:t>
      </w:r>
    </w:p>
    <w:p w:rsidR="002D4502" w:rsidRDefault="002D4502">
      <w:pPr>
        <w:pStyle w:val="newncpi0"/>
      </w:pPr>
      <w:r>
        <w:t>______________________________________________________________________________</w:t>
      </w:r>
    </w:p>
    <w:p w:rsidR="002D4502" w:rsidRDefault="002D4502">
      <w:pPr>
        <w:pStyle w:val="undline"/>
        <w:jc w:val="center"/>
      </w:pPr>
      <w:r>
        <w:t>свидетельство о регистрации (технический паспорт) транспортного</w:t>
      </w:r>
    </w:p>
    <w:p w:rsidR="002D4502" w:rsidRDefault="002D4502">
      <w:pPr>
        <w:pStyle w:val="newncpi0"/>
      </w:pPr>
      <w:r>
        <w:t>______________________________________________________________________________</w:t>
      </w:r>
    </w:p>
    <w:p w:rsidR="002D4502" w:rsidRDefault="002D4502">
      <w:pPr>
        <w:pStyle w:val="undline"/>
        <w:jc w:val="center"/>
      </w:pPr>
      <w:r>
        <w:t>средства (серия, номер, когда и кем выдано), показания одометра)</w:t>
      </w:r>
    </w:p>
    <w:p w:rsidR="002D4502" w:rsidRDefault="002D4502">
      <w:pPr>
        <w:pStyle w:val="newncpi"/>
      </w:pPr>
      <w:r>
        <w:t> </w:t>
      </w:r>
    </w:p>
    <w:p w:rsidR="002D4502" w:rsidRDefault="002D4502">
      <w:pPr>
        <w:pStyle w:val="newncpi"/>
      </w:pPr>
      <w:r>
        <w:t>Дополнительные сведения: _________________________________________________</w:t>
      </w:r>
    </w:p>
    <w:p w:rsidR="002D4502" w:rsidRDefault="002D4502">
      <w:pPr>
        <w:pStyle w:val="newncpi0"/>
      </w:pPr>
      <w:r>
        <w:t>______________________________________________________________________________</w:t>
      </w:r>
    </w:p>
    <w:p w:rsidR="002D4502" w:rsidRDefault="002D4502">
      <w:pPr>
        <w:pStyle w:val="newncpi"/>
      </w:pPr>
      <w:r>
        <w:t> </w:t>
      </w:r>
    </w:p>
    <w:p w:rsidR="002D4502" w:rsidRDefault="002D4502">
      <w:pPr>
        <w:pStyle w:val="newncpi"/>
      </w:pPr>
      <w:r>
        <w:t>Осмотр проведен в присутствии:</w:t>
      </w:r>
    </w:p>
    <w:p w:rsidR="002D4502" w:rsidRDefault="002D4502">
      <w:pPr>
        <w:pStyle w:val="newncpi0"/>
      </w:pPr>
      <w:r>
        <w:t>страхователя __________________________________________________________________</w:t>
      </w:r>
    </w:p>
    <w:p w:rsidR="002D4502" w:rsidRDefault="002D4502">
      <w:pPr>
        <w:pStyle w:val="undline"/>
        <w:ind w:left="1428"/>
        <w:jc w:val="center"/>
      </w:pPr>
      <w:r>
        <w:t>(фамилия, собственное имя, отчество (при его наличии) страхователя)</w:t>
      </w:r>
    </w:p>
    <w:p w:rsidR="002D4502" w:rsidRDefault="002D4502">
      <w:pPr>
        <w:pStyle w:val="newncpi0"/>
      </w:pPr>
      <w:r>
        <w:t>______________________________________________________________________________</w:t>
      </w:r>
    </w:p>
    <w:p w:rsidR="002D4502" w:rsidRDefault="002D4502">
      <w:pPr>
        <w:pStyle w:val="newncpi"/>
      </w:pPr>
      <w:r>
        <w:t> </w:t>
      </w:r>
    </w:p>
    <w:p w:rsidR="002D4502" w:rsidRDefault="002D4502">
      <w:pPr>
        <w:pStyle w:val="newncpi"/>
      </w:pPr>
      <w:r>
        <w:t>В ходе осмотра транспортного средства установлено: ___________________________</w:t>
      </w:r>
    </w:p>
    <w:p w:rsidR="002D4502" w:rsidRDefault="002D4502">
      <w:pPr>
        <w:pStyle w:val="undline"/>
        <w:ind w:left="6103"/>
        <w:jc w:val="center"/>
      </w:pPr>
      <w:r>
        <w:t>(указать</w:t>
      </w:r>
    </w:p>
    <w:p w:rsidR="002D4502" w:rsidRDefault="002D4502">
      <w:pPr>
        <w:pStyle w:val="newncpi0"/>
      </w:pPr>
      <w:r>
        <w:t>______________________________________________________________________________</w:t>
      </w:r>
    </w:p>
    <w:p w:rsidR="002D4502" w:rsidRDefault="002D4502">
      <w:pPr>
        <w:pStyle w:val="undline"/>
        <w:jc w:val="center"/>
      </w:pPr>
      <w:r>
        <w:t>имеющиеся повреждения транспортного средства на момент заключения</w:t>
      </w:r>
    </w:p>
    <w:p w:rsidR="002D4502" w:rsidRDefault="002D4502">
      <w:pPr>
        <w:pStyle w:val="newncpi0"/>
      </w:pPr>
      <w:r>
        <w:t>______________________________________________________________________________</w:t>
      </w:r>
    </w:p>
    <w:p w:rsidR="002D4502" w:rsidRDefault="002D4502">
      <w:pPr>
        <w:pStyle w:val="undline"/>
        <w:jc w:val="center"/>
      </w:pPr>
      <w:r>
        <w:t>договора комплексного внутреннего страхования, их характеристики и т.д.)</w:t>
      </w:r>
    </w:p>
    <w:p w:rsidR="002D4502" w:rsidRDefault="002D4502">
      <w:pPr>
        <w:pStyle w:val="newncpi0"/>
      </w:pPr>
      <w:r>
        <w:t>______________________________________________________________________________</w:t>
      </w:r>
    </w:p>
    <w:p w:rsidR="002D4502" w:rsidRDefault="002D4502">
      <w:pPr>
        <w:pStyle w:val="newncpi0"/>
      </w:pPr>
      <w:r>
        <w:t>______________________________________________________________________________</w:t>
      </w:r>
    </w:p>
    <w:p w:rsidR="002D4502" w:rsidRDefault="002D4502">
      <w:pPr>
        <w:pStyle w:val="newncpi0"/>
      </w:pPr>
      <w:r>
        <w:t>______________________________________________________________________________</w:t>
      </w:r>
    </w:p>
    <w:p w:rsidR="002D4502" w:rsidRDefault="002D4502">
      <w:pPr>
        <w:pStyle w:val="newncpi"/>
      </w:pPr>
      <w:r>
        <w:t> </w:t>
      </w:r>
    </w:p>
    <w:p w:rsidR="002D4502" w:rsidRDefault="002D4502">
      <w:pPr>
        <w:pStyle w:val="newncpi"/>
      </w:pPr>
      <w:r>
        <w:t>Осмотр признан несостоявшимся по причинам ________________________________</w:t>
      </w:r>
    </w:p>
    <w:p w:rsidR="002D4502" w:rsidRDefault="002D4502">
      <w:pPr>
        <w:pStyle w:val="undline"/>
        <w:ind w:left="5404"/>
        <w:jc w:val="center"/>
      </w:pPr>
      <w:r>
        <w:t>(указать причины)</w:t>
      </w:r>
    </w:p>
    <w:p w:rsidR="002D4502" w:rsidRDefault="002D4502">
      <w:pPr>
        <w:pStyle w:val="newncpi0"/>
      </w:pPr>
      <w:r>
        <w:t>______________________________________________________________________________</w:t>
      </w:r>
    </w:p>
    <w:p w:rsidR="002D4502" w:rsidRDefault="002D4502">
      <w:pPr>
        <w:pStyle w:val="newncpi"/>
      </w:pPr>
      <w:r>
        <w:t> </w:t>
      </w:r>
    </w:p>
    <w:p w:rsidR="002D4502" w:rsidRDefault="002D4502">
      <w:pPr>
        <w:pStyle w:val="newncpi"/>
      </w:pPr>
      <w:r>
        <w:t>Страхователю предложено по его выбору:</w:t>
      </w:r>
    </w:p>
    <w:p w:rsidR="002D4502" w:rsidRDefault="002D4502">
      <w:pPr>
        <w:pStyle w:val="newncpi"/>
      </w:pPr>
      <w:r>
        <w:t>представить транспортное средство в надлежащем виде для проведения повторного осмотра и заключения договора комплексного внутреннего страхования;</w:t>
      </w:r>
    </w:p>
    <w:p w:rsidR="002D4502" w:rsidRDefault="002D4502">
      <w:pPr>
        <w:pStyle w:val="newncpi"/>
      </w:pPr>
      <w:r>
        <w:t>либо заключить договор внутреннего страхования;</w:t>
      </w:r>
    </w:p>
    <w:p w:rsidR="002D4502" w:rsidRDefault="002D4502">
      <w:pPr>
        <w:pStyle w:val="newncpi"/>
      </w:pPr>
      <w:r>
        <w:t>либо заключить договор союзного страхования.</w:t>
      </w:r>
    </w:p>
    <w:p w:rsidR="002D4502" w:rsidRDefault="002D4502">
      <w:pPr>
        <w:pStyle w:val="newncpi"/>
      </w:pPr>
      <w:r>
        <w:t>Страхователь выразил согласие на:</w:t>
      </w:r>
    </w:p>
    <w:p w:rsidR="002D4502" w:rsidRDefault="002D4502">
      <w:pPr>
        <w:pStyle w:val="newncpi0"/>
      </w:pPr>
      <w:r>
        <w:t>______________________________________________________________________________</w:t>
      </w:r>
    </w:p>
    <w:p w:rsidR="002D4502" w:rsidRDefault="002D4502">
      <w:pPr>
        <w:pStyle w:val="undline"/>
        <w:jc w:val="center"/>
      </w:pPr>
      <w:r>
        <w:t>(указать один из предложенных и выбранных страхователем вариантов)</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234"/>
        <w:gridCol w:w="2365"/>
        <w:gridCol w:w="673"/>
        <w:gridCol w:w="3097"/>
      </w:tblGrid>
      <w:tr w:rsidR="002D4502">
        <w:trPr>
          <w:trHeight w:val="240"/>
        </w:trPr>
        <w:tc>
          <w:tcPr>
            <w:tcW w:w="1726" w:type="pct"/>
            <w:tcMar>
              <w:top w:w="0" w:type="dxa"/>
              <w:left w:w="6" w:type="dxa"/>
              <w:bottom w:w="0" w:type="dxa"/>
              <w:right w:w="6" w:type="dxa"/>
            </w:tcMar>
            <w:hideMark/>
          </w:tcPr>
          <w:p w:rsidR="002D4502" w:rsidRDefault="002D4502">
            <w:pPr>
              <w:pStyle w:val="newncpi0"/>
            </w:pPr>
            <w:r>
              <w:t>Представитель страховщика</w:t>
            </w:r>
          </w:p>
        </w:tc>
        <w:tc>
          <w:tcPr>
            <w:tcW w:w="1262"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359" w:type="pct"/>
            <w:tcMar>
              <w:top w:w="0" w:type="dxa"/>
              <w:left w:w="6" w:type="dxa"/>
              <w:bottom w:w="0" w:type="dxa"/>
              <w:right w:w="6" w:type="dxa"/>
            </w:tcMar>
            <w:hideMark/>
          </w:tcPr>
          <w:p w:rsidR="002D4502" w:rsidRDefault="002D4502">
            <w:pPr>
              <w:pStyle w:val="newncpi0"/>
              <w:jc w:val="center"/>
            </w:pPr>
            <w:r>
              <w:t> </w:t>
            </w:r>
          </w:p>
        </w:tc>
        <w:tc>
          <w:tcPr>
            <w:tcW w:w="1653"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726" w:type="pct"/>
            <w:tcMar>
              <w:top w:w="0" w:type="dxa"/>
              <w:left w:w="6" w:type="dxa"/>
              <w:bottom w:w="0" w:type="dxa"/>
              <w:right w:w="6" w:type="dxa"/>
            </w:tcMar>
            <w:hideMark/>
          </w:tcPr>
          <w:p w:rsidR="002D4502" w:rsidRDefault="002D4502">
            <w:pPr>
              <w:pStyle w:val="undline"/>
              <w:jc w:val="center"/>
            </w:pPr>
            <w:r>
              <w:lastRenderedPageBreak/>
              <w:t> </w:t>
            </w:r>
          </w:p>
        </w:tc>
        <w:tc>
          <w:tcPr>
            <w:tcW w:w="1262"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w:t>
            </w:r>
          </w:p>
        </w:tc>
        <w:tc>
          <w:tcPr>
            <w:tcW w:w="359" w:type="pct"/>
            <w:tcMar>
              <w:top w:w="0" w:type="dxa"/>
              <w:left w:w="6" w:type="dxa"/>
              <w:bottom w:w="0" w:type="dxa"/>
              <w:right w:w="6" w:type="dxa"/>
            </w:tcMar>
            <w:hideMark/>
          </w:tcPr>
          <w:p w:rsidR="002D4502" w:rsidRDefault="002D4502">
            <w:pPr>
              <w:pStyle w:val="table10"/>
              <w:jc w:val="center"/>
            </w:pPr>
            <w:r>
              <w:t> </w:t>
            </w:r>
          </w:p>
        </w:tc>
        <w:tc>
          <w:tcPr>
            <w:tcW w:w="1653"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234"/>
        <w:gridCol w:w="2365"/>
        <w:gridCol w:w="673"/>
        <w:gridCol w:w="3097"/>
      </w:tblGrid>
      <w:tr w:rsidR="002D4502">
        <w:trPr>
          <w:trHeight w:val="240"/>
        </w:trPr>
        <w:tc>
          <w:tcPr>
            <w:tcW w:w="1726" w:type="pct"/>
            <w:tcMar>
              <w:top w:w="0" w:type="dxa"/>
              <w:left w:w="6" w:type="dxa"/>
              <w:bottom w:w="0" w:type="dxa"/>
              <w:right w:w="6" w:type="dxa"/>
            </w:tcMar>
            <w:hideMark/>
          </w:tcPr>
          <w:p w:rsidR="002D4502" w:rsidRDefault="002D4502">
            <w:pPr>
              <w:pStyle w:val="newncpi0"/>
            </w:pPr>
            <w:r>
              <w:t>Страхователь</w:t>
            </w:r>
          </w:p>
        </w:tc>
        <w:tc>
          <w:tcPr>
            <w:tcW w:w="1262"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359" w:type="pct"/>
            <w:tcMar>
              <w:top w:w="0" w:type="dxa"/>
              <w:left w:w="6" w:type="dxa"/>
              <w:bottom w:w="0" w:type="dxa"/>
              <w:right w:w="6" w:type="dxa"/>
            </w:tcMar>
            <w:hideMark/>
          </w:tcPr>
          <w:p w:rsidR="002D4502" w:rsidRDefault="002D4502">
            <w:pPr>
              <w:pStyle w:val="newncpi0"/>
              <w:jc w:val="center"/>
            </w:pPr>
            <w:r>
              <w:t> </w:t>
            </w:r>
          </w:p>
        </w:tc>
        <w:tc>
          <w:tcPr>
            <w:tcW w:w="1653"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726" w:type="pct"/>
            <w:tcMar>
              <w:top w:w="0" w:type="dxa"/>
              <w:left w:w="6" w:type="dxa"/>
              <w:bottom w:w="0" w:type="dxa"/>
              <w:right w:w="6" w:type="dxa"/>
            </w:tcMar>
            <w:hideMark/>
          </w:tcPr>
          <w:p w:rsidR="002D4502" w:rsidRDefault="002D4502">
            <w:pPr>
              <w:pStyle w:val="undline"/>
              <w:jc w:val="center"/>
            </w:pPr>
            <w:r>
              <w:t> </w:t>
            </w:r>
          </w:p>
        </w:tc>
        <w:tc>
          <w:tcPr>
            <w:tcW w:w="1262"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w:t>
            </w:r>
          </w:p>
        </w:tc>
        <w:tc>
          <w:tcPr>
            <w:tcW w:w="359" w:type="pct"/>
            <w:tcMar>
              <w:top w:w="0" w:type="dxa"/>
              <w:left w:w="6" w:type="dxa"/>
              <w:bottom w:w="0" w:type="dxa"/>
              <w:right w:w="6" w:type="dxa"/>
            </w:tcMar>
            <w:hideMark/>
          </w:tcPr>
          <w:p w:rsidR="002D4502" w:rsidRDefault="002D4502">
            <w:pPr>
              <w:pStyle w:val="table10"/>
              <w:jc w:val="center"/>
            </w:pPr>
            <w:r>
              <w:t> </w:t>
            </w:r>
          </w:p>
        </w:tc>
        <w:tc>
          <w:tcPr>
            <w:tcW w:w="1653"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
      </w:pPr>
      <w:r>
        <w:t> </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5944"/>
        <w:gridCol w:w="3425"/>
      </w:tblGrid>
      <w:tr w:rsidR="002D4502">
        <w:tc>
          <w:tcPr>
            <w:tcW w:w="3172" w:type="pct"/>
            <w:tcMar>
              <w:top w:w="0" w:type="dxa"/>
              <w:left w:w="6" w:type="dxa"/>
              <w:bottom w:w="0" w:type="dxa"/>
              <w:right w:w="6" w:type="dxa"/>
            </w:tcMar>
            <w:hideMark/>
          </w:tcPr>
          <w:p w:rsidR="002D4502" w:rsidRDefault="002D4502">
            <w:pPr>
              <w:pStyle w:val="newncpi"/>
            </w:pPr>
            <w:r>
              <w:t> </w:t>
            </w:r>
          </w:p>
        </w:tc>
        <w:tc>
          <w:tcPr>
            <w:tcW w:w="1828" w:type="pct"/>
            <w:tcMar>
              <w:top w:w="0" w:type="dxa"/>
              <w:left w:w="6" w:type="dxa"/>
              <w:bottom w:w="0" w:type="dxa"/>
              <w:right w:w="6" w:type="dxa"/>
            </w:tcMar>
            <w:hideMark/>
          </w:tcPr>
          <w:p w:rsidR="002D4502" w:rsidRDefault="002D4502">
            <w:pPr>
              <w:pStyle w:val="append1"/>
            </w:pPr>
            <w:r>
              <w:t>Приложение 6</w:t>
            </w:r>
          </w:p>
          <w:p w:rsidR="002D4502" w:rsidRDefault="002D4502">
            <w:pPr>
              <w:pStyle w:val="append"/>
            </w:pPr>
            <w:r>
              <w:t xml:space="preserve">к Правилам проведения </w:t>
            </w:r>
            <w:r>
              <w:br/>
              <w:t xml:space="preserve">обязательного страхования </w:t>
            </w:r>
            <w:r>
              <w:br/>
              <w:t xml:space="preserve">гражданской ответственности </w:t>
            </w:r>
            <w:r>
              <w:br/>
              <w:t xml:space="preserve">владельцев транспортных средств </w:t>
            </w:r>
          </w:p>
        </w:tc>
      </w:tr>
    </w:tbl>
    <w:p w:rsidR="002D4502" w:rsidRDefault="002D4502">
      <w:pPr>
        <w:pStyle w:val="newncpi"/>
      </w:pPr>
      <w:r>
        <w:t> </w:t>
      </w:r>
    </w:p>
    <w:p w:rsidR="002D4502" w:rsidRDefault="002D4502">
      <w:pPr>
        <w:pStyle w:val="onestring"/>
      </w:pPr>
      <w:r>
        <w:t>Форма</w:t>
      </w:r>
    </w:p>
    <w:p w:rsidR="002D4502" w:rsidRDefault="002D4502">
      <w:pPr>
        <w:pStyle w:val="newncpi"/>
      </w:pPr>
      <w:r>
        <w:t> </w:t>
      </w:r>
    </w:p>
    <w:p w:rsidR="002D4502" w:rsidRDefault="002D4502">
      <w:pPr>
        <w:pStyle w:val="newncpi0"/>
        <w:ind w:left="4284"/>
      </w:pPr>
      <w:r>
        <w:t>_________________________________________</w:t>
      </w:r>
    </w:p>
    <w:p w:rsidR="002D4502" w:rsidRDefault="002D4502">
      <w:pPr>
        <w:pStyle w:val="undline"/>
        <w:ind w:left="4284"/>
        <w:jc w:val="center"/>
      </w:pPr>
      <w:r>
        <w:t>(наименование страховой организации)</w:t>
      </w:r>
    </w:p>
    <w:p w:rsidR="002D4502" w:rsidRDefault="002D4502">
      <w:pPr>
        <w:pStyle w:val="newncpi0"/>
        <w:ind w:left="4284"/>
      </w:pPr>
      <w:r>
        <w:t>_________________________________________</w:t>
      </w:r>
    </w:p>
    <w:p w:rsidR="002D4502" w:rsidRDefault="002D4502">
      <w:pPr>
        <w:pStyle w:val="undline"/>
        <w:ind w:left="4284"/>
        <w:jc w:val="center"/>
      </w:pPr>
      <w:r>
        <w:t>(фамилия, собственное имя, отчество</w:t>
      </w:r>
    </w:p>
    <w:p w:rsidR="002D4502" w:rsidRDefault="002D4502">
      <w:pPr>
        <w:pStyle w:val="newncpi0"/>
        <w:ind w:left="4284"/>
      </w:pPr>
      <w:r>
        <w:t>_________________________________________</w:t>
      </w:r>
    </w:p>
    <w:p w:rsidR="002D4502" w:rsidRDefault="002D4502">
      <w:pPr>
        <w:pStyle w:val="undline"/>
        <w:ind w:left="4284"/>
        <w:jc w:val="center"/>
      </w:pPr>
      <w:r>
        <w:t>(при его наличии)</w:t>
      </w:r>
    </w:p>
    <w:p w:rsidR="002D4502" w:rsidRDefault="002D4502">
      <w:pPr>
        <w:pStyle w:val="newncpi0"/>
        <w:ind w:left="4284"/>
      </w:pPr>
      <w:r>
        <w:t>_________________________________________</w:t>
      </w:r>
    </w:p>
    <w:p w:rsidR="002D4502" w:rsidRDefault="002D4502">
      <w:pPr>
        <w:pStyle w:val="undline"/>
        <w:ind w:left="4284"/>
        <w:jc w:val="center"/>
      </w:pPr>
      <w:r>
        <w:t>или наименование и место жительства</w:t>
      </w:r>
    </w:p>
    <w:p w:rsidR="002D4502" w:rsidRDefault="002D4502">
      <w:pPr>
        <w:pStyle w:val="newncpi0"/>
        <w:ind w:left="4284"/>
      </w:pPr>
      <w:r>
        <w:t>_________________________________________</w:t>
      </w:r>
    </w:p>
    <w:p w:rsidR="002D4502" w:rsidRDefault="002D4502">
      <w:pPr>
        <w:pStyle w:val="undline"/>
        <w:ind w:left="4284"/>
        <w:jc w:val="center"/>
      </w:pPr>
      <w:r>
        <w:t>(пребывания, нахождения) заявителя)</w:t>
      </w:r>
    </w:p>
    <w:p w:rsidR="002D4502" w:rsidRDefault="002D4502">
      <w:pPr>
        <w:pStyle w:val="titlep"/>
      </w:pPr>
      <w:r>
        <w:t>ЗАЯВЛЕНИЕ</w:t>
      </w:r>
    </w:p>
    <w:p w:rsidR="002D4502" w:rsidRDefault="002D4502">
      <w:pPr>
        <w:pStyle w:val="newncpi"/>
      </w:pPr>
      <w:r>
        <w:t xml:space="preserve">Прошу выдать дубликат страхового свидетельства (страхового полиса, страхового сертификата) серии _________ № _______________, выданного ___ ____________ ____ г. </w:t>
      </w:r>
    </w:p>
    <w:p w:rsidR="002D4502" w:rsidRDefault="002D4502">
      <w:pPr>
        <w:pStyle w:val="undline"/>
        <w:ind w:left="7601"/>
      </w:pPr>
      <w:r>
        <w:t>(дата)</w:t>
      </w:r>
    </w:p>
    <w:p w:rsidR="002D4502" w:rsidRDefault="002D4502">
      <w:pPr>
        <w:pStyle w:val="newncpi0"/>
      </w:pPr>
      <w:r>
        <w:t>в связи с ______________________________________________________________________</w:t>
      </w:r>
    </w:p>
    <w:p w:rsidR="002D4502" w:rsidRDefault="002D4502">
      <w:pPr>
        <w:pStyle w:val="undline"/>
        <w:ind w:left="938"/>
        <w:jc w:val="center"/>
      </w:pPr>
      <w:r>
        <w:t>(причина выдачи дубликата</w:t>
      </w:r>
    </w:p>
    <w:p w:rsidR="002D4502" w:rsidRDefault="002D4502">
      <w:pPr>
        <w:pStyle w:val="newncpi0"/>
      </w:pPr>
      <w:r>
        <w:t>______________________________________________________________________________</w:t>
      </w:r>
    </w:p>
    <w:p w:rsidR="002D4502" w:rsidRDefault="002D4502">
      <w:pPr>
        <w:pStyle w:val="undline"/>
        <w:jc w:val="center"/>
      </w:pPr>
      <w:r>
        <w:t>страхового свидетельства (страхового полиса, страхового сертификата)</w:t>
      </w:r>
    </w:p>
    <w:p w:rsidR="002D4502" w:rsidRDefault="002D4502">
      <w:pPr>
        <w:pStyle w:val="newncpi"/>
      </w:pPr>
      <w:r>
        <w:t> </w:t>
      </w:r>
    </w:p>
    <w:p w:rsidR="002D4502" w:rsidRDefault="002D4502">
      <w:pPr>
        <w:pStyle w:val="newncpi0"/>
      </w:pPr>
      <w:r>
        <w:t>Приложение: __________________________________________________________________</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124"/>
        <w:gridCol w:w="3114"/>
        <w:gridCol w:w="3131"/>
      </w:tblGrid>
      <w:tr w:rsidR="002D4502">
        <w:trPr>
          <w:trHeight w:val="240"/>
        </w:trPr>
        <w:tc>
          <w:tcPr>
            <w:tcW w:w="1667"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662" w:type="pct"/>
            <w:tcMar>
              <w:top w:w="0" w:type="dxa"/>
              <w:left w:w="6" w:type="dxa"/>
              <w:bottom w:w="0" w:type="dxa"/>
              <w:right w:w="6" w:type="dxa"/>
            </w:tcMar>
            <w:hideMark/>
          </w:tcPr>
          <w:p w:rsidR="002D4502" w:rsidRDefault="002D4502">
            <w:pPr>
              <w:pStyle w:val="newncpi0"/>
              <w:jc w:val="center"/>
            </w:pPr>
            <w:r>
              <w:t> </w:t>
            </w:r>
          </w:p>
        </w:tc>
        <w:tc>
          <w:tcPr>
            <w:tcW w:w="1671"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667"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 заявителя)</w:t>
            </w:r>
          </w:p>
        </w:tc>
        <w:tc>
          <w:tcPr>
            <w:tcW w:w="1662" w:type="pct"/>
            <w:tcMar>
              <w:top w:w="0" w:type="dxa"/>
              <w:left w:w="6" w:type="dxa"/>
              <w:bottom w:w="0" w:type="dxa"/>
              <w:right w:w="6" w:type="dxa"/>
            </w:tcMar>
            <w:hideMark/>
          </w:tcPr>
          <w:p w:rsidR="002D4502" w:rsidRDefault="002D4502">
            <w:pPr>
              <w:pStyle w:val="table10"/>
              <w:jc w:val="center"/>
            </w:pPr>
            <w:r>
              <w:t> </w:t>
            </w:r>
          </w:p>
        </w:tc>
        <w:tc>
          <w:tcPr>
            <w:tcW w:w="1671"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 ____________ ____ г.</w:t>
      </w:r>
    </w:p>
    <w:p w:rsidR="002D4502" w:rsidRDefault="002D4502">
      <w:pPr>
        <w:pStyle w:val="newncpi"/>
      </w:pPr>
      <w:r>
        <w:t> </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5944"/>
        <w:gridCol w:w="3425"/>
      </w:tblGrid>
      <w:tr w:rsidR="002D4502">
        <w:tc>
          <w:tcPr>
            <w:tcW w:w="3172" w:type="pct"/>
            <w:tcMar>
              <w:top w:w="0" w:type="dxa"/>
              <w:left w:w="6" w:type="dxa"/>
              <w:bottom w:w="0" w:type="dxa"/>
              <w:right w:w="6" w:type="dxa"/>
            </w:tcMar>
            <w:hideMark/>
          </w:tcPr>
          <w:p w:rsidR="002D4502" w:rsidRDefault="002D4502">
            <w:pPr>
              <w:pStyle w:val="newncpi"/>
            </w:pPr>
            <w:r>
              <w:t> </w:t>
            </w:r>
          </w:p>
        </w:tc>
        <w:tc>
          <w:tcPr>
            <w:tcW w:w="1828" w:type="pct"/>
            <w:tcMar>
              <w:top w:w="0" w:type="dxa"/>
              <w:left w:w="6" w:type="dxa"/>
              <w:bottom w:w="0" w:type="dxa"/>
              <w:right w:w="6" w:type="dxa"/>
            </w:tcMar>
            <w:hideMark/>
          </w:tcPr>
          <w:p w:rsidR="002D4502" w:rsidRDefault="002D4502">
            <w:pPr>
              <w:pStyle w:val="append1"/>
            </w:pPr>
            <w:r>
              <w:t>Приложение 7</w:t>
            </w:r>
          </w:p>
          <w:p w:rsidR="002D4502" w:rsidRDefault="002D4502">
            <w:pPr>
              <w:pStyle w:val="append"/>
            </w:pPr>
            <w:r>
              <w:t xml:space="preserve">к Правилам проведения </w:t>
            </w:r>
            <w:r>
              <w:br/>
              <w:t xml:space="preserve">обязательного страхования </w:t>
            </w:r>
            <w:r>
              <w:br/>
              <w:t xml:space="preserve">гражданской ответственности </w:t>
            </w:r>
            <w:r>
              <w:br/>
              <w:t xml:space="preserve">владельцев транспортных средств </w:t>
            </w:r>
          </w:p>
        </w:tc>
      </w:tr>
    </w:tbl>
    <w:p w:rsidR="002D4502" w:rsidRDefault="002D4502">
      <w:pPr>
        <w:pStyle w:val="newncpi"/>
      </w:pPr>
      <w:r>
        <w:t> </w:t>
      </w:r>
    </w:p>
    <w:p w:rsidR="002D4502" w:rsidRDefault="002D4502">
      <w:pPr>
        <w:pStyle w:val="onestring"/>
      </w:pPr>
      <w:r>
        <w:t>Форма</w:t>
      </w:r>
    </w:p>
    <w:p w:rsidR="002D4502" w:rsidRDefault="002D4502">
      <w:pPr>
        <w:pStyle w:val="newncpi"/>
      </w:pPr>
      <w:r>
        <w:t> </w:t>
      </w:r>
    </w:p>
    <w:p w:rsidR="002D4502" w:rsidRDefault="002D4502">
      <w:pPr>
        <w:pStyle w:val="newncpi0"/>
        <w:ind w:left="4311"/>
      </w:pPr>
      <w:r>
        <w:t>_________________________________________</w:t>
      </w:r>
    </w:p>
    <w:p w:rsidR="002D4502" w:rsidRDefault="002D4502">
      <w:pPr>
        <w:pStyle w:val="undline"/>
        <w:ind w:left="4311"/>
        <w:jc w:val="center"/>
      </w:pPr>
      <w:r>
        <w:t>(наименование страховой организации)</w:t>
      </w:r>
    </w:p>
    <w:p w:rsidR="002D4502" w:rsidRDefault="002D4502">
      <w:pPr>
        <w:pStyle w:val="newncpi0"/>
        <w:ind w:left="4311"/>
      </w:pPr>
      <w:r>
        <w:t>_________________________________________</w:t>
      </w:r>
    </w:p>
    <w:p w:rsidR="002D4502" w:rsidRDefault="002D4502">
      <w:pPr>
        <w:pStyle w:val="undline"/>
        <w:ind w:left="4311"/>
        <w:jc w:val="center"/>
      </w:pPr>
      <w:r>
        <w:t>(фамилия, собственное имя, отчество (при его наличии)</w:t>
      </w:r>
    </w:p>
    <w:p w:rsidR="002D4502" w:rsidRDefault="002D4502">
      <w:pPr>
        <w:pStyle w:val="newncpi0"/>
        <w:ind w:left="4311"/>
      </w:pPr>
      <w:r>
        <w:t>_________________________________________</w:t>
      </w:r>
    </w:p>
    <w:p w:rsidR="002D4502" w:rsidRDefault="002D4502">
      <w:pPr>
        <w:pStyle w:val="undline"/>
        <w:ind w:left="4311"/>
        <w:jc w:val="center"/>
      </w:pPr>
      <w:r>
        <w:t>или наименование и место жительства</w:t>
      </w:r>
    </w:p>
    <w:p w:rsidR="002D4502" w:rsidRDefault="002D4502">
      <w:pPr>
        <w:pStyle w:val="newncpi0"/>
        <w:ind w:left="4311"/>
      </w:pPr>
      <w:r>
        <w:t>_________________________________________</w:t>
      </w:r>
    </w:p>
    <w:p w:rsidR="002D4502" w:rsidRDefault="002D4502">
      <w:pPr>
        <w:pStyle w:val="undline"/>
        <w:ind w:left="4311"/>
        <w:jc w:val="center"/>
      </w:pPr>
      <w:r>
        <w:t>(пребывания, нахождения) заявителя)</w:t>
      </w:r>
    </w:p>
    <w:p w:rsidR="002D4502" w:rsidRDefault="002D4502">
      <w:pPr>
        <w:pStyle w:val="titlep"/>
      </w:pPr>
      <w:r>
        <w:t>ЗАЯВЛЕНИЕ</w:t>
      </w:r>
    </w:p>
    <w:p w:rsidR="002D4502" w:rsidRDefault="002D4502">
      <w:pPr>
        <w:pStyle w:val="newncpi"/>
      </w:pPr>
      <w:r>
        <w:lastRenderedPageBreak/>
        <w:t>Прошу переоформить договор внутреннего страхования (договор внутреннего страхования, заключенный в электронном виде*, договор комплексного внутреннего страхования, договор союзного страхования*, договор пограничного страхования, договор международного страхования) (ненужное зачеркнуть), заключенный __ _________ ____ г., серии ____ № ________, ________________________________________________________</w:t>
      </w:r>
    </w:p>
    <w:p w:rsidR="002D4502" w:rsidRDefault="002D4502">
      <w:pPr>
        <w:pStyle w:val="undline"/>
        <w:ind w:left="2562"/>
        <w:jc w:val="center"/>
      </w:pPr>
      <w:r>
        <w:t>(основание для переоформления</w:t>
      </w:r>
    </w:p>
    <w:p w:rsidR="002D4502" w:rsidRDefault="002D4502">
      <w:pPr>
        <w:pStyle w:val="newncpi0"/>
      </w:pPr>
      <w:r>
        <w:t>______________________________________________________________________________</w:t>
      </w:r>
    </w:p>
    <w:p w:rsidR="002D4502" w:rsidRDefault="002D4502">
      <w:pPr>
        <w:pStyle w:val="undline"/>
        <w:jc w:val="center"/>
      </w:pPr>
      <w:r>
        <w:t>договора страхования)</w:t>
      </w:r>
    </w:p>
    <w:p w:rsidR="002D4502" w:rsidRDefault="002D4502">
      <w:pPr>
        <w:pStyle w:val="newncpi"/>
      </w:pPr>
      <w:r>
        <w:t> </w:t>
      </w:r>
    </w:p>
    <w:p w:rsidR="002D4502" w:rsidRDefault="002D4502">
      <w:pPr>
        <w:pStyle w:val="newncpi0"/>
      </w:pPr>
      <w:r>
        <w:t xml:space="preserve">Приложение:   1.  Страховое  свидетельство  (страховой  полис,  страховой  сертификат) </w:t>
      </w:r>
    </w:p>
    <w:p w:rsidR="002D4502" w:rsidRDefault="002D4502">
      <w:pPr>
        <w:pStyle w:val="newncpi0"/>
        <w:ind w:left="1568"/>
      </w:pPr>
      <w:r>
        <w:t>серии ____ № ____________</w:t>
      </w:r>
    </w:p>
    <w:p w:rsidR="002D4502" w:rsidRDefault="002D4502">
      <w:pPr>
        <w:pStyle w:val="newncpi0"/>
        <w:ind w:left="1554"/>
      </w:pPr>
      <w:r>
        <w:t>2. Копия _________________________________________________________</w:t>
      </w:r>
    </w:p>
    <w:p w:rsidR="002D4502" w:rsidRDefault="002D4502">
      <w:pPr>
        <w:pStyle w:val="undline"/>
        <w:ind w:left="2464"/>
        <w:jc w:val="center"/>
      </w:pPr>
      <w:r>
        <w:t>(наименование и дата документа, подтверждающего</w:t>
      </w:r>
    </w:p>
    <w:p w:rsidR="002D4502" w:rsidRDefault="002D4502">
      <w:pPr>
        <w:pStyle w:val="newncpi0"/>
        <w:ind w:left="1554"/>
      </w:pPr>
      <w:r>
        <w:t>_________________________________________________________________</w:t>
      </w:r>
    </w:p>
    <w:p w:rsidR="002D4502" w:rsidRDefault="002D4502">
      <w:pPr>
        <w:pStyle w:val="undline"/>
        <w:ind w:left="1540"/>
        <w:jc w:val="center"/>
      </w:pPr>
      <w:r>
        <w:t>возможность переоформления договора страхования)</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124"/>
        <w:gridCol w:w="3114"/>
        <w:gridCol w:w="3131"/>
      </w:tblGrid>
      <w:tr w:rsidR="002D4502">
        <w:trPr>
          <w:trHeight w:val="240"/>
        </w:trPr>
        <w:tc>
          <w:tcPr>
            <w:tcW w:w="1667"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662" w:type="pct"/>
            <w:tcMar>
              <w:top w:w="0" w:type="dxa"/>
              <w:left w:w="6" w:type="dxa"/>
              <w:bottom w:w="0" w:type="dxa"/>
              <w:right w:w="6" w:type="dxa"/>
            </w:tcMar>
            <w:hideMark/>
          </w:tcPr>
          <w:p w:rsidR="002D4502" w:rsidRDefault="002D4502">
            <w:pPr>
              <w:pStyle w:val="newncpi0"/>
              <w:jc w:val="center"/>
            </w:pPr>
            <w:r>
              <w:t> </w:t>
            </w:r>
          </w:p>
        </w:tc>
        <w:tc>
          <w:tcPr>
            <w:tcW w:w="1671"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667"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 заявителя)</w:t>
            </w:r>
          </w:p>
        </w:tc>
        <w:tc>
          <w:tcPr>
            <w:tcW w:w="1662" w:type="pct"/>
            <w:tcMar>
              <w:top w:w="0" w:type="dxa"/>
              <w:left w:w="6" w:type="dxa"/>
              <w:bottom w:w="0" w:type="dxa"/>
              <w:right w:w="6" w:type="dxa"/>
            </w:tcMar>
            <w:hideMark/>
          </w:tcPr>
          <w:p w:rsidR="002D4502" w:rsidRDefault="002D4502">
            <w:pPr>
              <w:pStyle w:val="table10"/>
              <w:jc w:val="center"/>
            </w:pPr>
            <w:r>
              <w:t> </w:t>
            </w:r>
          </w:p>
        </w:tc>
        <w:tc>
          <w:tcPr>
            <w:tcW w:w="1671"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 ____________ ____ г.</w:t>
      </w:r>
    </w:p>
    <w:p w:rsidR="002D4502" w:rsidRDefault="002D4502">
      <w:pPr>
        <w:pStyle w:val="newncpi"/>
      </w:pPr>
      <w:r>
        <w:t> </w:t>
      </w:r>
    </w:p>
    <w:p w:rsidR="002D4502" w:rsidRDefault="002D4502">
      <w:pPr>
        <w:pStyle w:val="snoskiline"/>
      </w:pPr>
      <w:r>
        <w:t>______________________________</w:t>
      </w:r>
    </w:p>
    <w:p w:rsidR="002D4502" w:rsidRDefault="002D4502">
      <w:pPr>
        <w:pStyle w:val="snoski"/>
        <w:spacing w:after="240"/>
        <w:ind w:firstLine="567"/>
      </w:pPr>
      <w:r>
        <w:t>* В случае переоформления договора внутреннего страхования, заключенного в электронном виде, договора союзного страхования предоставление страхователем визуальной формы такого договора не требуется, серия и номер этого договора заполняется страховщиком.</w:t>
      </w:r>
    </w:p>
    <w:p w:rsidR="002D4502" w:rsidRDefault="002D4502">
      <w:pPr>
        <w:pStyle w:val="newncpi"/>
      </w:pPr>
      <w:r>
        <w:t> </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5944"/>
        <w:gridCol w:w="3425"/>
      </w:tblGrid>
      <w:tr w:rsidR="002D4502">
        <w:tc>
          <w:tcPr>
            <w:tcW w:w="3172" w:type="pct"/>
            <w:tcMar>
              <w:top w:w="0" w:type="dxa"/>
              <w:left w:w="6" w:type="dxa"/>
              <w:bottom w:w="0" w:type="dxa"/>
              <w:right w:w="6" w:type="dxa"/>
            </w:tcMar>
            <w:hideMark/>
          </w:tcPr>
          <w:p w:rsidR="002D4502" w:rsidRDefault="002D4502">
            <w:pPr>
              <w:pStyle w:val="newncpi"/>
            </w:pPr>
            <w:r>
              <w:t> </w:t>
            </w:r>
          </w:p>
        </w:tc>
        <w:tc>
          <w:tcPr>
            <w:tcW w:w="1828" w:type="pct"/>
            <w:tcMar>
              <w:top w:w="0" w:type="dxa"/>
              <w:left w:w="6" w:type="dxa"/>
              <w:bottom w:w="0" w:type="dxa"/>
              <w:right w:w="6" w:type="dxa"/>
            </w:tcMar>
            <w:hideMark/>
          </w:tcPr>
          <w:p w:rsidR="002D4502" w:rsidRDefault="002D4502">
            <w:pPr>
              <w:pStyle w:val="append1"/>
            </w:pPr>
            <w:r>
              <w:t>Приложение 8</w:t>
            </w:r>
          </w:p>
          <w:p w:rsidR="002D4502" w:rsidRDefault="002D4502">
            <w:pPr>
              <w:pStyle w:val="append"/>
            </w:pPr>
            <w:r>
              <w:t xml:space="preserve">к Правилам проведения </w:t>
            </w:r>
            <w:r>
              <w:br/>
              <w:t xml:space="preserve">обязательного страхования </w:t>
            </w:r>
            <w:r>
              <w:br/>
              <w:t xml:space="preserve">гражданской ответственности </w:t>
            </w:r>
            <w:r>
              <w:br/>
              <w:t xml:space="preserve">владельцев транспортных средств </w:t>
            </w:r>
          </w:p>
        </w:tc>
      </w:tr>
    </w:tbl>
    <w:p w:rsidR="002D4502" w:rsidRDefault="002D4502">
      <w:pPr>
        <w:pStyle w:val="newncpi"/>
      </w:pPr>
      <w:r>
        <w:t> </w:t>
      </w:r>
    </w:p>
    <w:p w:rsidR="002D4502" w:rsidRDefault="002D4502">
      <w:pPr>
        <w:pStyle w:val="onestring"/>
      </w:pPr>
      <w:r>
        <w:t>Форма</w:t>
      </w:r>
    </w:p>
    <w:p w:rsidR="002D4502" w:rsidRDefault="002D4502">
      <w:pPr>
        <w:pStyle w:val="newncpi"/>
      </w:pPr>
      <w:r>
        <w:t> </w:t>
      </w:r>
    </w:p>
    <w:p w:rsidR="002D4502" w:rsidRDefault="002D4502">
      <w:pPr>
        <w:pStyle w:val="newncpi0"/>
        <w:ind w:left="4480"/>
      </w:pPr>
      <w:r>
        <w:t>________________________________________</w:t>
      </w:r>
    </w:p>
    <w:p w:rsidR="002D4502" w:rsidRDefault="002D4502">
      <w:pPr>
        <w:pStyle w:val="undline"/>
        <w:ind w:left="4480"/>
        <w:jc w:val="center"/>
      </w:pPr>
      <w:r>
        <w:t>(наименование страховой организации)</w:t>
      </w:r>
    </w:p>
    <w:p w:rsidR="002D4502" w:rsidRDefault="002D4502">
      <w:pPr>
        <w:pStyle w:val="newncpi0"/>
        <w:ind w:left="4480"/>
      </w:pPr>
      <w:r>
        <w:t>________________________________________</w:t>
      </w:r>
    </w:p>
    <w:p w:rsidR="002D4502" w:rsidRDefault="002D4502">
      <w:pPr>
        <w:pStyle w:val="undline"/>
        <w:ind w:left="4480"/>
        <w:jc w:val="center"/>
      </w:pPr>
      <w:r>
        <w:t>(фамилия, собственное имя, отчество (при его наличии)</w:t>
      </w:r>
    </w:p>
    <w:p w:rsidR="002D4502" w:rsidRDefault="002D4502">
      <w:pPr>
        <w:pStyle w:val="newncpi0"/>
        <w:ind w:left="4480"/>
      </w:pPr>
      <w:r>
        <w:t>________________________________________</w:t>
      </w:r>
    </w:p>
    <w:p w:rsidR="002D4502" w:rsidRDefault="002D4502">
      <w:pPr>
        <w:pStyle w:val="undline"/>
        <w:ind w:left="4480"/>
        <w:jc w:val="center"/>
      </w:pPr>
      <w:r>
        <w:t>или наименование и место жительства</w:t>
      </w:r>
    </w:p>
    <w:p w:rsidR="002D4502" w:rsidRDefault="002D4502">
      <w:pPr>
        <w:pStyle w:val="newncpi0"/>
        <w:ind w:left="4480"/>
      </w:pPr>
      <w:r>
        <w:t>________________________________________</w:t>
      </w:r>
    </w:p>
    <w:p w:rsidR="002D4502" w:rsidRDefault="002D4502">
      <w:pPr>
        <w:pStyle w:val="undline"/>
        <w:ind w:left="4480"/>
        <w:jc w:val="center"/>
      </w:pPr>
      <w:r>
        <w:t>(пребывания, нахождения) заявителя)</w:t>
      </w:r>
    </w:p>
    <w:p w:rsidR="002D4502" w:rsidRDefault="002D4502">
      <w:pPr>
        <w:pStyle w:val="titlep"/>
      </w:pPr>
      <w:r>
        <w:t>ЗАЯВЛЕНИЕ</w:t>
      </w:r>
    </w:p>
    <w:p w:rsidR="002D4502" w:rsidRDefault="002D4502">
      <w:pPr>
        <w:pStyle w:val="newncpi"/>
      </w:pPr>
      <w:r>
        <w:t>Прошу досрочно прекратить (расторгнуть) договор внутреннего страхования (договор внутреннего страхования, заключенный в электронном виде*, договор комплексного внутреннего страхования, договор союзного страхования*, договор пограничного страхования, договор международного страхования) (ненужное зачеркнуть), заключенный __ _________ ___ г., серия ___ № ________ ___________________________</w:t>
      </w:r>
    </w:p>
    <w:p w:rsidR="002D4502" w:rsidRDefault="002D4502">
      <w:pPr>
        <w:pStyle w:val="undline"/>
        <w:ind w:left="6733"/>
      </w:pPr>
      <w:r>
        <w:t>(фамилия, инициалы</w:t>
      </w:r>
    </w:p>
    <w:p w:rsidR="002D4502" w:rsidRDefault="002D4502">
      <w:pPr>
        <w:pStyle w:val="newncpi0"/>
      </w:pPr>
      <w:r>
        <w:t>_____________________________________________________________________________</w:t>
      </w:r>
    </w:p>
    <w:p w:rsidR="002D4502" w:rsidRDefault="002D4502">
      <w:pPr>
        <w:pStyle w:val="undline"/>
        <w:jc w:val="center"/>
      </w:pPr>
      <w:r>
        <w:t>(наименование) страхователя)</w:t>
      </w:r>
    </w:p>
    <w:p w:rsidR="002D4502" w:rsidRDefault="002D4502">
      <w:pPr>
        <w:pStyle w:val="newncpi"/>
      </w:pPr>
      <w:r>
        <w:t>Транспортное средство ____________________________________________________</w:t>
      </w:r>
    </w:p>
    <w:p w:rsidR="002D4502" w:rsidRDefault="002D4502">
      <w:pPr>
        <w:pStyle w:val="undline"/>
        <w:ind w:left="3010"/>
        <w:jc w:val="center"/>
      </w:pPr>
      <w:r>
        <w:t>(тип, марка, регистрационный знак)</w:t>
      </w:r>
    </w:p>
    <w:p w:rsidR="002D4502" w:rsidRDefault="002D4502">
      <w:pPr>
        <w:pStyle w:val="newncpi0"/>
      </w:pPr>
      <w:r>
        <w:t>______________________________________________________________________________</w:t>
      </w:r>
    </w:p>
    <w:p w:rsidR="002D4502" w:rsidRDefault="002D4502">
      <w:pPr>
        <w:pStyle w:val="undline"/>
        <w:jc w:val="center"/>
      </w:pPr>
      <w:r>
        <w:t>(указать причину досрочного прекращения (расторжения) договора страхования)</w:t>
      </w:r>
    </w:p>
    <w:p w:rsidR="002D4502" w:rsidRDefault="002D4502">
      <w:pPr>
        <w:pStyle w:val="newncpi"/>
      </w:pPr>
      <w:r>
        <w:t> </w:t>
      </w:r>
    </w:p>
    <w:p w:rsidR="002D4502" w:rsidRDefault="002D4502">
      <w:pPr>
        <w:pStyle w:val="newncpi0"/>
      </w:pPr>
      <w:r>
        <w:t xml:space="preserve">Приложение:   1.  Страховое  свидетельство  (страховой  полис,  страховой  сертификат) </w:t>
      </w:r>
    </w:p>
    <w:p w:rsidR="002D4502" w:rsidRDefault="002D4502">
      <w:pPr>
        <w:pStyle w:val="newncpi0"/>
        <w:ind w:left="1568"/>
      </w:pPr>
      <w:r>
        <w:lastRenderedPageBreak/>
        <w:t>серии ____ № ____________</w:t>
      </w:r>
    </w:p>
    <w:p w:rsidR="002D4502" w:rsidRDefault="002D4502">
      <w:pPr>
        <w:pStyle w:val="newncpi0"/>
        <w:ind w:left="1554"/>
      </w:pPr>
      <w:r>
        <w:t>2. Копия _________________________________________________________</w:t>
      </w:r>
    </w:p>
    <w:p w:rsidR="002D4502" w:rsidRDefault="002D4502">
      <w:pPr>
        <w:pStyle w:val="undline"/>
        <w:ind w:left="2464"/>
        <w:jc w:val="center"/>
      </w:pPr>
      <w:r>
        <w:t>(наименование документа, подтверждающего возможность</w:t>
      </w:r>
    </w:p>
    <w:p w:rsidR="002D4502" w:rsidRDefault="002D4502">
      <w:pPr>
        <w:pStyle w:val="newncpi0"/>
        <w:ind w:left="1554"/>
      </w:pPr>
      <w:r>
        <w:t>_________________________________________________________________</w:t>
      </w:r>
    </w:p>
    <w:p w:rsidR="002D4502" w:rsidRDefault="002D4502">
      <w:pPr>
        <w:pStyle w:val="undline"/>
        <w:ind w:left="1540"/>
        <w:jc w:val="center"/>
      </w:pPr>
      <w:r>
        <w:t>досрочного прекращения (расторжения) договора страхования)</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124"/>
        <w:gridCol w:w="3114"/>
        <w:gridCol w:w="3131"/>
      </w:tblGrid>
      <w:tr w:rsidR="002D4502">
        <w:trPr>
          <w:trHeight w:val="240"/>
        </w:trPr>
        <w:tc>
          <w:tcPr>
            <w:tcW w:w="1667"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662" w:type="pct"/>
            <w:tcMar>
              <w:top w:w="0" w:type="dxa"/>
              <w:left w:w="6" w:type="dxa"/>
              <w:bottom w:w="0" w:type="dxa"/>
              <w:right w:w="6" w:type="dxa"/>
            </w:tcMar>
            <w:hideMark/>
          </w:tcPr>
          <w:p w:rsidR="002D4502" w:rsidRDefault="002D4502">
            <w:pPr>
              <w:pStyle w:val="newncpi0"/>
              <w:jc w:val="center"/>
            </w:pPr>
            <w:r>
              <w:t> </w:t>
            </w:r>
          </w:p>
        </w:tc>
        <w:tc>
          <w:tcPr>
            <w:tcW w:w="1671"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667"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 заявителя)</w:t>
            </w:r>
          </w:p>
        </w:tc>
        <w:tc>
          <w:tcPr>
            <w:tcW w:w="1662" w:type="pct"/>
            <w:tcMar>
              <w:top w:w="0" w:type="dxa"/>
              <w:left w:w="6" w:type="dxa"/>
              <w:bottom w:w="0" w:type="dxa"/>
              <w:right w:w="6" w:type="dxa"/>
            </w:tcMar>
            <w:hideMark/>
          </w:tcPr>
          <w:p w:rsidR="002D4502" w:rsidRDefault="002D4502">
            <w:pPr>
              <w:pStyle w:val="table10"/>
              <w:jc w:val="center"/>
            </w:pPr>
            <w:r>
              <w:t> </w:t>
            </w:r>
          </w:p>
        </w:tc>
        <w:tc>
          <w:tcPr>
            <w:tcW w:w="1671"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 ____________ ____ г.</w:t>
      </w:r>
    </w:p>
    <w:p w:rsidR="002D4502" w:rsidRDefault="002D4502">
      <w:pPr>
        <w:pStyle w:val="newncpi"/>
      </w:pPr>
      <w:r>
        <w:t> </w:t>
      </w:r>
    </w:p>
    <w:p w:rsidR="002D4502" w:rsidRDefault="002D4502">
      <w:pPr>
        <w:pStyle w:val="snoskiline"/>
      </w:pPr>
      <w:r>
        <w:t>______________________________</w:t>
      </w:r>
    </w:p>
    <w:p w:rsidR="002D4502" w:rsidRDefault="002D4502">
      <w:pPr>
        <w:pStyle w:val="snoski"/>
        <w:spacing w:after="240"/>
        <w:ind w:firstLine="567"/>
      </w:pPr>
      <w:r>
        <w:t>* В случае досрочного прекращения (расторжения) договора внутреннего страхования, заключенного в электронном виде, договора союзного страхования предоставление страхователем визуальной формы такого договора не требуется, серия и номер этого договора заполняется страховщиком.</w:t>
      </w:r>
    </w:p>
    <w:p w:rsidR="002D4502" w:rsidRDefault="002D4502">
      <w:pPr>
        <w:pStyle w:val="newncpi"/>
      </w:pPr>
      <w:r>
        <w:t> </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5944"/>
        <w:gridCol w:w="3425"/>
      </w:tblGrid>
      <w:tr w:rsidR="002D4502">
        <w:tc>
          <w:tcPr>
            <w:tcW w:w="3172" w:type="pct"/>
            <w:tcMar>
              <w:top w:w="0" w:type="dxa"/>
              <w:left w:w="6" w:type="dxa"/>
              <w:bottom w:w="0" w:type="dxa"/>
              <w:right w:w="6" w:type="dxa"/>
            </w:tcMar>
            <w:hideMark/>
          </w:tcPr>
          <w:p w:rsidR="002D4502" w:rsidRDefault="002D4502">
            <w:pPr>
              <w:pStyle w:val="newncpi"/>
            </w:pPr>
            <w:r>
              <w:t> </w:t>
            </w:r>
          </w:p>
        </w:tc>
        <w:tc>
          <w:tcPr>
            <w:tcW w:w="1828" w:type="pct"/>
            <w:tcMar>
              <w:top w:w="0" w:type="dxa"/>
              <w:left w:w="6" w:type="dxa"/>
              <w:bottom w:w="0" w:type="dxa"/>
              <w:right w:w="6" w:type="dxa"/>
            </w:tcMar>
            <w:hideMark/>
          </w:tcPr>
          <w:p w:rsidR="002D4502" w:rsidRDefault="002D4502">
            <w:pPr>
              <w:pStyle w:val="append1"/>
            </w:pPr>
            <w:r>
              <w:t>Приложение 9</w:t>
            </w:r>
          </w:p>
          <w:p w:rsidR="002D4502" w:rsidRDefault="002D4502">
            <w:pPr>
              <w:pStyle w:val="append"/>
            </w:pPr>
            <w:r>
              <w:t xml:space="preserve">к Правилам проведения </w:t>
            </w:r>
            <w:r>
              <w:br/>
              <w:t xml:space="preserve">обязательного страхования </w:t>
            </w:r>
            <w:r>
              <w:br/>
              <w:t xml:space="preserve">гражданской ответственности </w:t>
            </w:r>
            <w:r>
              <w:br/>
              <w:t xml:space="preserve">владельцев транспортных средств </w:t>
            </w:r>
          </w:p>
        </w:tc>
      </w:tr>
    </w:tbl>
    <w:p w:rsidR="002D4502" w:rsidRDefault="002D4502">
      <w:pPr>
        <w:pStyle w:val="newncpi"/>
      </w:pPr>
      <w:r>
        <w:t> </w:t>
      </w:r>
    </w:p>
    <w:p w:rsidR="002D4502" w:rsidRDefault="002D4502">
      <w:pPr>
        <w:pStyle w:val="onestring"/>
      </w:pPr>
      <w:r>
        <w:t>Форма</w:t>
      </w:r>
    </w:p>
    <w:p w:rsidR="002D4502" w:rsidRDefault="002D4502">
      <w:pPr>
        <w:pStyle w:val="newncpi"/>
      </w:pPr>
      <w:r>
        <w:t> </w:t>
      </w:r>
    </w:p>
    <w:p w:rsidR="002D4502" w:rsidRDefault="002D4502">
      <w:pPr>
        <w:pStyle w:val="newncpi0"/>
        <w:ind w:left="4200"/>
      </w:pPr>
      <w:r>
        <w:t>__________________________________________</w:t>
      </w:r>
    </w:p>
    <w:p w:rsidR="002D4502" w:rsidRDefault="002D4502">
      <w:pPr>
        <w:pStyle w:val="undline"/>
        <w:ind w:left="4200"/>
        <w:jc w:val="center"/>
      </w:pPr>
      <w:r>
        <w:t>(наименование страховой организации)</w:t>
      </w:r>
    </w:p>
    <w:p w:rsidR="002D4502" w:rsidRDefault="002D4502">
      <w:pPr>
        <w:pStyle w:val="newncpi0"/>
        <w:ind w:left="4200"/>
      </w:pPr>
      <w:r>
        <w:t>__________________________________________</w:t>
      </w:r>
    </w:p>
    <w:p w:rsidR="002D4502" w:rsidRDefault="002D4502">
      <w:pPr>
        <w:pStyle w:val="undline"/>
        <w:ind w:left="4200"/>
        <w:jc w:val="center"/>
      </w:pPr>
      <w:r>
        <w:t>(фамилия, собственное имя, отчество (при его наличии)</w:t>
      </w:r>
    </w:p>
    <w:p w:rsidR="002D4502" w:rsidRDefault="002D4502">
      <w:pPr>
        <w:pStyle w:val="newncpi0"/>
        <w:ind w:left="4200"/>
      </w:pPr>
      <w:r>
        <w:t>__________________________________________</w:t>
      </w:r>
    </w:p>
    <w:p w:rsidR="002D4502" w:rsidRDefault="002D4502">
      <w:pPr>
        <w:pStyle w:val="undline"/>
        <w:ind w:left="4200"/>
        <w:jc w:val="center"/>
      </w:pPr>
      <w:r>
        <w:t>или наименование и место жительства</w:t>
      </w:r>
    </w:p>
    <w:p w:rsidR="002D4502" w:rsidRDefault="002D4502">
      <w:pPr>
        <w:pStyle w:val="newncpi0"/>
        <w:ind w:left="4200"/>
      </w:pPr>
      <w:r>
        <w:t>__________________________________________</w:t>
      </w:r>
    </w:p>
    <w:p w:rsidR="002D4502" w:rsidRDefault="002D4502">
      <w:pPr>
        <w:pStyle w:val="undline"/>
        <w:ind w:left="4200"/>
        <w:jc w:val="center"/>
      </w:pPr>
      <w:r>
        <w:t>(пребывания, нахождения) заявителя)</w:t>
      </w:r>
    </w:p>
    <w:p w:rsidR="002D4502" w:rsidRDefault="002D4502">
      <w:pPr>
        <w:pStyle w:val="titlep"/>
      </w:pPr>
      <w:r>
        <w:t>ЗАЯВЛЕНИЕ</w:t>
      </w:r>
    </w:p>
    <w:p w:rsidR="002D4502" w:rsidRDefault="002D4502">
      <w:pPr>
        <w:pStyle w:val="newncpi"/>
      </w:pPr>
      <w:r>
        <w:t>Прошу возвратить страховой взнос (его часть) по досрочно прекращенному договору внутреннего страхования (договору внутреннего страхования, заключенному в электронном виде*, договору комплексного внутреннего страхования, договору союзного страхования*, договору пограничного страхования, договору международного страхования) (ненужное зачеркнуть), заключенному __ _________ ____ г., серия ______ № ____________ ______________________________________________________________,</w:t>
      </w:r>
    </w:p>
    <w:p w:rsidR="002D4502" w:rsidRDefault="002D4502">
      <w:pPr>
        <w:pStyle w:val="undline"/>
        <w:ind w:left="1792"/>
        <w:jc w:val="center"/>
      </w:pPr>
      <w:r>
        <w:t>(фамилия, инициалы (наименование) страхователя)</w:t>
      </w:r>
    </w:p>
    <w:p w:rsidR="002D4502" w:rsidRDefault="002D4502">
      <w:pPr>
        <w:pStyle w:val="newncpi0"/>
      </w:pPr>
      <w:r>
        <w:t>в связи с отчуждением транспортного средства ____________________________________.</w:t>
      </w:r>
    </w:p>
    <w:p w:rsidR="002D4502" w:rsidRDefault="002D4502">
      <w:pPr>
        <w:pStyle w:val="undline"/>
        <w:ind w:left="4899"/>
        <w:jc w:val="center"/>
      </w:pPr>
      <w:r>
        <w:t>(тип, марка, регистрационный знак)</w:t>
      </w:r>
    </w:p>
    <w:p w:rsidR="002D4502" w:rsidRDefault="002D4502">
      <w:pPr>
        <w:pStyle w:val="newncpi"/>
      </w:pPr>
      <w:r>
        <w:t> </w:t>
      </w:r>
    </w:p>
    <w:p w:rsidR="002D4502" w:rsidRDefault="002D4502">
      <w:pPr>
        <w:pStyle w:val="newncpi0"/>
      </w:pPr>
      <w:r>
        <w:t xml:space="preserve">Приложение:   1.  Страховое  свидетельство  (страховой  полис,  страховой  сертификат) </w:t>
      </w:r>
    </w:p>
    <w:p w:rsidR="002D4502" w:rsidRDefault="002D4502">
      <w:pPr>
        <w:pStyle w:val="newncpi0"/>
        <w:ind w:left="1568"/>
      </w:pPr>
      <w:r>
        <w:t>серии ____ № ____________</w:t>
      </w:r>
    </w:p>
    <w:p w:rsidR="002D4502" w:rsidRDefault="002D4502">
      <w:pPr>
        <w:pStyle w:val="newncpi0"/>
        <w:ind w:left="1554"/>
      </w:pPr>
      <w:r>
        <w:t>2. Копия _________________________________________________________</w:t>
      </w:r>
    </w:p>
    <w:p w:rsidR="002D4502" w:rsidRDefault="002D4502">
      <w:pPr>
        <w:pStyle w:val="undline"/>
        <w:ind w:left="2464"/>
        <w:jc w:val="center"/>
      </w:pPr>
      <w:r>
        <w:t>(наименование документа, подтверждающего</w:t>
      </w:r>
    </w:p>
    <w:p w:rsidR="002D4502" w:rsidRDefault="002D4502">
      <w:pPr>
        <w:pStyle w:val="newncpi0"/>
        <w:ind w:left="1554"/>
      </w:pPr>
      <w:r>
        <w:t>_________________________________________________________________</w:t>
      </w:r>
    </w:p>
    <w:p w:rsidR="002D4502" w:rsidRDefault="002D4502">
      <w:pPr>
        <w:pStyle w:val="undline"/>
        <w:ind w:left="1540"/>
        <w:jc w:val="center"/>
      </w:pPr>
      <w:r>
        <w:t>отчуждение транспортного средства)</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124"/>
        <w:gridCol w:w="3114"/>
        <w:gridCol w:w="3131"/>
      </w:tblGrid>
      <w:tr w:rsidR="002D4502">
        <w:trPr>
          <w:trHeight w:val="240"/>
        </w:trPr>
        <w:tc>
          <w:tcPr>
            <w:tcW w:w="1667"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1662" w:type="pct"/>
            <w:tcMar>
              <w:top w:w="0" w:type="dxa"/>
              <w:left w:w="6" w:type="dxa"/>
              <w:bottom w:w="0" w:type="dxa"/>
              <w:right w:w="6" w:type="dxa"/>
            </w:tcMar>
            <w:hideMark/>
          </w:tcPr>
          <w:p w:rsidR="002D4502" w:rsidRDefault="002D4502">
            <w:pPr>
              <w:pStyle w:val="newncpi0"/>
              <w:jc w:val="center"/>
            </w:pPr>
            <w:r>
              <w:t> </w:t>
            </w:r>
          </w:p>
        </w:tc>
        <w:tc>
          <w:tcPr>
            <w:tcW w:w="1671"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667"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 заявителя)</w:t>
            </w:r>
          </w:p>
        </w:tc>
        <w:tc>
          <w:tcPr>
            <w:tcW w:w="1662" w:type="pct"/>
            <w:tcMar>
              <w:top w:w="0" w:type="dxa"/>
              <w:left w:w="6" w:type="dxa"/>
              <w:bottom w:w="0" w:type="dxa"/>
              <w:right w:w="6" w:type="dxa"/>
            </w:tcMar>
            <w:hideMark/>
          </w:tcPr>
          <w:p w:rsidR="002D4502" w:rsidRDefault="002D4502">
            <w:pPr>
              <w:pStyle w:val="table10"/>
              <w:jc w:val="center"/>
            </w:pPr>
            <w:r>
              <w:t> </w:t>
            </w:r>
          </w:p>
        </w:tc>
        <w:tc>
          <w:tcPr>
            <w:tcW w:w="1671"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 ____________ ____ г.</w:t>
      </w:r>
    </w:p>
    <w:p w:rsidR="002D4502" w:rsidRDefault="002D4502">
      <w:pPr>
        <w:pStyle w:val="newncpi"/>
      </w:pPr>
      <w:r>
        <w:t> </w:t>
      </w:r>
    </w:p>
    <w:p w:rsidR="002D4502" w:rsidRDefault="002D4502">
      <w:pPr>
        <w:pStyle w:val="snoskiline"/>
      </w:pPr>
      <w:r>
        <w:t>______________________________</w:t>
      </w:r>
    </w:p>
    <w:p w:rsidR="002D4502" w:rsidRDefault="002D4502">
      <w:pPr>
        <w:pStyle w:val="snoski"/>
        <w:spacing w:after="240"/>
        <w:ind w:firstLine="567"/>
      </w:pPr>
      <w:r>
        <w:t xml:space="preserve">* В случае возврата страхового взноса (его части) по досрочно прекращенному договору внутреннего страхования, заключенному в электронном виде, договору союзного страхования предоставление </w:t>
      </w:r>
      <w:r>
        <w:lastRenderedPageBreak/>
        <w:t>страхователем визуальной формы такого договора не требуется, серия и номер этого договора заполняется страховщиком.</w:t>
      </w:r>
    </w:p>
    <w:p w:rsidR="002D4502" w:rsidRDefault="002D4502">
      <w:pPr>
        <w:pStyle w:val="newncpi"/>
      </w:pPr>
      <w:r>
        <w:t> </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5944"/>
        <w:gridCol w:w="3425"/>
      </w:tblGrid>
      <w:tr w:rsidR="002D4502">
        <w:tc>
          <w:tcPr>
            <w:tcW w:w="3172" w:type="pct"/>
            <w:tcMar>
              <w:top w:w="0" w:type="dxa"/>
              <w:left w:w="6" w:type="dxa"/>
              <w:bottom w:w="0" w:type="dxa"/>
              <w:right w:w="6" w:type="dxa"/>
            </w:tcMar>
            <w:hideMark/>
          </w:tcPr>
          <w:p w:rsidR="002D4502" w:rsidRDefault="002D4502">
            <w:pPr>
              <w:pStyle w:val="newncpi"/>
            </w:pPr>
            <w:r>
              <w:t> </w:t>
            </w:r>
          </w:p>
        </w:tc>
        <w:tc>
          <w:tcPr>
            <w:tcW w:w="1828" w:type="pct"/>
            <w:tcMar>
              <w:top w:w="0" w:type="dxa"/>
              <w:left w:w="6" w:type="dxa"/>
              <w:bottom w:w="0" w:type="dxa"/>
              <w:right w:w="6" w:type="dxa"/>
            </w:tcMar>
            <w:hideMark/>
          </w:tcPr>
          <w:p w:rsidR="002D4502" w:rsidRDefault="002D4502">
            <w:pPr>
              <w:pStyle w:val="append1"/>
            </w:pPr>
            <w:r>
              <w:t>Приложение 10</w:t>
            </w:r>
          </w:p>
          <w:p w:rsidR="002D4502" w:rsidRDefault="002D4502">
            <w:pPr>
              <w:pStyle w:val="append"/>
            </w:pPr>
            <w:r>
              <w:t xml:space="preserve">к Правилам проведения </w:t>
            </w:r>
            <w:r>
              <w:br/>
              <w:t xml:space="preserve">обязательного страхования </w:t>
            </w:r>
            <w:r>
              <w:br/>
              <w:t xml:space="preserve">гражданской ответственности </w:t>
            </w:r>
            <w:r>
              <w:br/>
              <w:t xml:space="preserve">владельцев транспортных средств </w:t>
            </w:r>
          </w:p>
        </w:tc>
      </w:tr>
    </w:tbl>
    <w:p w:rsidR="002D4502" w:rsidRDefault="002D4502">
      <w:pPr>
        <w:pStyle w:val="newncpi"/>
      </w:pPr>
      <w:r>
        <w:t> </w:t>
      </w:r>
    </w:p>
    <w:p w:rsidR="002D4502" w:rsidRDefault="002D4502">
      <w:pPr>
        <w:pStyle w:val="onestring"/>
      </w:pPr>
      <w:r>
        <w:t>Форма</w:t>
      </w:r>
    </w:p>
    <w:p w:rsidR="002D4502" w:rsidRDefault="002D4502">
      <w:pPr>
        <w:pStyle w:val="newncpi0"/>
        <w:ind w:left="4200"/>
      </w:pPr>
      <w:r>
        <w:t>__________________________________________</w:t>
      </w:r>
    </w:p>
    <w:p w:rsidR="002D4502" w:rsidRDefault="002D4502">
      <w:pPr>
        <w:pStyle w:val="undline"/>
        <w:ind w:left="4200"/>
        <w:jc w:val="center"/>
      </w:pPr>
      <w:r>
        <w:t>(наименование страховой организации)</w:t>
      </w:r>
    </w:p>
    <w:p w:rsidR="002D4502" w:rsidRDefault="002D4502">
      <w:pPr>
        <w:pStyle w:val="newncpi0"/>
        <w:ind w:left="4200"/>
      </w:pPr>
      <w:r>
        <w:t>__________________________________________</w:t>
      </w:r>
    </w:p>
    <w:p w:rsidR="002D4502" w:rsidRDefault="002D4502">
      <w:pPr>
        <w:pStyle w:val="undline"/>
        <w:ind w:left="4200"/>
        <w:jc w:val="center"/>
      </w:pPr>
      <w:r>
        <w:t>(фамилия, собственное имя, отчество (при его наличии)</w:t>
      </w:r>
    </w:p>
    <w:p w:rsidR="002D4502" w:rsidRDefault="002D4502">
      <w:pPr>
        <w:pStyle w:val="newncpi0"/>
        <w:ind w:left="4200"/>
      </w:pPr>
      <w:r>
        <w:t>__________________________________________</w:t>
      </w:r>
    </w:p>
    <w:p w:rsidR="002D4502" w:rsidRDefault="002D4502">
      <w:pPr>
        <w:pStyle w:val="undline"/>
        <w:ind w:left="4200"/>
        <w:jc w:val="center"/>
      </w:pPr>
      <w:r>
        <w:t>или наименование, адрес страхователя (потерпевшего)</w:t>
      </w:r>
    </w:p>
    <w:p w:rsidR="002D4502" w:rsidRDefault="002D4502">
      <w:pPr>
        <w:pStyle w:val="titlep"/>
      </w:pPr>
      <w:r>
        <w:t>ЗАЯВЛЕНИЕ</w:t>
      </w:r>
    </w:p>
    <w:p w:rsidR="002D4502" w:rsidRDefault="002D4502">
      <w:pPr>
        <w:pStyle w:val="newncpi"/>
      </w:pPr>
      <w:r>
        <w:t>Прошу выплатить страховое возмещение по договору внутреннего страхования (договору комплексного внутреннего страхования, договору союзного страхования, договору пограничного страхования, договору международного страхования) (ненужное зачеркнуть) от __ __________ ____ г. серии ____ № ___________, сроком действия с __ ___________ ___ г. по ___ __________ ____ г.</w:t>
      </w:r>
    </w:p>
    <w:p w:rsidR="002D4502" w:rsidRDefault="002D4502">
      <w:pPr>
        <w:pStyle w:val="point"/>
      </w:pPr>
      <w:r>
        <w:t> </w:t>
      </w:r>
    </w:p>
    <w:p w:rsidR="002D4502" w:rsidRDefault="002D4502">
      <w:pPr>
        <w:pStyle w:val="point"/>
      </w:pPr>
      <w:r>
        <w:t>1. ДТП произошло:</w:t>
      </w:r>
    </w:p>
    <w:p w:rsidR="002D4502" w:rsidRDefault="002D4502">
      <w:pPr>
        <w:pStyle w:val="underpoint"/>
      </w:pPr>
      <w:r>
        <w:t>1.1. место ________________________________________________________________</w:t>
      </w:r>
    </w:p>
    <w:p w:rsidR="002D4502" w:rsidRDefault="002D4502">
      <w:pPr>
        <w:pStyle w:val="undline"/>
        <w:ind w:left="1610"/>
        <w:jc w:val="center"/>
      </w:pPr>
      <w:r>
        <w:t>(область, район, город, населенный пункт, улица, номер дома, пересечение,</w:t>
      </w:r>
    </w:p>
    <w:p w:rsidR="002D4502" w:rsidRDefault="002D4502">
      <w:pPr>
        <w:pStyle w:val="newncpi0"/>
      </w:pPr>
      <w:r>
        <w:t>______________________________________________________________________________</w:t>
      </w:r>
    </w:p>
    <w:p w:rsidR="002D4502" w:rsidRDefault="002D4502">
      <w:pPr>
        <w:pStyle w:val="undline"/>
        <w:jc w:val="center"/>
      </w:pPr>
      <w:r>
        <w:t>перегон – км, м (автодорога – км, м), другие ориентиры)</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1740"/>
        <w:gridCol w:w="854"/>
        <w:gridCol w:w="881"/>
        <w:gridCol w:w="950"/>
        <w:gridCol w:w="839"/>
        <w:gridCol w:w="2653"/>
        <w:gridCol w:w="1452"/>
      </w:tblGrid>
      <w:tr w:rsidR="002D4502">
        <w:trPr>
          <w:trHeight w:val="240"/>
        </w:trPr>
        <w:tc>
          <w:tcPr>
            <w:tcW w:w="928" w:type="pct"/>
            <w:tcMar>
              <w:top w:w="0" w:type="dxa"/>
              <w:left w:w="6" w:type="dxa"/>
              <w:bottom w:w="0" w:type="dxa"/>
              <w:right w:w="6" w:type="dxa"/>
            </w:tcMar>
            <w:hideMark/>
          </w:tcPr>
          <w:p w:rsidR="002D4502" w:rsidRDefault="002D4502">
            <w:pPr>
              <w:pStyle w:val="newncpi"/>
            </w:pPr>
            <w:r>
              <w:t>1.2. время</w:t>
            </w:r>
          </w:p>
        </w:tc>
        <w:tc>
          <w:tcPr>
            <w:tcW w:w="456" w:type="pct"/>
            <w:tcMar>
              <w:top w:w="0" w:type="dxa"/>
              <w:left w:w="6" w:type="dxa"/>
              <w:bottom w:w="0" w:type="dxa"/>
              <w:right w:w="6" w:type="dxa"/>
            </w:tcMar>
            <w:hideMark/>
          </w:tcPr>
          <w:p w:rsidR="002D4502" w:rsidRDefault="002D4502">
            <w:pPr>
              <w:pStyle w:val="newncpi0"/>
              <w:jc w:val="right"/>
            </w:pPr>
            <w:r>
              <w:t>_____/</w:t>
            </w:r>
          </w:p>
        </w:tc>
        <w:tc>
          <w:tcPr>
            <w:tcW w:w="470" w:type="pct"/>
            <w:tcMar>
              <w:top w:w="0" w:type="dxa"/>
              <w:left w:w="6" w:type="dxa"/>
              <w:bottom w:w="0" w:type="dxa"/>
              <w:right w:w="6" w:type="dxa"/>
            </w:tcMar>
            <w:hideMark/>
          </w:tcPr>
          <w:p w:rsidR="002D4502" w:rsidRDefault="002D4502">
            <w:pPr>
              <w:pStyle w:val="newncpi0"/>
              <w:jc w:val="center"/>
            </w:pPr>
            <w:r>
              <w:t>_____/</w:t>
            </w:r>
          </w:p>
        </w:tc>
        <w:tc>
          <w:tcPr>
            <w:tcW w:w="507" w:type="pct"/>
            <w:tcMar>
              <w:top w:w="0" w:type="dxa"/>
              <w:left w:w="6" w:type="dxa"/>
              <w:bottom w:w="0" w:type="dxa"/>
              <w:right w:w="6" w:type="dxa"/>
            </w:tcMar>
            <w:hideMark/>
          </w:tcPr>
          <w:p w:rsidR="002D4502" w:rsidRDefault="002D4502">
            <w:pPr>
              <w:pStyle w:val="newncpi0"/>
              <w:jc w:val="left"/>
            </w:pPr>
            <w:r>
              <w:t>_____</w:t>
            </w:r>
          </w:p>
        </w:tc>
        <w:tc>
          <w:tcPr>
            <w:tcW w:w="448" w:type="pct"/>
            <w:tcMar>
              <w:top w:w="0" w:type="dxa"/>
              <w:left w:w="6" w:type="dxa"/>
              <w:bottom w:w="0" w:type="dxa"/>
              <w:right w:w="6" w:type="dxa"/>
            </w:tcMar>
            <w:hideMark/>
          </w:tcPr>
          <w:p w:rsidR="002D4502" w:rsidRDefault="002D4502">
            <w:pPr>
              <w:pStyle w:val="newncpi0"/>
              <w:jc w:val="right"/>
            </w:pPr>
            <w:r>
              <w:t>_____:</w:t>
            </w:r>
          </w:p>
        </w:tc>
        <w:tc>
          <w:tcPr>
            <w:tcW w:w="1416" w:type="pct"/>
            <w:tcMar>
              <w:top w:w="0" w:type="dxa"/>
              <w:left w:w="6" w:type="dxa"/>
              <w:bottom w:w="0" w:type="dxa"/>
              <w:right w:w="6" w:type="dxa"/>
            </w:tcMar>
            <w:hideMark/>
          </w:tcPr>
          <w:p w:rsidR="002D4502" w:rsidRDefault="002D4502">
            <w:pPr>
              <w:pStyle w:val="newncpi0"/>
              <w:jc w:val="left"/>
            </w:pPr>
            <w:r>
              <w:t>_____</w:t>
            </w:r>
          </w:p>
        </w:tc>
        <w:tc>
          <w:tcPr>
            <w:tcW w:w="775" w:type="pct"/>
            <w:tcMar>
              <w:top w:w="0" w:type="dxa"/>
              <w:left w:w="6" w:type="dxa"/>
              <w:bottom w:w="0" w:type="dxa"/>
              <w:right w:w="6" w:type="dxa"/>
            </w:tcMar>
            <w:hideMark/>
          </w:tcPr>
          <w:p w:rsidR="002D4502" w:rsidRDefault="002D4502">
            <w:pPr>
              <w:pStyle w:val="newncpi0"/>
              <w:jc w:val="left"/>
            </w:pPr>
            <w:r>
              <w:t> </w:t>
            </w:r>
          </w:p>
        </w:tc>
      </w:tr>
      <w:tr w:rsidR="002D4502">
        <w:trPr>
          <w:trHeight w:val="240"/>
        </w:trPr>
        <w:tc>
          <w:tcPr>
            <w:tcW w:w="928" w:type="pct"/>
            <w:tcMar>
              <w:top w:w="0" w:type="dxa"/>
              <w:left w:w="6" w:type="dxa"/>
              <w:bottom w:w="0" w:type="dxa"/>
              <w:right w:w="6" w:type="dxa"/>
            </w:tcMar>
            <w:hideMark/>
          </w:tcPr>
          <w:p w:rsidR="002D4502" w:rsidRDefault="002D4502">
            <w:pPr>
              <w:pStyle w:val="undline"/>
            </w:pPr>
            <w:r>
              <w:t> </w:t>
            </w:r>
          </w:p>
        </w:tc>
        <w:tc>
          <w:tcPr>
            <w:tcW w:w="456" w:type="pct"/>
            <w:tcMar>
              <w:top w:w="0" w:type="dxa"/>
              <w:left w:w="6" w:type="dxa"/>
              <w:bottom w:w="0" w:type="dxa"/>
              <w:right w:w="6" w:type="dxa"/>
            </w:tcMar>
            <w:hideMark/>
          </w:tcPr>
          <w:p w:rsidR="002D4502" w:rsidRDefault="002D4502">
            <w:pPr>
              <w:pStyle w:val="undline"/>
              <w:ind w:left="11"/>
              <w:jc w:val="right"/>
            </w:pPr>
            <w:r>
              <w:t>(день)  </w:t>
            </w:r>
          </w:p>
        </w:tc>
        <w:tc>
          <w:tcPr>
            <w:tcW w:w="470" w:type="pct"/>
            <w:tcMar>
              <w:top w:w="0" w:type="dxa"/>
              <w:left w:w="6" w:type="dxa"/>
              <w:bottom w:w="0" w:type="dxa"/>
              <w:right w:w="6" w:type="dxa"/>
            </w:tcMar>
            <w:hideMark/>
          </w:tcPr>
          <w:p w:rsidR="002D4502" w:rsidRDefault="002D4502">
            <w:pPr>
              <w:pStyle w:val="undline"/>
              <w:jc w:val="center"/>
            </w:pPr>
            <w:r>
              <w:t>(месяц)</w:t>
            </w:r>
          </w:p>
        </w:tc>
        <w:tc>
          <w:tcPr>
            <w:tcW w:w="507" w:type="pct"/>
            <w:tcMar>
              <w:top w:w="0" w:type="dxa"/>
              <w:left w:w="6" w:type="dxa"/>
              <w:bottom w:w="0" w:type="dxa"/>
              <w:right w:w="6" w:type="dxa"/>
            </w:tcMar>
            <w:hideMark/>
          </w:tcPr>
          <w:p w:rsidR="002D4502" w:rsidRDefault="002D4502">
            <w:pPr>
              <w:pStyle w:val="undline"/>
              <w:jc w:val="left"/>
            </w:pPr>
            <w:r>
              <w:t>  (год)</w:t>
            </w:r>
          </w:p>
        </w:tc>
        <w:tc>
          <w:tcPr>
            <w:tcW w:w="448" w:type="pct"/>
            <w:tcMar>
              <w:top w:w="0" w:type="dxa"/>
              <w:left w:w="6" w:type="dxa"/>
              <w:bottom w:w="0" w:type="dxa"/>
              <w:right w:w="6" w:type="dxa"/>
            </w:tcMar>
            <w:hideMark/>
          </w:tcPr>
          <w:p w:rsidR="002D4502" w:rsidRDefault="002D4502">
            <w:pPr>
              <w:pStyle w:val="undline"/>
              <w:jc w:val="right"/>
            </w:pPr>
            <w:r>
              <w:t>(ч)     </w:t>
            </w:r>
          </w:p>
        </w:tc>
        <w:tc>
          <w:tcPr>
            <w:tcW w:w="1416" w:type="pct"/>
            <w:tcMar>
              <w:top w:w="0" w:type="dxa"/>
              <w:left w:w="6" w:type="dxa"/>
              <w:bottom w:w="0" w:type="dxa"/>
              <w:right w:w="6" w:type="dxa"/>
            </w:tcMar>
            <w:hideMark/>
          </w:tcPr>
          <w:p w:rsidR="002D4502" w:rsidRDefault="002D4502">
            <w:pPr>
              <w:pStyle w:val="undline"/>
            </w:pPr>
            <w:r>
              <w:t> (мин)</w:t>
            </w:r>
          </w:p>
        </w:tc>
        <w:tc>
          <w:tcPr>
            <w:tcW w:w="775" w:type="pct"/>
            <w:tcMar>
              <w:top w:w="0" w:type="dxa"/>
              <w:left w:w="6" w:type="dxa"/>
              <w:bottom w:w="0" w:type="dxa"/>
              <w:right w:w="6" w:type="dxa"/>
            </w:tcMar>
            <w:hideMark/>
          </w:tcPr>
          <w:p w:rsidR="002D4502" w:rsidRDefault="002D4502">
            <w:pPr>
              <w:pStyle w:val="undline"/>
            </w:pPr>
            <w:r>
              <w:t> </w:t>
            </w:r>
          </w:p>
        </w:tc>
      </w:tr>
    </w:tbl>
    <w:p w:rsidR="002D4502" w:rsidRDefault="002D4502">
      <w:pPr>
        <w:pStyle w:val="newncpi"/>
      </w:pPr>
      <w:r>
        <w:t> </w:t>
      </w:r>
    </w:p>
    <w:p w:rsidR="002D4502" w:rsidRDefault="002D4502">
      <w:pPr>
        <w:pStyle w:val="underpoint"/>
      </w:pPr>
      <w:r>
        <w:t>1.3. вид __________________________________________________________________</w:t>
      </w:r>
    </w:p>
    <w:p w:rsidR="002D4502" w:rsidRDefault="002D4502">
      <w:pPr>
        <w:pStyle w:val="undline"/>
        <w:ind w:left="1400"/>
        <w:jc w:val="center"/>
      </w:pPr>
      <w:r>
        <w:t>(столкновение, наезд на пешехода, наезд на велосипедиста, наезд на препятствие и др.)</w:t>
      </w:r>
    </w:p>
    <w:p w:rsidR="002D4502" w:rsidRDefault="002D4502">
      <w:pPr>
        <w:pStyle w:val="newncpi"/>
      </w:pPr>
      <w:r>
        <w:t> </w:t>
      </w:r>
    </w:p>
    <w:p w:rsidR="002D4502" w:rsidRDefault="002D4502">
      <w:pPr>
        <w:pStyle w:val="underpoint"/>
      </w:pPr>
      <w:r>
        <w:t xml:space="preserve">1.4. схема </w:t>
      </w:r>
    </w:p>
    <w:p w:rsidR="002D4502" w:rsidRDefault="002D4502">
      <w:pPr>
        <w:pStyle w:val="underpoint"/>
      </w:pPr>
      <w:r>
        <w:t> </w:t>
      </w:r>
    </w:p>
    <w:tbl>
      <w:tblPr>
        <w:tblW w:w="5000" w:type="pct"/>
        <w:tblCellMar>
          <w:left w:w="0" w:type="dxa"/>
          <w:right w:w="0" w:type="dxa"/>
        </w:tblCellMar>
        <w:tblLook w:val="04A0" w:firstRow="1" w:lastRow="0" w:firstColumn="1" w:lastColumn="0" w:noHBand="0" w:noVBand="1"/>
      </w:tblPr>
      <w:tblGrid>
        <w:gridCol w:w="299"/>
        <w:gridCol w:w="301"/>
        <w:gridCol w:w="301"/>
        <w:gridCol w:w="299"/>
        <w:gridCol w:w="302"/>
        <w:gridCol w:w="302"/>
        <w:gridCol w:w="300"/>
        <w:gridCol w:w="302"/>
        <w:gridCol w:w="302"/>
        <w:gridCol w:w="302"/>
        <w:gridCol w:w="781"/>
        <w:gridCol w:w="5573"/>
      </w:tblGrid>
      <w:tr w:rsidR="002D4502">
        <w:trPr>
          <w:trHeight w:val="240"/>
        </w:trPr>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3393" w:type="pct"/>
            <w:gridSpan w:val="2"/>
            <w:tcBorders>
              <w:left w:val="single" w:sz="4" w:space="0" w:color="auto"/>
            </w:tcBorders>
            <w:tcMar>
              <w:top w:w="0" w:type="dxa"/>
              <w:left w:w="6" w:type="dxa"/>
              <w:bottom w:w="0" w:type="dxa"/>
              <w:right w:w="6" w:type="dxa"/>
            </w:tcMar>
            <w:hideMark/>
          </w:tcPr>
          <w:p w:rsidR="002D4502" w:rsidRDefault="002D4502">
            <w:pPr>
              <w:pStyle w:val="table10"/>
            </w:pPr>
            <w:r>
              <w:t> Погодные условия _____________________________________________</w:t>
            </w:r>
          </w:p>
        </w:tc>
      </w:tr>
      <w:tr w:rsidR="002D4502">
        <w:trPr>
          <w:trHeight w:val="240"/>
        </w:trPr>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3393" w:type="pct"/>
            <w:gridSpan w:val="2"/>
            <w:tcBorders>
              <w:left w:val="single" w:sz="4" w:space="0" w:color="auto"/>
            </w:tcBorders>
            <w:tcMar>
              <w:top w:w="0" w:type="dxa"/>
              <w:left w:w="6" w:type="dxa"/>
              <w:bottom w:w="0" w:type="dxa"/>
              <w:right w:w="6" w:type="dxa"/>
            </w:tcMar>
            <w:hideMark/>
          </w:tcPr>
          <w:p w:rsidR="002D4502" w:rsidRDefault="002D4502">
            <w:pPr>
              <w:pStyle w:val="table10"/>
              <w:ind w:left="2291"/>
            </w:pPr>
            <w:r>
              <w:t>(ясно, пасмурно, дождь, туман, снег)</w:t>
            </w:r>
          </w:p>
        </w:tc>
      </w:tr>
      <w:tr w:rsidR="002D4502">
        <w:trPr>
          <w:trHeight w:val="240"/>
        </w:trPr>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3393" w:type="pct"/>
            <w:gridSpan w:val="2"/>
            <w:tcBorders>
              <w:left w:val="single" w:sz="4" w:space="0" w:color="auto"/>
            </w:tcBorders>
            <w:tcMar>
              <w:top w:w="0" w:type="dxa"/>
              <w:left w:w="6" w:type="dxa"/>
              <w:bottom w:w="0" w:type="dxa"/>
              <w:right w:w="6" w:type="dxa"/>
            </w:tcMar>
            <w:hideMark/>
          </w:tcPr>
          <w:p w:rsidR="002D4502" w:rsidRDefault="002D4502">
            <w:pPr>
              <w:pStyle w:val="table10"/>
            </w:pPr>
            <w:r>
              <w:t> Освещенность _________________________________________________</w:t>
            </w:r>
          </w:p>
        </w:tc>
      </w:tr>
      <w:tr w:rsidR="002D4502">
        <w:trPr>
          <w:trHeight w:val="240"/>
        </w:trPr>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3393" w:type="pct"/>
            <w:gridSpan w:val="2"/>
            <w:tcBorders>
              <w:left w:val="single" w:sz="4" w:space="0" w:color="auto"/>
            </w:tcBorders>
            <w:tcMar>
              <w:top w:w="0" w:type="dxa"/>
              <w:left w:w="6" w:type="dxa"/>
              <w:bottom w:w="0" w:type="dxa"/>
              <w:right w:w="6" w:type="dxa"/>
            </w:tcMar>
            <w:hideMark/>
          </w:tcPr>
          <w:p w:rsidR="002D4502" w:rsidRDefault="002D4502">
            <w:pPr>
              <w:pStyle w:val="table10"/>
              <w:ind w:left="1869"/>
            </w:pPr>
            <w:r>
              <w:t>(день, ночь, сумерки, освещение вкл./выкл.)</w:t>
            </w:r>
          </w:p>
        </w:tc>
      </w:tr>
      <w:tr w:rsidR="002D4502">
        <w:trPr>
          <w:trHeight w:val="240"/>
        </w:trPr>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3393" w:type="pct"/>
            <w:gridSpan w:val="2"/>
            <w:tcBorders>
              <w:left w:val="single" w:sz="4" w:space="0" w:color="auto"/>
            </w:tcBorders>
            <w:tcMar>
              <w:top w:w="0" w:type="dxa"/>
              <w:left w:w="6" w:type="dxa"/>
              <w:bottom w:w="0" w:type="dxa"/>
              <w:right w:w="6" w:type="dxa"/>
            </w:tcMar>
            <w:hideMark/>
          </w:tcPr>
          <w:p w:rsidR="002D4502" w:rsidRDefault="002D4502">
            <w:pPr>
              <w:pStyle w:val="table10"/>
            </w:pPr>
            <w:r>
              <w:t> Состояние проезжей части ______________________________________</w:t>
            </w:r>
          </w:p>
        </w:tc>
      </w:tr>
      <w:tr w:rsidR="002D4502">
        <w:trPr>
          <w:trHeight w:val="240"/>
        </w:trPr>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3393" w:type="pct"/>
            <w:gridSpan w:val="2"/>
            <w:tcBorders>
              <w:left w:val="single" w:sz="4" w:space="0" w:color="auto"/>
              <w:bottom w:val="single" w:sz="4" w:space="0" w:color="auto"/>
            </w:tcBorders>
            <w:tcMar>
              <w:top w:w="0" w:type="dxa"/>
              <w:left w:w="6" w:type="dxa"/>
              <w:bottom w:w="0" w:type="dxa"/>
              <w:right w:w="6" w:type="dxa"/>
            </w:tcMar>
            <w:hideMark/>
          </w:tcPr>
          <w:p w:rsidR="002D4502" w:rsidRDefault="002D4502">
            <w:pPr>
              <w:pStyle w:val="table10"/>
              <w:ind w:left="2121"/>
              <w:jc w:val="center"/>
            </w:pPr>
            <w:r>
              <w:t xml:space="preserve">(сухое, мокрое, заснеженное, гололед, </w:t>
            </w:r>
            <w:r>
              <w:br/>
              <w:t>грязное, ровное, неровное, выбоины)</w:t>
            </w:r>
          </w:p>
        </w:tc>
      </w:tr>
      <w:tr w:rsidR="002D4502">
        <w:trPr>
          <w:trHeight w:val="240"/>
        </w:trPr>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339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xml:space="preserve"> На схеме обозначены контуры проезжей части, положение участников </w:t>
            </w:r>
            <w:r>
              <w:br/>
              <w:t xml:space="preserve"> ДТП, направления движения, место контакта, а также предметы, </w:t>
            </w:r>
            <w:r>
              <w:br/>
              <w:t> которые имеют отношение к ДТП</w:t>
            </w:r>
          </w:p>
        </w:tc>
      </w:tr>
      <w:tr w:rsidR="002D4502">
        <w:trPr>
          <w:trHeight w:val="240"/>
        </w:trPr>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339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Условные обозначения</w:t>
            </w:r>
          </w:p>
        </w:tc>
      </w:tr>
      <w:tr w:rsidR="002D4502">
        <w:trPr>
          <w:trHeight w:val="240"/>
        </w:trPr>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2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Транспортное средство</w:t>
            </w:r>
          </w:p>
        </w:tc>
      </w:tr>
      <w:tr w:rsidR="002D4502">
        <w:trPr>
          <w:trHeight w:val="240"/>
        </w:trPr>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2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Пешеход</w:t>
            </w:r>
          </w:p>
        </w:tc>
      </w:tr>
      <w:tr w:rsidR="002D4502">
        <w:trPr>
          <w:trHeight w:val="240"/>
        </w:trPr>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2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xml:space="preserve"> Направление движения </w:t>
            </w:r>
          </w:p>
        </w:tc>
      </w:tr>
      <w:tr w:rsidR="002D4502">
        <w:trPr>
          <w:trHeight w:val="240"/>
        </w:trPr>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2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Место контакта</w:t>
            </w:r>
          </w:p>
        </w:tc>
      </w:tr>
      <w:tr w:rsidR="002D4502">
        <w:trPr>
          <w:trHeight w:val="240"/>
        </w:trPr>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2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Место расположения осколков стекла, потеков жидкостей и др.</w:t>
            </w:r>
          </w:p>
        </w:tc>
      </w:tr>
    </w:tbl>
    <w:p w:rsidR="002D4502" w:rsidRDefault="002D4502">
      <w:pPr>
        <w:pStyle w:val="newncpi"/>
      </w:pPr>
      <w:r>
        <w:t> </w:t>
      </w:r>
    </w:p>
    <w:p w:rsidR="002D4502" w:rsidRDefault="002D4502">
      <w:pPr>
        <w:pStyle w:val="underpoint"/>
      </w:pPr>
      <w:r>
        <w:t>1.5. обстоятельства ________________________________________________________</w:t>
      </w:r>
    </w:p>
    <w:p w:rsidR="002D4502" w:rsidRDefault="002D4502">
      <w:pPr>
        <w:pStyle w:val="newncpi0"/>
      </w:pPr>
      <w:r>
        <w:t>______________________________________________________________________________</w:t>
      </w:r>
    </w:p>
    <w:p w:rsidR="002D4502" w:rsidRDefault="002D4502">
      <w:pPr>
        <w:pStyle w:val="point"/>
      </w:pPr>
      <w:r>
        <w:lastRenderedPageBreak/>
        <w:t> </w:t>
      </w:r>
    </w:p>
    <w:p w:rsidR="002D4502" w:rsidRDefault="002D4502">
      <w:pPr>
        <w:pStyle w:val="point"/>
      </w:pPr>
      <w:r>
        <w:t>2. Повреждения, причиненные в результате данного ДТП:</w:t>
      </w:r>
    </w:p>
    <w:p w:rsidR="002D4502" w:rsidRDefault="002D4502">
      <w:pPr>
        <w:pStyle w:val="underpoint"/>
      </w:pPr>
      <w:r>
        <w:t>2.1. транспортному средству ________________________________________________</w:t>
      </w:r>
    </w:p>
    <w:p w:rsidR="002D4502" w:rsidRDefault="002D4502">
      <w:pPr>
        <w:pStyle w:val="undline"/>
        <w:ind w:left="3541"/>
        <w:jc w:val="center"/>
      </w:pPr>
      <w:r>
        <w:t>(тип, марка, регистрационный знак)</w:t>
      </w:r>
    </w:p>
    <w:p w:rsidR="002D4502" w:rsidRDefault="002D4502">
      <w:pPr>
        <w:pStyle w:val="newncpi0"/>
      </w:pPr>
      <w:r>
        <w:t>______________________________________________________________________________</w:t>
      </w:r>
    </w:p>
    <w:p w:rsidR="002D4502" w:rsidRDefault="002D4502">
      <w:pPr>
        <w:pStyle w:val="undline"/>
        <w:jc w:val="center"/>
      </w:pPr>
      <w:r>
        <w:t>(характер и перечень повреждений)</w:t>
      </w:r>
    </w:p>
    <w:p w:rsidR="002D4502" w:rsidRDefault="002D4502">
      <w:pPr>
        <w:pStyle w:val="newncpi0"/>
      </w:pPr>
      <w:r>
        <w:t>______________________________________________________________________________</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2D4502">
        <w:trPr>
          <w:trHeight w:val="240"/>
        </w:trPr>
        <w:tc>
          <w:tcPr>
            <w:tcW w:w="2500" w:type="pct"/>
            <w:tcMar>
              <w:top w:w="0" w:type="dxa"/>
              <w:left w:w="6" w:type="dxa"/>
              <w:bottom w:w="0" w:type="dxa"/>
              <w:right w:w="6" w:type="dxa"/>
            </w:tcMar>
            <w:hideMark/>
          </w:tcPr>
          <w:p w:rsidR="002D4502" w:rsidRDefault="002D4502">
            <w:pPr>
              <w:pStyle w:val="newncpi0"/>
              <w:jc w:val="center"/>
            </w:pPr>
            <w:r>
              <w:t>Транспортное средство 1</w:t>
            </w:r>
          </w:p>
          <w:p w:rsidR="002D4502" w:rsidRDefault="002D4502">
            <w:pPr>
              <w:pStyle w:val="newncpi0"/>
              <w:jc w:val="center"/>
            </w:pPr>
            <w:r>
              <w:t>(на бумажном носителе)</w:t>
            </w:r>
          </w:p>
        </w:tc>
        <w:tc>
          <w:tcPr>
            <w:tcW w:w="2500" w:type="pct"/>
            <w:tcMar>
              <w:top w:w="0" w:type="dxa"/>
              <w:left w:w="6" w:type="dxa"/>
              <w:bottom w:w="0" w:type="dxa"/>
              <w:right w:w="6" w:type="dxa"/>
            </w:tcMar>
            <w:hideMark/>
          </w:tcPr>
          <w:p w:rsidR="002D4502" w:rsidRDefault="002D4502">
            <w:pPr>
              <w:pStyle w:val="newncpi0"/>
              <w:jc w:val="center"/>
            </w:pPr>
            <w:r>
              <w:t>Транспортное средство 2</w:t>
            </w:r>
          </w:p>
          <w:p w:rsidR="002D4502" w:rsidRDefault="002D4502">
            <w:pPr>
              <w:pStyle w:val="newncpi0"/>
              <w:jc w:val="center"/>
            </w:pPr>
            <w:r>
              <w:t>(на бумажном носителе)</w:t>
            </w:r>
          </w:p>
        </w:tc>
      </w:tr>
    </w:tbl>
    <w:p w:rsidR="002D4502" w:rsidRDefault="002D4502">
      <w:pPr>
        <w:pStyle w:val="newncpi"/>
      </w:pPr>
      <w:r>
        <w:t> </w:t>
      </w:r>
    </w:p>
    <w:p w:rsidR="002D4502" w:rsidRDefault="002D4502">
      <w:pPr>
        <w:pStyle w:val="underpoint"/>
      </w:pPr>
      <w:r>
        <w:t>2.2. иному имуществу _____________________________________________________</w:t>
      </w:r>
    </w:p>
    <w:p w:rsidR="002D4502" w:rsidRDefault="002D4502">
      <w:pPr>
        <w:pStyle w:val="undline"/>
        <w:ind w:left="2884"/>
        <w:jc w:val="center"/>
      </w:pPr>
      <w:r>
        <w:t>(наименование)</w:t>
      </w:r>
    </w:p>
    <w:p w:rsidR="002D4502" w:rsidRDefault="002D4502">
      <w:pPr>
        <w:pStyle w:val="newncpi0"/>
      </w:pPr>
      <w:r>
        <w:t>______________________________________________________________________________</w:t>
      </w:r>
    </w:p>
    <w:p w:rsidR="002D4502" w:rsidRDefault="002D4502">
      <w:pPr>
        <w:pStyle w:val="undline"/>
        <w:jc w:val="center"/>
      </w:pPr>
      <w:r>
        <w:t>(характер и перечень повреждений)</w:t>
      </w:r>
    </w:p>
    <w:p w:rsidR="002D4502" w:rsidRDefault="002D4502">
      <w:pPr>
        <w:pStyle w:val="underpoint"/>
      </w:pPr>
      <w:r>
        <w:t>2.3. вред причинен жизни и (или) здоровью ___________________________________</w:t>
      </w:r>
    </w:p>
    <w:p w:rsidR="002D4502" w:rsidRDefault="002D4502">
      <w:pPr>
        <w:pStyle w:val="undline"/>
        <w:ind w:left="5068"/>
        <w:jc w:val="center"/>
      </w:pPr>
      <w:r>
        <w:t>(фамилия, инициалы потерпевшего)</w:t>
      </w:r>
    </w:p>
    <w:p w:rsidR="002D4502" w:rsidRDefault="002D4502">
      <w:pPr>
        <w:pStyle w:val="newncpi0"/>
      </w:pPr>
      <w:r>
        <w:t>______________________________________________________________________________</w:t>
      </w:r>
    </w:p>
    <w:p w:rsidR="002D4502" w:rsidRDefault="002D4502">
      <w:pPr>
        <w:pStyle w:val="undline"/>
        <w:jc w:val="center"/>
      </w:pPr>
      <w:r>
        <w:t>(характер причинения вреда (гибель, увечье или иные телесные повреждения)</w:t>
      </w:r>
    </w:p>
    <w:p w:rsidR="002D4502" w:rsidRDefault="002D4502">
      <w:pPr>
        <w:pStyle w:val="newncpi"/>
      </w:pPr>
      <w:r>
        <w:t> </w:t>
      </w:r>
    </w:p>
    <w:p w:rsidR="002D4502" w:rsidRDefault="002D4502">
      <w:pPr>
        <w:pStyle w:val="newncpi"/>
      </w:pPr>
      <w:r>
        <w:t>□  производственная травма</w:t>
      </w:r>
    </w:p>
    <w:p w:rsidR="002D4502" w:rsidRDefault="002D4502">
      <w:pPr>
        <w:pStyle w:val="newncpi"/>
      </w:pPr>
      <w:r>
        <w:t>□  травма, не связанная с производством</w:t>
      </w:r>
    </w:p>
    <w:p w:rsidR="002D4502" w:rsidRDefault="002D4502">
      <w:pPr>
        <w:pStyle w:val="newncpi"/>
      </w:pPr>
      <w:r>
        <w:t> </w:t>
      </w:r>
    </w:p>
    <w:p w:rsidR="002D4502" w:rsidRDefault="002D4502">
      <w:pPr>
        <w:pStyle w:val="point"/>
      </w:pPr>
      <w:r>
        <w:t>3. Действия по ликвидации последствий ДТП и место нахождения транспортного средства ______________________________________________________________________</w:t>
      </w:r>
    </w:p>
    <w:p w:rsidR="002D4502" w:rsidRDefault="002D4502">
      <w:pPr>
        <w:pStyle w:val="newncpi0"/>
      </w:pPr>
      <w:r>
        <w:t>______________________________________________________________________________</w:t>
      </w:r>
    </w:p>
    <w:p w:rsidR="002D4502" w:rsidRDefault="002D4502">
      <w:pPr>
        <w:pStyle w:val="newncpi"/>
      </w:pPr>
      <w:r>
        <w:t> </w:t>
      </w:r>
    </w:p>
    <w:p w:rsidR="002D4502" w:rsidRDefault="002D4502">
      <w:pPr>
        <w:pStyle w:val="point"/>
      </w:pPr>
      <w:r>
        <w:t>4. Другие участники ДТП:</w:t>
      </w:r>
    </w:p>
    <w:p w:rsidR="002D4502" w:rsidRDefault="002D4502">
      <w:pPr>
        <w:pStyle w:val="newncpi"/>
      </w:pPr>
      <w:r>
        <w:t> </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494"/>
        <w:gridCol w:w="2366"/>
        <w:gridCol w:w="2003"/>
        <w:gridCol w:w="2501"/>
        <w:gridCol w:w="1995"/>
      </w:tblGrid>
      <w:tr w:rsidR="002D4502">
        <w:trPr>
          <w:trHeight w:val="240"/>
        </w:trPr>
        <w:tc>
          <w:tcPr>
            <w:tcW w:w="264" w:type="pct"/>
            <w:tcBorders>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w:t>
            </w:r>
            <w:r>
              <w:br/>
              <w:t>п/п</w:t>
            </w:r>
          </w:p>
        </w:tc>
        <w:tc>
          <w:tcPr>
            <w:tcW w:w="126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xml:space="preserve">Фамилия, инициалы, </w:t>
            </w:r>
            <w:r>
              <w:br/>
              <w:t>место жительства (место пребывания), телефон</w:t>
            </w:r>
          </w:p>
        </w:tc>
        <w:tc>
          <w:tcPr>
            <w:tcW w:w="107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xml:space="preserve">Марка и регистрационный знак транспортного средства </w:t>
            </w:r>
          </w:p>
        </w:tc>
        <w:tc>
          <w:tcPr>
            <w:tcW w:w="133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Договор страхования</w:t>
            </w:r>
            <w:r>
              <w:br/>
              <w:t>(серия и номер, срок действия, наименование страховой организации)</w:t>
            </w:r>
          </w:p>
        </w:tc>
        <w:tc>
          <w:tcPr>
            <w:tcW w:w="1066" w:type="pct"/>
            <w:tcBorders>
              <w:left w:val="single" w:sz="4" w:space="0" w:color="auto"/>
              <w:bottom w:val="single" w:sz="4" w:space="0" w:color="auto"/>
            </w:tcBorders>
            <w:tcMar>
              <w:top w:w="0" w:type="dxa"/>
              <w:left w:w="6" w:type="dxa"/>
              <w:bottom w:w="0" w:type="dxa"/>
              <w:right w:w="6" w:type="dxa"/>
            </w:tcMar>
            <w:vAlign w:val="center"/>
            <w:hideMark/>
          </w:tcPr>
          <w:p w:rsidR="002D4502" w:rsidRDefault="002D4502">
            <w:pPr>
              <w:pStyle w:val="table10"/>
              <w:jc w:val="center"/>
            </w:pPr>
            <w:r>
              <w:t>Наличие повреждений транспортного средства</w:t>
            </w:r>
          </w:p>
        </w:tc>
      </w:tr>
      <w:tr w:rsidR="002D4502">
        <w:trPr>
          <w:trHeight w:val="240"/>
        </w:trPr>
        <w:tc>
          <w:tcPr>
            <w:tcW w:w="264" w:type="pct"/>
            <w:tcBorders>
              <w:top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264"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070"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33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066" w:type="pct"/>
            <w:tcBorders>
              <w:top w:val="single" w:sz="4" w:space="0" w:color="auto"/>
              <w:lef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r>
    </w:tbl>
    <w:p w:rsidR="002D4502" w:rsidRDefault="002D4502">
      <w:pPr>
        <w:pStyle w:val="newncpi"/>
      </w:pPr>
      <w:r>
        <w:t> </w:t>
      </w:r>
    </w:p>
    <w:p w:rsidR="002D4502" w:rsidRDefault="002D4502">
      <w:pPr>
        <w:pStyle w:val="point"/>
      </w:pPr>
      <w:r>
        <w:t>5. Предполагаемый причинитель вреда в этом ДТП ____________________________</w:t>
      </w:r>
    </w:p>
    <w:p w:rsidR="002D4502" w:rsidRDefault="002D4502">
      <w:pPr>
        <w:pStyle w:val="undline"/>
        <w:ind w:left="5851"/>
        <w:jc w:val="center"/>
      </w:pPr>
      <w:r>
        <w:t>(фамилия, собственное имя,</w:t>
      </w:r>
    </w:p>
    <w:p w:rsidR="002D4502" w:rsidRDefault="002D4502">
      <w:pPr>
        <w:pStyle w:val="newncpi0"/>
      </w:pPr>
      <w:r>
        <w:t>______________________________________________________________________________</w:t>
      </w:r>
    </w:p>
    <w:p w:rsidR="002D4502" w:rsidRDefault="002D4502">
      <w:pPr>
        <w:pStyle w:val="undline"/>
        <w:jc w:val="center"/>
      </w:pPr>
      <w:r>
        <w:t xml:space="preserve">отчество (при его наличии) и место жительства (место пребывания) физического лица, </w:t>
      </w:r>
    </w:p>
    <w:p w:rsidR="002D4502" w:rsidRDefault="002D4502">
      <w:pPr>
        <w:pStyle w:val="newncpi0"/>
      </w:pPr>
      <w:r>
        <w:t>______________________________________________________________________________</w:t>
      </w:r>
    </w:p>
    <w:p w:rsidR="002D4502" w:rsidRDefault="002D4502">
      <w:pPr>
        <w:pStyle w:val="undline"/>
        <w:jc w:val="center"/>
      </w:pPr>
      <w:r>
        <w:t>наименование и место нахождения юридического лица)</w:t>
      </w:r>
    </w:p>
    <w:p w:rsidR="002D4502" w:rsidRDefault="002D4502">
      <w:pPr>
        <w:pStyle w:val="newncpi"/>
      </w:pPr>
      <w:r>
        <w:t> </w:t>
      </w:r>
    </w:p>
    <w:p w:rsidR="002D4502" w:rsidRDefault="002D4502">
      <w:pPr>
        <w:pStyle w:val="point"/>
      </w:pPr>
      <w:r>
        <w:t>6. Наименование подразделения Государственной автомобильной инспекции или иного государственного органа, проводившего разбирательство по ДТП _______________</w:t>
      </w:r>
    </w:p>
    <w:p w:rsidR="002D4502" w:rsidRDefault="002D4502">
      <w:pPr>
        <w:pStyle w:val="newncpi0"/>
      </w:pPr>
      <w:r>
        <w:t>______________________________________________________________________________</w:t>
      </w:r>
    </w:p>
    <w:p w:rsidR="002D4502" w:rsidRDefault="002D4502">
      <w:pPr>
        <w:pStyle w:val="newncpi"/>
      </w:pPr>
      <w:r>
        <w:t> </w:t>
      </w:r>
    </w:p>
    <w:p w:rsidR="002D4502" w:rsidRDefault="002D4502">
      <w:pPr>
        <w:pStyle w:val="point"/>
      </w:pPr>
      <w:r>
        <w:t>7. Проводилось ли медицинское обследование ________________________________</w:t>
      </w:r>
    </w:p>
    <w:p w:rsidR="002D4502" w:rsidRDefault="002D4502">
      <w:pPr>
        <w:pStyle w:val="undline"/>
        <w:ind w:left="5404"/>
        <w:jc w:val="center"/>
      </w:pPr>
      <w:r>
        <w:t>(да, нет)</w:t>
      </w:r>
    </w:p>
    <w:p w:rsidR="002D4502" w:rsidRDefault="002D4502">
      <w:pPr>
        <w:pStyle w:val="newncpi"/>
      </w:pPr>
      <w:r>
        <w:t> </w:t>
      </w:r>
    </w:p>
    <w:p w:rsidR="002D4502" w:rsidRDefault="002D4502">
      <w:pPr>
        <w:pStyle w:val="point"/>
      </w:pPr>
      <w:r>
        <w:t>8. Причитающуюся сумму страхового возмещения прошу перечислить:</w:t>
      </w:r>
    </w:p>
    <w:p w:rsidR="002D4502" w:rsidRDefault="002D4502">
      <w:pPr>
        <w:pStyle w:val="newncpi"/>
      </w:pPr>
      <w:r>
        <w:t> </w:t>
      </w:r>
    </w:p>
    <w:p w:rsidR="002D4502" w:rsidRDefault="002D4502">
      <w:pPr>
        <w:pStyle w:val="newncpi"/>
      </w:pPr>
      <w:r>
        <w:t>□  на счет № _____________________________________________________________</w:t>
      </w:r>
    </w:p>
    <w:p w:rsidR="002D4502" w:rsidRDefault="002D4502">
      <w:pPr>
        <w:pStyle w:val="newncpi0"/>
      </w:pPr>
      <w:r>
        <w:t>в банке ______________________________________________________________________</w:t>
      </w:r>
    </w:p>
    <w:p w:rsidR="002D4502" w:rsidRDefault="002D4502">
      <w:pPr>
        <w:pStyle w:val="newncpi"/>
      </w:pPr>
      <w:r>
        <w:t>□  в банк по паспорту</w:t>
      </w:r>
    </w:p>
    <w:p w:rsidR="002D4502" w:rsidRDefault="002D4502">
      <w:pPr>
        <w:pStyle w:val="newncpi"/>
      </w:pPr>
      <w:r>
        <w:t>□  организации автосервиса</w:t>
      </w:r>
    </w:p>
    <w:p w:rsidR="002D4502" w:rsidRDefault="002D4502">
      <w:pPr>
        <w:pStyle w:val="newncpi"/>
      </w:pPr>
      <w:r>
        <w:t>□  организации и (или) индивидуальному предпринимателю, оказавшим (оказывающим) услуги по восстановлению (ремонту) имущества (за исключением транспортного средства)</w:t>
      </w:r>
    </w:p>
    <w:p w:rsidR="002D4502" w:rsidRDefault="002D4502">
      <w:pPr>
        <w:pStyle w:val="newncpi"/>
      </w:pPr>
      <w:r>
        <w:lastRenderedPageBreak/>
        <w:t>□  организации и (или) индивидуальному предпринимателю, осуществившим эвакуацию</w:t>
      </w:r>
    </w:p>
    <w:p w:rsidR="002D4502" w:rsidRDefault="002D4502">
      <w:pPr>
        <w:pStyle w:val="newncpi"/>
      </w:pPr>
      <w:r>
        <w:t>□  организации здравоохранения, оказавшей (оказывающей) медицинскую помощь в связи со страховым случаем.</w:t>
      </w:r>
    </w:p>
    <w:p w:rsidR="002D4502" w:rsidRDefault="002D4502">
      <w:pPr>
        <w:pStyle w:val="newncpi"/>
      </w:pPr>
      <w:r>
        <w:t> </w:t>
      </w:r>
    </w:p>
    <w:p w:rsidR="002D4502" w:rsidRDefault="002D4502">
      <w:pPr>
        <w:pStyle w:val="point"/>
      </w:pPr>
      <w:r>
        <w:t>9. Прошу направить транспортное средство для выполнения комплекса восстановительного ремонта в организацию автосервиса* ___________________________</w:t>
      </w:r>
    </w:p>
    <w:p w:rsidR="002D4502" w:rsidRDefault="002D4502">
      <w:pPr>
        <w:pStyle w:val="undline"/>
        <w:ind w:left="5977"/>
        <w:jc w:val="center"/>
      </w:pPr>
      <w:r>
        <w:t>(полное наименование</w:t>
      </w:r>
    </w:p>
    <w:p w:rsidR="002D4502" w:rsidRDefault="002D4502">
      <w:pPr>
        <w:pStyle w:val="newncpi0"/>
      </w:pPr>
      <w:r>
        <w:t>______________________________________________________________________________</w:t>
      </w:r>
    </w:p>
    <w:p w:rsidR="002D4502" w:rsidRDefault="002D4502">
      <w:pPr>
        <w:pStyle w:val="undline"/>
        <w:jc w:val="center"/>
      </w:pPr>
      <w:r>
        <w:t>организации автосервиса)</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124"/>
        <w:gridCol w:w="3114"/>
        <w:gridCol w:w="3131"/>
      </w:tblGrid>
      <w:tr w:rsidR="002D4502">
        <w:trPr>
          <w:trHeight w:val="240"/>
        </w:trPr>
        <w:tc>
          <w:tcPr>
            <w:tcW w:w="1667" w:type="pct"/>
            <w:tcMar>
              <w:top w:w="0" w:type="dxa"/>
              <w:left w:w="6" w:type="dxa"/>
              <w:bottom w:w="0" w:type="dxa"/>
              <w:right w:w="6" w:type="dxa"/>
            </w:tcMar>
            <w:hideMark/>
          </w:tcPr>
          <w:p w:rsidR="002D4502" w:rsidRDefault="002D4502">
            <w:pPr>
              <w:pStyle w:val="newncpi0"/>
            </w:pPr>
            <w:r>
              <w:t>__ _____________ ____ г.</w:t>
            </w:r>
          </w:p>
        </w:tc>
        <w:tc>
          <w:tcPr>
            <w:tcW w:w="1662" w:type="pct"/>
            <w:tcMar>
              <w:top w:w="0" w:type="dxa"/>
              <w:left w:w="6" w:type="dxa"/>
              <w:bottom w:w="0" w:type="dxa"/>
              <w:right w:w="6" w:type="dxa"/>
            </w:tcMar>
            <w:hideMark/>
          </w:tcPr>
          <w:p w:rsidR="002D4502" w:rsidRDefault="002D4502">
            <w:pPr>
              <w:pStyle w:val="newncpi0"/>
              <w:jc w:val="center"/>
            </w:pPr>
            <w:r>
              <w:t> </w:t>
            </w:r>
          </w:p>
        </w:tc>
        <w:tc>
          <w:tcPr>
            <w:tcW w:w="1671"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667" w:type="pct"/>
            <w:tcMar>
              <w:top w:w="0" w:type="dxa"/>
              <w:left w:w="6" w:type="dxa"/>
              <w:bottom w:w="0" w:type="dxa"/>
              <w:right w:w="6" w:type="dxa"/>
            </w:tcMar>
            <w:hideMark/>
          </w:tcPr>
          <w:p w:rsidR="002D4502" w:rsidRDefault="002D4502">
            <w:pPr>
              <w:pStyle w:val="undline"/>
              <w:jc w:val="center"/>
            </w:pPr>
            <w:r>
              <w:t> </w:t>
            </w:r>
          </w:p>
        </w:tc>
        <w:tc>
          <w:tcPr>
            <w:tcW w:w="1662" w:type="pct"/>
            <w:tcMar>
              <w:top w:w="0" w:type="dxa"/>
              <w:left w:w="6" w:type="dxa"/>
              <w:bottom w:w="0" w:type="dxa"/>
              <w:right w:w="6" w:type="dxa"/>
            </w:tcMar>
            <w:hideMark/>
          </w:tcPr>
          <w:p w:rsidR="002D4502" w:rsidRDefault="002D4502">
            <w:pPr>
              <w:pStyle w:val="table10"/>
              <w:jc w:val="center"/>
            </w:pPr>
            <w:r>
              <w:t> </w:t>
            </w:r>
          </w:p>
        </w:tc>
        <w:tc>
          <w:tcPr>
            <w:tcW w:w="1671"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w:t>
            </w:r>
          </w:p>
        </w:tc>
      </w:tr>
    </w:tbl>
    <w:p w:rsidR="002D4502" w:rsidRDefault="002D4502">
      <w:pPr>
        <w:pStyle w:val="newncpi"/>
      </w:pPr>
      <w:r>
        <w:t> </w:t>
      </w:r>
    </w:p>
    <w:p w:rsidR="002D4502" w:rsidRDefault="002D4502">
      <w:pPr>
        <w:pStyle w:val="snoskiline"/>
      </w:pPr>
      <w:r>
        <w:t>______________________________</w:t>
      </w:r>
    </w:p>
    <w:p w:rsidR="002D4502" w:rsidRDefault="002D4502">
      <w:pPr>
        <w:pStyle w:val="snoski"/>
        <w:spacing w:after="240"/>
        <w:ind w:firstLine="567"/>
      </w:pPr>
      <w:r>
        <w:t>* Пункт 9 заполняется в случае согласия потерпевшего или владельца транспортного средства, заключившего договор комплексного внутреннего страхования.</w:t>
      </w:r>
    </w:p>
    <w:p w:rsidR="002D4502" w:rsidRDefault="002D4502">
      <w:pPr>
        <w:pStyle w:val="newncpi"/>
      </w:pPr>
      <w:r>
        <w:t> </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5944"/>
        <w:gridCol w:w="3425"/>
      </w:tblGrid>
      <w:tr w:rsidR="002D4502">
        <w:tc>
          <w:tcPr>
            <w:tcW w:w="3172" w:type="pct"/>
            <w:tcMar>
              <w:top w:w="0" w:type="dxa"/>
              <w:left w:w="6" w:type="dxa"/>
              <w:bottom w:w="0" w:type="dxa"/>
              <w:right w:w="6" w:type="dxa"/>
            </w:tcMar>
            <w:hideMark/>
          </w:tcPr>
          <w:p w:rsidR="002D4502" w:rsidRDefault="002D4502">
            <w:pPr>
              <w:pStyle w:val="newncpi"/>
            </w:pPr>
            <w:r>
              <w:t> </w:t>
            </w:r>
          </w:p>
        </w:tc>
        <w:tc>
          <w:tcPr>
            <w:tcW w:w="1828" w:type="pct"/>
            <w:tcMar>
              <w:top w:w="0" w:type="dxa"/>
              <w:left w:w="6" w:type="dxa"/>
              <w:bottom w:w="0" w:type="dxa"/>
              <w:right w:w="6" w:type="dxa"/>
            </w:tcMar>
            <w:hideMark/>
          </w:tcPr>
          <w:p w:rsidR="002D4502" w:rsidRDefault="002D4502">
            <w:pPr>
              <w:pStyle w:val="append1"/>
            </w:pPr>
            <w:r>
              <w:t>Приложение 11</w:t>
            </w:r>
          </w:p>
          <w:p w:rsidR="002D4502" w:rsidRDefault="002D4502">
            <w:pPr>
              <w:pStyle w:val="append"/>
            </w:pPr>
            <w:r>
              <w:t xml:space="preserve">к Правилам проведения </w:t>
            </w:r>
            <w:r>
              <w:br/>
              <w:t xml:space="preserve">обязательного страхования </w:t>
            </w:r>
            <w:r>
              <w:br/>
              <w:t xml:space="preserve">гражданской ответственности </w:t>
            </w:r>
            <w:r>
              <w:br/>
              <w:t xml:space="preserve">владельцев транспортных средств </w:t>
            </w:r>
          </w:p>
        </w:tc>
      </w:tr>
    </w:tbl>
    <w:p w:rsidR="002D4502" w:rsidRDefault="002D4502">
      <w:pPr>
        <w:pStyle w:val="newncpi"/>
      </w:pPr>
      <w:r>
        <w:t> </w:t>
      </w:r>
    </w:p>
    <w:p w:rsidR="002D4502" w:rsidRDefault="002D4502">
      <w:pPr>
        <w:pStyle w:val="onestring"/>
      </w:pPr>
      <w:r>
        <w:t>Форма</w:t>
      </w:r>
    </w:p>
    <w:p w:rsidR="002D4502" w:rsidRDefault="002D4502">
      <w:pPr>
        <w:pStyle w:val="titlep"/>
      </w:pPr>
      <w:r>
        <w:t>ЗАЯВКА № __________</w:t>
      </w:r>
    </w:p>
    <w:p w:rsidR="002D4502" w:rsidRDefault="002D4502">
      <w:pPr>
        <w:pStyle w:val="newncpi"/>
      </w:pPr>
      <w:r>
        <w:t>Просим подтвердить действительность договора (отметить вид договора страхования):</w:t>
      </w:r>
    </w:p>
    <w:p w:rsidR="002D4502" w:rsidRDefault="002D4502">
      <w:pPr>
        <w:pStyle w:val="newncpi"/>
      </w:pPr>
      <w:r>
        <w:t>□ внутреннего страхования</w:t>
      </w:r>
    </w:p>
    <w:p w:rsidR="002D4502" w:rsidRDefault="002D4502">
      <w:pPr>
        <w:pStyle w:val="newncpi"/>
      </w:pPr>
      <w:r>
        <w:t>□ комплексного внутреннего страхования</w:t>
      </w:r>
    </w:p>
    <w:p w:rsidR="002D4502" w:rsidRDefault="002D4502">
      <w:pPr>
        <w:pStyle w:val="newncpi"/>
      </w:pPr>
      <w:r>
        <w:t>□ союзного страхования</w:t>
      </w:r>
    </w:p>
    <w:p w:rsidR="002D4502" w:rsidRDefault="002D4502">
      <w:pPr>
        <w:pStyle w:val="newncpi"/>
      </w:pPr>
      <w:r>
        <w:t>□ пограничного страхования</w:t>
      </w:r>
    </w:p>
    <w:p w:rsidR="002D4502" w:rsidRDefault="002D4502">
      <w:pPr>
        <w:pStyle w:val="newncpi0"/>
      </w:pPr>
      <w:r>
        <w:t>по страховому свидетельству (страховому полису), договору, заключенному в электронном виде, серии _____ № ______________</w:t>
      </w:r>
    </w:p>
    <w:p w:rsidR="002D4502" w:rsidRDefault="002D4502">
      <w:pPr>
        <w:pStyle w:val="point"/>
      </w:pPr>
      <w:r>
        <w:t> </w:t>
      </w:r>
    </w:p>
    <w:p w:rsidR="002D4502" w:rsidRDefault="002D4502">
      <w:pPr>
        <w:pStyle w:val="point"/>
      </w:pPr>
      <w:r>
        <w:t>1. Сведения о ДТП:</w:t>
      </w:r>
    </w:p>
    <w:p w:rsidR="002D4502" w:rsidRDefault="002D4502">
      <w:pPr>
        <w:pStyle w:val="newncpi"/>
        <w:ind w:firstLine="839"/>
      </w:pPr>
      <w:r>
        <w:t>дата и время ДТП _______________________________________________________</w:t>
      </w:r>
    </w:p>
    <w:p w:rsidR="002D4502" w:rsidRDefault="002D4502">
      <w:pPr>
        <w:pStyle w:val="newncpi"/>
        <w:ind w:firstLine="839"/>
      </w:pPr>
      <w:r>
        <w:t>место ДТП _____________________________________________________________</w:t>
      </w:r>
    </w:p>
    <w:p w:rsidR="002D4502" w:rsidRDefault="002D4502">
      <w:pPr>
        <w:pStyle w:val="newncpi"/>
        <w:ind w:firstLine="839"/>
      </w:pPr>
      <w:r>
        <w:t>документ, подтверждающий факт ДТП _____________________________________</w:t>
      </w:r>
    </w:p>
    <w:p w:rsidR="002D4502" w:rsidRDefault="002D4502">
      <w:pPr>
        <w:pStyle w:val="undline"/>
        <w:ind w:left="4886"/>
        <w:jc w:val="center"/>
      </w:pPr>
      <w:r>
        <w:t>(справка ГАИ, когда и кем выдана,</w:t>
      </w:r>
    </w:p>
    <w:p w:rsidR="002D4502" w:rsidRDefault="002D4502">
      <w:pPr>
        <w:pStyle w:val="newncpi"/>
        <w:ind w:firstLine="839"/>
      </w:pPr>
      <w:r>
        <w:t>_______________________________________________________________________</w:t>
      </w:r>
    </w:p>
    <w:p w:rsidR="002D4502" w:rsidRDefault="002D4502">
      <w:pPr>
        <w:pStyle w:val="undline"/>
        <w:ind w:left="826"/>
        <w:jc w:val="center"/>
      </w:pPr>
      <w:r>
        <w:t>извещение о ДТП и дата заполнения, другое)</w:t>
      </w:r>
    </w:p>
    <w:p w:rsidR="002D4502" w:rsidRDefault="002D4502">
      <w:pPr>
        <w:pStyle w:val="newncpi"/>
      </w:pPr>
      <w:r>
        <w:t> </w:t>
      </w:r>
    </w:p>
    <w:p w:rsidR="002D4502" w:rsidRDefault="002D4502">
      <w:pPr>
        <w:pStyle w:val="point"/>
      </w:pPr>
      <w:r>
        <w:t>2. Сведения об участниках ДТП:</w:t>
      </w:r>
    </w:p>
    <w:p w:rsidR="002D4502" w:rsidRDefault="002D4502">
      <w:pPr>
        <w:pStyle w:val="point"/>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239"/>
        <w:gridCol w:w="2121"/>
        <w:gridCol w:w="1999"/>
      </w:tblGrid>
      <w:tr w:rsidR="002D4502">
        <w:trPr>
          <w:trHeight w:val="240"/>
        </w:trPr>
        <w:tc>
          <w:tcPr>
            <w:tcW w:w="2799" w:type="pct"/>
            <w:tcBorders>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Основные данные</w:t>
            </w:r>
          </w:p>
        </w:tc>
        <w:tc>
          <w:tcPr>
            <w:tcW w:w="113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Причинитель вреда</w:t>
            </w:r>
          </w:p>
        </w:tc>
        <w:tc>
          <w:tcPr>
            <w:tcW w:w="1068" w:type="pct"/>
            <w:tcBorders>
              <w:left w:val="single" w:sz="4" w:space="0" w:color="auto"/>
              <w:bottom w:val="single" w:sz="4" w:space="0" w:color="auto"/>
            </w:tcBorders>
            <w:tcMar>
              <w:top w:w="0" w:type="dxa"/>
              <w:left w:w="6" w:type="dxa"/>
              <w:bottom w:w="0" w:type="dxa"/>
              <w:right w:w="6" w:type="dxa"/>
            </w:tcMar>
            <w:vAlign w:val="center"/>
            <w:hideMark/>
          </w:tcPr>
          <w:p w:rsidR="002D4502" w:rsidRDefault="002D4502">
            <w:pPr>
              <w:pStyle w:val="table10"/>
              <w:jc w:val="center"/>
            </w:pPr>
            <w:r>
              <w:t>Потерпевший</w:t>
            </w:r>
          </w:p>
        </w:tc>
      </w:tr>
      <w:tr w:rsidR="002D4502">
        <w:trPr>
          <w:trHeight w:val="240"/>
        </w:trPr>
        <w:tc>
          <w:tcPr>
            <w:tcW w:w="2799"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Фамилия, собственное имя, отчество (при его наличии) или полное наименование собственника транспортного средства по договору страхования, место жительства (пребывания, нахождения)</w:t>
            </w:r>
          </w:p>
        </w:tc>
        <w:tc>
          <w:tcPr>
            <w:tcW w:w="1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spacing w:after="360"/>
            </w:pPr>
            <w:r>
              <w:t> </w:t>
            </w:r>
          </w:p>
        </w:tc>
        <w:tc>
          <w:tcPr>
            <w:tcW w:w="1068"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0" w:type="auto"/>
            <w:vMerge/>
            <w:tcBorders>
              <w:top w:val="single" w:sz="4" w:space="0" w:color="auto"/>
              <w:bottom w:val="single" w:sz="4" w:space="0" w:color="auto"/>
              <w:right w:val="single" w:sz="4" w:space="0" w:color="auto"/>
            </w:tcBorders>
            <w:vAlign w:val="center"/>
            <w:hideMark/>
          </w:tcPr>
          <w:p w:rsidR="002D4502" w:rsidRDefault="002D4502">
            <w:pPr>
              <w:rPr>
                <w:rFonts w:eastAsiaTheme="minorEastAsia"/>
                <w:sz w:val="20"/>
                <w:szCs w:val="20"/>
              </w:rPr>
            </w:pPr>
          </w:p>
        </w:tc>
        <w:tc>
          <w:tcPr>
            <w:tcW w:w="1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068"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5000" w:type="pct"/>
            <w:gridSpan w:val="3"/>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Сведения о транспортных средствах (ТС), участвовавших в ДТП, и лицах, ими управлявших</w:t>
            </w:r>
          </w:p>
        </w:tc>
      </w:tr>
      <w:tr w:rsidR="002D4502">
        <w:trPr>
          <w:trHeight w:val="240"/>
        </w:trPr>
        <w:tc>
          <w:tcPr>
            <w:tcW w:w="2799"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Марка и модель ТС</w:t>
            </w:r>
          </w:p>
        </w:tc>
        <w:tc>
          <w:tcPr>
            <w:tcW w:w="1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068"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2799"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Регистрационный знак ТС</w:t>
            </w:r>
          </w:p>
        </w:tc>
        <w:tc>
          <w:tcPr>
            <w:tcW w:w="1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068"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2799"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Идентификационный номер ТС</w:t>
            </w:r>
          </w:p>
        </w:tc>
        <w:tc>
          <w:tcPr>
            <w:tcW w:w="1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068"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2799"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Фамилия, собственное имя, отчество (при его наличии) лица, управлявшего ТС на момент ДТП, его место жительства (пребывания)</w:t>
            </w:r>
          </w:p>
        </w:tc>
        <w:tc>
          <w:tcPr>
            <w:tcW w:w="1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068"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0" w:type="auto"/>
            <w:vMerge/>
            <w:tcBorders>
              <w:top w:val="single" w:sz="4" w:space="0" w:color="auto"/>
              <w:bottom w:val="single" w:sz="4" w:space="0" w:color="auto"/>
              <w:right w:val="single" w:sz="4" w:space="0" w:color="auto"/>
            </w:tcBorders>
            <w:vAlign w:val="center"/>
            <w:hideMark/>
          </w:tcPr>
          <w:p w:rsidR="002D4502" w:rsidRDefault="002D4502">
            <w:pPr>
              <w:rPr>
                <w:rFonts w:eastAsiaTheme="minorEastAsia"/>
                <w:sz w:val="20"/>
                <w:szCs w:val="20"/>
              </w:rPr>
            </w:pPr>
          </w:p>
        </w:tc>
        <w:tc>
          <w:tcPr>
            <w:tcW w:w="1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068"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5000" w:type="pct"/>
            <w:gridSpan w:val="3"/>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Сведения о договоре страхования</w:t>
            </w:r>
          </w:p>
        </w:tc>
      </w:tr>
      <w:tr w:rsidR="002D4502">
        <w:trPr>
          <w:trHeight w:val="240"/>
        </w:trPr>
        <w:tc>
          <w:tcPr>
            <w:tcW w:w="2799"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Серия и номер</w:t>
            </w:r>
          </w:p>
        </w:tc>
        <w:tc>
          <w:tcPr>
            <w:tcW w:w="1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068"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2799"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Срок страхования</w:t>
            </w:r>
          </w:p>
        </w:tc>
        <w:tc>
          <w:tcPr>
            <w:tcW w:w="11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с             по</w:t>
            </w:r>
          </w:p>
        </w:tc>
        <w:tc>
          <w:tcPr>
            <w:tcW w:w="1068"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с             по</w:t>
            </w:r>
          </w:p>
        </w:tc>
      </w:tr>
      <w:tr w:rsidR="002D4502">
        <w:trPr>
          <w:trHeight w:val="240"/>
        </w:trPr>
        <w:tc>
          <w:tcPr>
            <w:tcW w:w="2799" w:type="pct"/>
            <w:tcBorders>
              <w:top w:val="single" w:sz="4" w:space="0" w:color="auto"/>
              <w:right w:val="single" w:sz="4" w:space="0" w:color="auto"/>
            </w:tcBorders>
            <w:tcMar>
              <w:top w:w="0" w:type="dxa"/>
              <w:left w:w="6" w:type="dxa"/>
              <w:bottom w:w="0" w:type="dxa"/>
              <w:right w:w="6" w:type="dxa"/>
            </w:tcMar>
            <w:hideMark/>
          </w:tcPr>
          <w:p w:rsidR="002D4502" w:rsidRDefault="002D4502">
            <w:pPr>
              <w:pStyle w:val="table10"/>
            </w:pPr>
            <w:r>
              <w:t>Наименование страховщика</w:t>
            </w:r>
          </w:p>
        </w:tc>
        <w:tc>
          <w:tcPr>
            <w:tcW w:w="1133" w:type="pct"/>
            <w:tcBorders>
              <w:top w:val="single" w:sz="4" w:space="0" w:color="auto"/>
              <w:left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068" w:type="pct"/>
            <w:tcBorders>
              <w:top w:val="single" w:sz="4" w:space="0" w:color="auto"/>
              <w:left w:val="single" w:sz="4" w:space="0" w:color="auto"/>
            </w:tcBorders>
            <w:tcMar>
              <w:top w:w="0" w:type="dxa"/>
              <w:left w:w="6" w:type="dxa"/>
              <w:bottom w:w="0" w:type="dxa"/>
              <w:right w:w="6" w:type="dxa"/>
            </w:tcMar>
            <w:hideMark/>
          </w:tcPr>
          <w:p w:rsidR="002D4502" w:rsidRDefault="002D4502">
            <w:pPr>
              <w:pStyle w:val="table10"/>
            </w:pPr>
            <w:r>
              <w:t> </w:t>
            </w:r>
          </w:p>
        </w:tc>
      </w:tr>
    </w:tbl>
    <w:p w:rsidR="002D4502" w:rsidRDefault="002D4502">
      <w:pPr>
        <w:pStyle w:val="newncpi"/>
      </w:pPr>
      <w:r>
        <w:t> </w:t>
      </w:r>
    </w:p>
    <w:p w:rsidR="002D4502" w:rsidRDefault="002D4502">
      <w:pPr>
        <w:pStyle w:val="point"/>
      </w:pPr>
      <w:r>
        <w:t>3. Дополнительная информация:</w:t>
      </w:r>
    </w:p>
    <w:p w:rsidR="002D4502" w:rsidRDefault="002D4502">
      <w:pPr>
        <w:pStyle w:val="point"/>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788"/>
        <w:gridCol w:w="3571"/>
      </w:tblGrid>
      <w:tr w:rsidR="002D4502">
        <w:trPr>
          <w:trHeight w:val="240"/>
        </w:trPr>
        <w:tc>
          <w:tcPr>
            <w:tcW w:w="3092" w:type="pct"/>
            <w:tcBorders>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Дата и время поступления заявления от потерпевшего (владельца транспортного средства, заключившего договор комплексного внутреннего страхования)</w:t>
            </w:r>
          </w:p>
        </w:tc>
        <w:tc>
          <w:tcPr>
            <w:tcW w:w="1908" w:type="pct"/>
            <w:tcBorders>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3092" w:type="pct"/>
            <w:tcBorders>
              <w:top w:val="single" w:sz="4" w:space="0" w:color="auto"/>
              <w:right w:val="single" w:sz="4" w:space="0" w:color="auto"/>
            </w:tcBorders>
            <w:tcMar>
              <w:top w:w="0" w:type="dxa"/>
              <w:left w:w="6" w:type="dxa"/>
              <w:bottom w:w="0" w:type="dxa"/>
              <w:right w:w="6" w:type="dxa"/>
            </w:tcMar>
            <w:hideMark/>
          </w:tcPr>
          <w:p w:rsidR="002D4502" w:rsidRDefault="002D4502">
            <w:pPr>
              <w:pStyle w:val="table10"/>
            </w:pPr>
            <w:r>
              <w:t>Предполагаемая сумма страхового возмещения</w:t>
            </w:r>
          </w:p>
        </w:tc>
        <w:tc>
          <w:tcPr>
            <w:tcW w:w="1908" w:type="pct"/>
            <w:tcBorders>
              <w:top w:val="single" w:sz="4" w:space="0" w:color="auto"/>
              <w:left w:val="single" w:sz="4" w:space="0" w:color="auto"/>
            </w:tcBorders>
            <w:tcMar>
              <w:top w:w="0" w:type="dxa"/>
              <w:left w:w="6" w:type="dxa"/>
              <w:bottom w:w="0" w:type="dxa"/>
              <w:right w:w="6" w:type="dxa"/>
            </w:tcMar>
            <w:hideMark/>
          </w:tcPr>
          <w:p w:rsidR="002D4502" w:rsidRDefault="002D4502">
            <w:pPr>
              <w:pStyle w:val="table10"/>
            </w:pPr>
            <w:r>
              <w:t> </w:t>
            </w:r>
          </w:p>
        </w:tc>
      </w:tr>
    </w:tbl>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234"/>
        <w:gridCol w:w="2365"/>
        <w:gridCol w:w="673"/>
        <w:gridCol w:w="3097"/>
      </w:tblGrid>
      <w:tr w:rsidR="002D4502">
        <w:trPr>
          <w:trHeight w:val="240"/>
        </w:trPr>
        <w:tc>
          <w:tcPr>
            <w:tcW w:w="1726" w:type="pct"/>
            <w:tcMar>
              <w:top w:w="0" w:type="dxa"/>
              <w:left w:w="6" w:type="dxa"/>
              <w:bottom w:w="0" w:type="dxa"/>
              <w:right w:w="6" w:type="dxa"/>
            </w:tcMar>
            <w:hideMark/>
          </w:tcPr>
          <w:p w:rsidR="002D4502" w:rsidRDefault="002D4502">
            <w:pPr>
              <w:pStyle w:val="newncpi0"/>
            </w:pPr>
            <w:r>
              <w:t>Страховщик потерпевшего</w:t>
            </w:r>
          </w:p>
        </w:tc>
        <w:tc>
          <w:tcPr>
            <w:tcW w:w="1262"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359" w:type="pct"/>
            <w:tcMar>
              <w:top w:w="0" w:type="dxa"/>
              <w:left w:w="6" w:type="dxa"/>
              <w:bottom w:w="0" w:type="dxa"/>
              <w:right w:w="6" w:type="dxa"/>
            </w:tcMar>
            <w:hideMark/>
          </w:tcPr>
          <w:p w:rsidR="002D4502" w:rsidRDefault="002D4502">
            <w:pPr>
              <w:pStyle w:val="newncpi0"/>
              <w:jc w:val="center"/>
            </w:pPr>
            <w:r>
              <w:t> </w:t>
            </w:r>
          </w:p>
        </w:tc>
        <w:tc>
          <w:tcPr>
            <w:tcW w:w="1653"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726" w:type="pct"/>
            <w:tcMar>
              <w:top w:w="0" w:type="dxa"/>
              <w:left w:w="6" w:type="dxa"/>
              <w:bottom w:w="0" w:type="dxa"/>
              <w:right w:w="6" w:type="dxa"/>
            </w:tcMar>
            <w:hideMark/>
          </w:tcPr>
          <w:p w:rsidR="002D4502" w:rsidRDefault="002D4502">
            <w:pPr>
              <w:pStyle w:val="undline"/>
              <w:jc w:val="center"/>
            </w:pPr>
            <w:r>
              <w:t> </w:t>
            </w:r>
          </w:p>
        </w:tc>
        <w:tc>
          <w:tcPr>
            <w:tcW w:w="1262"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w:t>
            </w:r>
          </w:p>
        </w:tc>
        <w:tc>
          <w:tcPr>
            <w:tcW w:w="359" w:type="pct"/>
            <w:tcMar>
              <w:top w:w="0" w:type="dxa"/>
              <w:left w:w="6" w:type="dxa"/>
              <w:bottom w:w="0" w:type="dxa"/>
              <w:right w:w="6" w:type="dxa"/>
            </w:tcMar>
            <w:hideMark/>
          </w:tcPr>
          <w:p w:rsidR="002D4502" w:rsidRDefault="002D4502">
            <w:pPr>
              <w:pStyle w:val="table10"/>
              <w:jc w:val="center"/>
            </w:pPr>
            <w:r>
              <w:t> </w:t>
            </w:r>
          </w:p>
        </w:tc>
        <w:tc>
          <w:tcPr>
            <w:tcW w:w="1653"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____ __________ ___ г.</w:t>
      </w:r>
    </w:p>
    <w:p w:rsidR="002D4502" w:rsidRDefault="002D4502">
      <w:pPr>
        <w:pStyle w:val="newncpi"/>
      </w:pPr>
      <w:r>
        <w:t> </w:t>
      </w:r>
    </w:p>
    <w:p w:rsidR="002D4502" w:rsidRDefault="002D4502">
      <w:pPr>
        <w:pStyle w:val="point"/>
      </w:pPr>
      <w:r>
        <w:t>4. Запись страховщика причинителя вреда:</w:t>
      </w:r>
    </w:p>
    <w:p w:rsidR="002D4502" w:rsidRDefault="002D4502">
      <w:pPr>
        <w:pStyle w:val="underpoint"/>
      </w:pPr>
      <w:r>
        <w:t>4.1. отметка о действительности договора внутреннего страхования (комплексного внутреннего страхования, союзного страхования, пограничного страхования)</w:t>
      </w:r>
    </w:p>
    <w:p w:rsidR="002D4502" w:rsidRDefault="002D4502">
      <w:pPr>
        <w:pStyle w:val="newncpi"/>
      </w:pPr>
      <w:r>
        <w:t>_________________________________________________________________________</w:t>
      </w:r>
    </w:p>
    <w:p w:rsidR="002D4502" w:rsidRDefault="002D4502">
      <w:pPr>
        <w:pStyle w:val="underpoint"/>
      </w:pPr>
      <w:r>
        <w:t> </w:t>
      </w:r>
    </w:p>
    <w:p w:rsidR="002D4502" w:rsidRDefault="002D4502">
      <w:pPr>
        <w:pStyle w:val="underpoint"/>
      </w:pPr>
      <w:r>
        <w:t>4.2. примечания __________________________________________________________</w:t>
      </w:r>
    </w:p>
    <w:p w:rsidR="002D4502" w:rsidRDefault="002D4502">
      <w:pPr>
        <w:pStyle w:val="undline"/>
        <w:ind w:left="2282"/>
        <w:jc w:val="center"/>
      </w:pPr>
      <w:r>
        <w:t>(примечания страховщика</w:t>
      </w:r>
    </w:p>
    <w:p w:rsidR="002D4502" w:rsidRDefault="002D4502">
      <w:pPr>
        <w:pStyle w:val="newncpi"/>
      </w:pPr>
      <w:r>
        <w:t>_________________________________________________________________________</w:t>
      </w:r>
    </w:p>
    <w:p w:rsidR="002D4502" w:rsidRDefault="002D4502">
      <w:pPr>
        <w:pStyle w:val="undline"/>
        <w:ind w:left="574"/>
        <w:jc w:val="center"/>
      </w:pPr>
      <w:r>
        <w:t>причинителя вреда (при необходимости)</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3543"/>
        <w:gridCol w:w="2056"/>
        <w:gridCol w:w="673"/>
        <w:gridCol w:w="3097"/>
      </w:tblGrid>
      <w:tr w:rsidR="002D4502">
        <w:trPr>
          <w:trHeight w:val="240"/>
        </w:trPr>
        <w:tc>
          <w:tcPr>
            <w:tcW w:w="1891" w:type="pct"/>
            <w:tcMar>
              <w:top w:w="0" w:type="dxa"/>
              <w:left w:w="6" w:type="dxa"/>
              <w:bottom w:w="0" w:type="dxa"/>
              <w:right w:w="6" w:type="dxa"/>
            </w:tcMar>
            <w:hideMark/>
          </w:tcPr>
          <w:p w:rsidR="002D4502" w:rsidRDefault="002D4502">
            <w:pPr>
              <w:pStyle w:val="newncpi0"/>
            </w:pPr>
            <w:r>
              <w:t>Страховщик причинителя вреда</w:t>
            </w:r>
          </w:p>
        </w:tc>
        <w:tc>
          <w:tcPr>
            <w:tcW w:w="1097"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359" w:type="pct"/>
            <w:tcMar>
              <w:top w:w="0" w:type="dxa"/>
              <w:left w:w="6" w:type="dxa"/>
              <w:bottom w:w="0" w:type="dxa"/>
              <w:right w:w="6" w:type="dxa"/>
            </w:tcMar>
            <w:hideMark/>
          </w:tcPr>
          <w:p w:rsidR="002D4502" w:rsidRDefault="002D4502">
            <w:pPr>
              <w:pStyle w:val="newncpi0"/>
              <w:jc w:val="center"/>
            </w:pPr>
            <w:r>
              <w:t> </w:t>
            </w:r>
          </w:p>
        </w:tc>
        <w:tc>
          <w:tcPr>
            <w:tcW w:w="1653"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891" w:type="pct"/>
            <w:tcMar>
              <w:top w:w="0" w:type="dxa"/>
              <w:left w:w="6" w:type="dxa"/>
              <w:bottom w:w="0" w:type="dxa"/>
              <w:right w:w="6" w:type="dxa"/>
            </w:tcMar>
            <w:hideMark/>
          </w:tcPr>
          <w:p w:rsidR="002D4502" w:rsidRDefault="002D4502">
            <w:pPr>
              <w:pStyle w:val="undline"/>
              <w:jc w:val="center"/>
            </w:pPr>
            <w:r>
              <w:t> </w:t>
            </w:r>
          </w:p>
        </w:tc>
        <w:tc>
          <w:tcPr>
            <w:tcW w:w="1097"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w:t>
            </w:r>
          </w:p>
        </w:tc>
        <w:tc>
          <w:tcPr>
            <w:tcW w:w="359" w:type="pct"/>
            <w:tcMar>
              <w:top w:w="0" w:type="dxa"/>
              <w:left w:w="6" w:type="dxa"/>
              <w:bottom w:w="0" w:type="dxa"/>
              <w:right w:w="6" w:type="dxa"/>
            </w:tcMar>
            <w:hideMark/>
          </w:tcPr>
          <w:p w:rsidR="002D4502" w:rsidRDefault="002D4502">
            <w:pPr>
              <w:pStyle w:val="table10"/>
              <w:jc w:val="center"/>
            </w:pPr>
            <w:r>
              <w:t> </w:t>
            </w:r>
          </w:p>
        </w:tc>
        <w:tc>
          <w:tcPr>
            <w:tcW w:w="1653"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____ __________ ___ г.</w:t>
      </w:r>
    </w:p>
    <w:p w:rsidR="002D4502" w:rsidRDefault="002D4502">
      <w:pPr>
        <w:pStyle w:val="newncpi"/>
      </w:pPr>
      <w:r>
        <w:t> </w:t>
      </w:r>
    </w:p>
    <w:p w:rsidR="002D4502" w:rsidRDefault="002D4502">
      <w:pPr>
        <w:pStyle w:val="newncpi"/>
      </w:pPr>
      <w:r>
        <w:t> </w:t>
      </w:r>
    </w:p>
    <w:p w:rsidR="002D4502" w:rsidRDefault="002D4502">
      <w:pPr>
        <w:pStyle w:val="undline"/>
      </w:pPr>
      <w:r>
        <w:t>Фамилия исполнителя и номер телефона</w:t>
      </w:r>
    </w:p>
    <w:p w:rsidR="002D4502" w:rsidRDefault="002D4502">
      <w:pPr>
        <w:pStyle w:val="newncpi"/>
      </w:pPr>
      <w:r>
        <w:t> </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5944"/>
        <w:gridCol w:w="3425"/>
      </w:tblGrid>
      <w:tr w:rsidR="002D4502">
        <w:tc>
          <w:tcPr>
            <w:tcW w:w="3172" w:type="pct"/>
            <w:tcMar>
              <w:top w:w="0" w:type="dxa"/>
              <w:left w:w="6" w:type="dxa"/>
              <w:bottom w:w="0" w:type="dxa"/>
              <w:right w:w="6" w:type="dxa"/>
            </w:tcMar>
            <w:hideMark/>
          </w:tcPr>
          <w:p w:rsidR="002D4502" w:rsidRDefault="002D4502">
            <w:pPr>
              <w:pStyle w:val="newncpi"/>
            </w:pPr>
            <w:r>
              <w:t> </w:t>
            </w:r>
          </w:p>
        </w:tc>
        <w:tc>
          <w:tcPr>
            <w:tcW w:w="1828" w:type="pct"/>
            <w:tcMar>
              <w:top w:w="0" w:type="dxa"/>
              <w:left w:w="6" w:type="dxa"/>
              <w:bottom w:w="0" w:type="dxa"/>
              <w:right w:w="6" w:type="dxa"/>
            </w:tcMar>
            <w:hideMark/>
          </w:tcPr>
          <w:p w:rsidR="002D4502" w:rsidRDefault="002D4502">
            <w:pPr>
              <w:pStyle w:val="append1"/>
            </w:pPr>
            <w:r>
              <w:t>Приложение 12</w:t>
            </w:r>
          </w:p>
          <w:p w:rsidR="002D4502" w:rsidRDefault="002D4502">
            <w:pPr>
              <w:pStyle w:val="append"/>
            </w:pPr>
            <w:r>
              <w:t xml:space="preserve">к Правилам проведения </w:t>
            </w:r>
            <w:r>
              <w:br/>
              <w:t xml:space="preserve">обязательного страхования </w:t>
            </w:r>
            <w:r>
              <w:br/>
              <w:t xml:space="preserve">гражданской ответственности </w:t>
            </w:r>
            <w:r>
              <w:br/>
              <w:t xml:space="preserve">владельцев транспортных средств </w:t>
            </w:r>
          </w:p>
        </w:tc>
      </w:tr>
    </w:tbl>
    <w:p w:rsidR="002D4502" w:rsidRDefault="002D4502">
      <w:pPr>
        <w:pStyle w:val="newncpi"/>
      </w:pPr>
      <w:r>
        <w:t> </w:t>
      </w:r>
    </w:p>
    <w:p w:rsidR="002D4502" w:rsidRDefault="002D4502">
      <w:pPr>
        <w:pStyle w:val="onestring"/>
      </w:pPr>
      <w:r>
        <w:t>Форма</w:t>
      </w:r>
    </w:p>
    <w:p w:rsidR="002D4502" w:rsidRDefault="002D4502">
      <w:pPr>
        <w:pStyle w:val="titlep"/>
        <w:spacing w:after="0"/>
      </w:pPr>
      <w:r>
        <w:t>АКТ</w:t>
      </w:r>
      <w:r>
        <w:br/>
        <w:t>о страховом случае № ____</w:t>
      </w:r>
    </w:p>
    <w:p w:rsidR="002D4502" w:rsidRDefault="002D4502">
      <w:pPr>
        <w:pStyle w:val="newncpi0"/>
        <w:jc w:val="center"/>
      </w:pPr>
      <w:r>
        <w:t>__ ____________ ____ г.</w:t>
      </w:r>
    </w:p>
    <w:p w:rsidR="002D4502" w:rsidRDefault="002D4502">
      <w:pPr>
        <w:pStyle w:val="newncpi"/>
      </w:pPr>
      <w:r>
        <w:t> </w:t>
      </w:r>
    </w:p>
    <w:p w:rsidR="002D4502" w:rsidRDefault="002D4502">
      <w:pPr>
        <w:pStyle w:val="newncpi"/>
      </w:pPr>
      <w:r>
        <w:t>Мною, представителем страховой организации (Белорусского бюро), _____________</w:t>
      </w:r>
    </w:p>
    <w:p w:rsidR="002D4502" w:rsidRDefault="002D4502">
      <w:pPr>
        <w:pStyle w:val="undline"/>
        <w:ind w:left="7713"/>
        <w:jc w:val="center"/>
      </w:pPr>
      <w:r>
        <w:t>(должность,</w:t>
      </w:r>
    </w:p>
    <w:p w:rsidR="002D4502" w:rsidRDefault="002D4502">
      <w:pPr>
        <w:pStyle w:val="newncpi0"/>
      </w:pPr>
      <w:r>
        <w:t>______________________________________________________________________________</w:t>
      </w:r>
    </w:p>
    <w:p w:rsidR="002D4502" w:rsidRDefault="002D4502">
      <w:pPr>
        <w:pStyle w:val="undline"/>
        <w:jc w:val="center"/>
      </w:pPr>
      <w:r>
        <w:t>наименование организации,</w:t>
      </w:r>
    </w:p>
    <w:p w:rsidR="002D4502" w:rsidRDefault="002D4502">
      <w:pPr>
        <w:pStyle w:val="newncpi0"/>
      </w:pPr>
      <w:r>
        <w:t>______________________________________________________________________________</w:t>
      </w:r>
    </w:p>
    <w:p w:rsidR="002D4502" w:rsidRDefault="002D4502">
      <w:pPr>
        <w:pStyle w:val="undline"/>
        <w:jc w:val="center"/>
      </w:pPr>
      <w:r>
        <w:t>фамилия, собственное имя, отчество (при его наличии) лица, составившего акт)</w:t>
      </w:r>
    </w:p>
    <w:p w:rsidR="002D4502" w:rsidRDefault="002D4502">
      <w:pPr>
        <w:pStyle w:val="newncpi0"/>
      </w:pPr>
      <w:r>
        <w:t>на основании имеющихся документов установлены:</w:t>
      </w:r>
    </w:p>
    <w:p w:rsidR="002D4502" w:rsidRDefault="002D4502">
      <w:pPr>
        <w:pStyle w:val="newncpi"/>
      </w:pPr>
      <w:r>
        <w:t> </w:t>
      </w:r>
    </w:p>
    <w:p w:rsidR="002D4502" w:rsidRDefault="002D4502">
      <w:pPr>
        <w:pStyle w:val="point"/>
      </w:pPr>
      <w:r>
        <w:t>1. Участники ДТП:</w:t>
      </w:r>
    </w:p>
    <w:p w:rsidR="002D4502" w:rsidRDefault="002D450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243"/>
        <w:gridCol w:w="2304"/>
        <w:gridCol w:w="1812"/>
      </w:tblGrid>
      <w:tr w:rsidR="002D4502">
        <w:trPr>
          <w:trHeight w:val="240"/>
        </w:trPr>
        <w:tc>
          <w:tcPr>
            <w:tcW w:w="2801" w:type="pct"/>
            <w:tcBorders>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lastRenderedPageBreak/>
              <w:t>Основные данные</w:t>
            </w:r>
          </w:p>
        </w:tc>
        <w:tc>
          <w:tcPr>
            <w:tcW w:w="123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Лицо, причинившее вред</w:t>
            </w:r>
          </w:p>
        </w:tc>
        <w:tc>
          <w:tcPr>
            <w:tcW w:w="968" w:type="pct"/>
            <w:tcBorders>
              <w:left w:val="single" w:sz="4" w:space="0" w:color="auto"/>
              <w:bottom w:val="single" w:sz="4" w:space="0" w:color="auto"/>
            </w:tcBorders>
            <w:tcMar>
              <w:top w:w="0" w:type="dxa"/>
              <w:left w:w="6" w:type="dxa"/>
              <w:bottom w:w="0" w:type="dxa"/>
              <w:right w:w="6" w:type="dxa"/>
            </w:tcMar>
            <w:vAlign w:val="center"/>
            <w:hideMark/>
          </w:tcPr>
          <w:p w:rsidR="002D4502" w:rsidRDefault="002D4502">
            <w:pPr>
              <w:pStyle w:val="table10"/>
              <w:jc w:val="center"/>
            </w:pPr>
            <w:r>
              <w:t>Потерпевший</w:t>
            </w:r>
          </w:p>
        </w:tc>
      </w:tr>
      <w:tr w:rsidR="002D4502">
        <w:trPr>
          <w:trHeight w:val="240"/>
        </w:trPr>
        <w:tc>
          <w:tcPr>
            <w:tcW w:w="2801"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xml:space="preserve">Фамилия, собственное имя, отчество (при его наличии) или наименование владельца транспортного средства, место жительства (пребывания) или место нахождения </w:t>
            </w:r>
          </w:p>
        </w:tc>
        <w:tc>
          <w:tcPr>
            <w:tcW w:w="12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968"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2801"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xml:space="preserve">Тип, марка (модель), год выпуска, регистрационный знак транспортного средства </w:t>
            </w:r>
          </w:p>
        </w:tc>
        <w:tc>
          <w:tcPr>
            <w:tcW w:w="12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968"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2801"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xml:space="preserve">Фамилия, собственное имя, отчество (при его наличии) лица, управлявшего транспортным средством, место жительства (пребывания) </w:t>
            </w:r>
          </w:p>
        </w:tc>
        <w:tc>
          <w:tcPr>
            <w:tcW w:w="12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968"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2801" w:type="pct"/>
            <w:tcBorders>
              <w:top w:val="single" w:sz="4" w:space="0" w:color="auto"/>
              <w:right w:val="single" w:sz="4" w:space="0" w:color="auto"/>
            </w:tcBorders>
            <w:tcMar>
              <w:top w:w="0" w:type="dxa"/>
              <w:left w:w="6" w:type="dxa"/>
              <w:bottom w:w="0" w:type="dxa"/>
              <w:right w:w="6" w:type="dxa"/>
            </w:tcMar>
            <w:hideMark/>
          </w:tcPr>
          <w:p w:rsidR="002D4502" w:rsidRDefault="002D4502">
            <w:pPr>
              <w:pStyle w:val="table10"/>
            </w:pPr>
            <w:r>
              <w:t>Дата заключения, серия и номер договора обязательного страхования, срок страхования, наименование страховщика</w:t>
            </w:r>
          </w:p>
        </w:tc>
        <w:tc>
          <w:tcPr>
            <w:tcW w:w="1231" w:type="pct"/>
            <w:tcBorders>
              <w:top w:val="single" w:sz="4" w:space="0" w:color="auto"/>
              <w:left w:val="single" w:sz="4" w:space="0" w:color="auto"/>
              <w:right w:val="single" w:sz="4" w:space="0" w:color="auto"/>
            </w:tcBorders>
            <w:tcMar>
              <w:top w:w="0" w:type="dxa"/>
              <w:left w:w="6" w:type="dxa"/>
              <w:bottom w:w="0" w:type="dxa"/>
              <w:right w:w="6" w:type="dxa"/>
            </w:tcMar>
            <w:hideMark/>
          </w:tcPr>
          <w:p w:rsidR="002D4502" w:rsidRDefault="002D4502">
            <w:pPr>
              <w:pStyle w:val="table10"/>
              <w:spacing w:after="60"/>
            </w:pPr>
            <w:r>
              <w:t>с __ ______ ___</w:t>
            </w:r>
            <w:r>
              <w:br/>
              <w:t>по __ ______ ___</w:t>
            </w:r>
          </w:p>
        </w:tc>
        <w:tc>
          <w:tcPr>
            <w:tcW w:w="968" w:type="pct"/>
            <w:tcBorders>
              <w:top w:val="single" w:sz="4" w:space="0" w:color="auto"/>
              <w:left w:val="single" w:sz="4" w:space="0" w:color="auto"/>
            </w:tcBorders>
            <w:tcMar>
              <w:top w:w="0" w:type="dxa"/>
              <w:left w:w="6" w:type="dxa"/>
              <w:bottom w:w="0" w:type="dxa"/>
              <w:right w:w="6" w:type="dxa"/>
            </w:tcMar>
            <w:hideMark/>
          </w:tcPr>
          <w:p w:rsidR="002D4502" w:rsidRDefault="002D4502">
            <w:pPr>
              <w:pStyle w:val="table10"/>
              <w:spacing w:after="60"/>
            </w:pPr>
            <w:r>
              <w:t>с __ ______ ___</w:t>
            </w:r>
            <w:r>
              <w:br/>
              <w:t>по __ ______ ___</w:t>
            </w:r>
          </w:p>
        </w:tc>
      </w:tr>
    </w:tbl>
    <w:p w:rsidR="002D4502" w:rsidRDefault="002D4502">
      <w:pPr>
        <w:pStyle w:val="newncpi"/>
      </w:pPr>
      <w:r>
        <w:t> </w:t>
      </w:r>
    </w:p>
    <w:p w:rsidR="002D4502" w:rsidRDefault="002D4502">
      <w:pPr>
        <w:pStyle w:val="point"/>
      </w:pPr>
      <w:r>
        <w:t>2. Описание ДТП (дата, время, место и обстоятельства) _________________________</w:t>
      </w:r>
    </w:p>
    <w:p w:rsidR="002D4502" w:rsidRDefault="002D4502">
      <w:pPr>
        <w:pStyle w:val="newncpi0"/>
      </w:pPr>
      <w:r>
        <w:t>______________________________________________________________________________</w:t>
      </w:r>
    </w:p>
    <w:p w:rsidR="002D4502" w:rsidRDefault="002D4502">
      <w:pPr>
        <w:pStyle w:val="newncpi0"/>
      </w:pPr>
      <w:r>
        <w:t>______________________________________________________________________________</w:t>
      </w:r>
    </w:p>
    <w:p w:rsidR="002D4502" w:rsidRDefault="002D4502">
      <w:pPr>
        <w:pStyle w:val="newncpi0"/>
      </w:pPr>
      <w:r>
        <w:t> </w:t>
      </w:r>
    </w:p>
    <w:p w:rsidR="002D4502" w:rsidRDefault="002D4502">
      <w:pPr>
        <w:pStyle w:val="point"/>
      </w:pPr>
      <w:r>
        <w:t>3. Основания для предъявления права требования к лицу, ответственному за причинение вреда, и (или) лицу, причинившему вред _____________________________</w:t>
      </w:r>
    </w:p>
    <w:p w:rsidR="002D4502" w:rsidRDefault="002D4502">
      <w:pPr>
        <w:pStyle w:val="newncpi0"/>
      </w:pPr>
      <w:r>
        <w:t>______________________________________________________________________________</w:t>
      </w:r>
    </w:p>
    <w:p w:rsidR="002D4502" w:rsidRDefault="002D4502">
      <w:pPr>
        <w:pStyle w:val="newncpi0"/>
      </w:pPr>
      <w:r>
        <w:t> </w:t>
      </w:r>
    </w:p>
    <w:p w:rsidR="002D4502" w:rsidRDefault="002D4502">
      <w:pPr>
        <w:pStyle w:val="point"/>
      </w:pPr>
      <w:r>
        <w:t>4. Сведения о причинении вреда жизни и (или) здоровью физических лиц, транспортным средствам и иному имуществу:</w:t>
      </w:r>
    </w:p>
    <w:p w:rsidR="002D4502" w:rsidRDefault="002D4502">
      <w:pPr>
        <w:pStyle w:val="newncpi"/>
      </w:pPr>
      <w:r>
        <w:t> </w:t>
      </w:r>
    </w:p>
    <w:p w:rsidR="002D4502" w:rsidRDefault="002D4502">
      <w:pPr>
        <w:pStyle w:val="underpoint"/>
      </w:pPr>
      <w:r>
        <w:t>4.1. вред, причиненный жизни и (или) здоровью физических лиц:</w:t>
      </w:r>
    </w:p>
    <w:p w:rsidR="002D4502" w:rsidRDefault="002D4502">
      <w:pPr>
        <w:pStyle w:val="newncpi"/>
      </w:pPr>
      <w:r>
        <w:t> </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672"/>
        <w:gridCol w:w="2783"/>
        <w:gridCol w:w="1649"/>
        <w:gridCol w:w="4255"/>
      </w:tblGrid>
      <w:tr w:rsidR="002D4502">
        <w:trPr>
          <w:trHeight w:val="240"/>
        </w:trPr>
        <w:tc>
          <w:tcPr>
            <w:tcW w:w="359" w:type="pct"/>
            <w:tcBorders>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w:t>
            </w:r>
            <w:r>
              <w:br/>
              <w:t>п/п</w:t>
            </w:r>
          </w:p>
        </w:tc>
        <w:tc>
          <w:tcPr>
            <w:tcW w:w="148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Фамилия, собственное имя, отчество (при его наличии) потерпевшего</w:t>
            </w:r>
          </w:p>
        </w:tc>
        <w:tc>
          <w:tcPr>
            <w:tcW w:w="88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Характер вреда</w:t>
            </w:r>
          </w:p>
        </w:tc>
        <w:tc>
          <w:tcPr>
            <w:tcW w:w="2273" w:type="pct"/>
            <w:tcBorders>
              <w:left w:val="single" w:sz="4" w:space="0" w:color="auto"/>
              <w:bottom w:val="single" w:sz="4" w:space="0" w:color="auto"/>
            </w:tcBorders>
            <w:tcMar>
              <w:top w:w="0" w:type="dxa"/>
              <w:left w:w="6" w:type="dxa"/>
              <w:bottom w:w="0" w:type="dxa"/>
              <w:right w:w="6" w:type="dxa"/>
            </w:tcMar>
            <w:vAlign w:val="center"/>
            <w:hideMark/>
          </w:tcPr>
          <w:p w:rsidR="002D4502" w:rsidRDefault="002D4502">
            <w:pPr>
              <w:pStyle w:val="table10"/>
              <w:jc w:val="center"/>
            </w:pPr>
            <w:r>
              <w:t>Наименование организации здравоохранения, дата и номер заключения МРЭК (ВКК) или дата и номер свидетельства о смерти</w:t>
            </w:r>
          </w:p>
        </w:tc>
      </w:tr>
      <w:tr w:rsidR="002D4502">
        <w:trPr>
          <w:trHeight w:val="240"/>
        </w:trPr>
        <w:tc>
          <w:tcPr>
            <w:tcW w:w="359" w:type="pct"/>
            <w:tcBorders>
              <w:top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48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881"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2273" w:type="pct"/>
            <w:tcBorders>
              <w:top w:val="single" w:sz="4" w:space="0" w:color="auto"/>
              <w:lef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r>
    </w:tbl>
    <w:p w:rsidR="002D4502" w:rsidRDefault="002D4502">
      <w:pPr>
        <w:pStyle w:val="newncpi"/>
      </w:pPr>
      <w:r>
        <w:t> </w:t>
      </w:r>
    </w:p>
    <w:p w:rsidR="002D4502" w:rsidRDefault="002D4502">
      <w:pPr>
        <w:pStyle w:val="underpoint"/>
      </w:pPr>
      <w:r>
        <w:t>4.2. вред, причиненный транспортным средствам:</w:t>
      </w:r>
    </w:p>
    <w:p w:rsidR="002D4502" w:rsidRDefault="002D4502">
      <w:pPr>
        <w:pStyle w:val="newncpi"/>
      </w:pPr>
      <w:r>
        <w:t> </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658"/>
        <w:gridCol w:w="2914"/>
        <w:gridCol w:w="3472"/>
        <w:gridCol w:w="2315"/>
      </w:tblGrid>
      <w:tr w:rsidR="002D4502">
        <w:trPr>
          <w:trHeight w:val="240"/>
        </w:trPr>
        <w:tc>
          <w:tcPr>
            <w:tcW w:w="351" w:type="pct"/>
            <w:tcBorders>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w:t>
            </w:r>
            <w:r>
              <w:br/>
              <w:t>п/п</w:t>
            </w:r>
          </w:p>
        </w:tc>
        <w:tc>
          <w:tcPr>
            <w:tcW w:w="155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Фамилия, собственное имя, отчество (при его наличии) или наименование потерпевшего</w:t>
            </w:r>
          </w:p>
        </w:tc>
        <w:tc>
          <w:tcPr>
            <w:tcW w:w="185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Тип, марка (модель), год выпуска, регистрационный знак транспортного средства, которому причинен вред</w:t>
            </w:r>
          </w:p>
        </w:tc>
        <w:tc>
          <w:tcPr>
            <w:tcW w:w="1237" w:type="pct"/>
            <w:tcBorders>
              <w:left w:val="single" w:sz="4" w:space="0" w:color="auto"/>
              <w:bottom w:val="single" w:sz="4" w:space="0" w:color="auto"/>
            </w:tcBorders>
            <w:tcMar>
              <w:top w:w="0" w:type="dxa"/>
              <w:left w:w="6" w:type="dxa"/>
              <w:bottom w:w="0" w:type="dxa"/>
              <w:right w:w="6" w:type="dxa"/>
            </w:tcMar>
            <w:vAlign w:val="center"/>
            <w:hideMark/>
          </w:tcPr>
          <w:p w:rsidR="002D4502" w:rsidRDefault="002D4502">
            <w:pPr>
              <w:pStyle w:val="table10"/>
              <w:jc w:val="center"/>
            </w:pPr>
            <w:r>
              <w:t>Характер повреждения</w:t>
            </w:r>
          </w:p>
        </w:tc>
      </w:tr>
      <w:tr w:rsidR="002D4502">
        <w:trPr>
          <w:trHeight w:val="240"/>
        </w:trPr>
        <w:tc>
          <w:tcPr>
            <w:tcW w:w="351" w:type="pct"/>
            <w:tcBorders>
              <w:top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55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855"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237" w:type="pct"/>
            <w:tcBorders>
              <w:top w:val="single" w:sz="4" w:space="0" w:color="auto"/>
              <w:lef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r>
    </w:tbl>
    <w:p w:rsidR="002D4502" w:rsidRDefault="002D4502">
      <w:pPr>
        <w:pStyle w:val="newncpi"/>
      </w:pPr>
      <w:r>
        <w:t> </w:t>
      </w:r>
    </w:p>
    <w:p w:rsidR="002D4502" w:rsidRDefault="002D4502">
      <w:pPr>
        <w:pStyle w:val="underpoint"/>
      </w:pPr>
      <w:r>
        <w:t>4.3. вред, причиненный иному имуществу:</w:t>
      </w:r>
    </w:p>
    <w:p w:rsidR="002D4502" w:rsidRDefault="002D4502">
      <w:pPr>
        <w:pStyle w:val="newncpi"/>
      </w:pPr>
      <w:r>
        <w:t> </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626"/>
        <w:gridCol w:w="3364"/>
        <w:gridCol w:w="1960"/>
        <w:gridCol w:w="1902"/>
        <w:gridCol w:w="1507"/>
      </w:tblGrid>
      <w:tr w:rsidR="002D4502">
        <w:trPr>
          <w:trHeight w:val="240"/>
        </w:trPr>
        <w:tc>
          <w:tcPr>
            <w:tcW w:w="335" w:type="pct"/>
            <w:tcBorders>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w:t>
            </w:r>
            <w:r>
              <w:br/>
              <w:t>п/п</w:t>
            </w:r>
          </w:p>
        </w:tc>
        <w:tc>
          <w:tcPr>
            <w:tcW w:w="179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Фамилия, собственное имя, отчество (при его наличии) или наименование потерпевшего</w:t>
            </w:r>
          </w:p>
        </w:tc>
        <w:tc>
          <w:tcPr>
            <w:tcW w:w="104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Наименование имущества</w:t>
            </w:r>
          </w:p>
        </w:tc>
        <w:tc>
          <w:tcPr>
            <w:tcW w:w="101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Характер повреждения</w:t>
            </w:r>
          </w:p>
        </w:tc>
        <w:tc>
          <w:tcPr>
            <w:tcW w:w="805" w:type="pct"/>
            <w:tcBorders>
              <w:left w:val="single" w:sz="4" w:space="0" w:color="auto"/>
              <w:bottom w:val="single" w:sz="4" w:space="0" w:color="auto"/>
            </w:tcBorders>
            <w:tcMar>
              <w:top w:w="0" w:type="dxa"/>
              <w:left w:w="6" w:type="dxa"/>
              <w:bottom w:w="0" w:type="dxa"/>
              <w:right w:w="6" w:type="dxa"/>
            </w:tcMar>
            <w:vAlign w:val="center"/>
            <w:hideMark/>
          </w:tcPr>
          <w:p w:rsidR="002D4502" w:rsidRDefault="002D4502">
            <w:pPr>
              <w:pStyle w:val="table10"/>
              <w:jc w:val="center"/>
            </w:pPr>
            <w:r>
              <w:t>Годные остатки</w:t>
            </w:r>
          </w:p>
        </w:tc>
      </w:tr>
      <w:tr w:rsidR="002D4502">
        <w:trPr>
          <w:trHeight w:val="240"/>
        </w:trPr>
        <w:tc>
          <w:tcPr>
            <w:tcW w:w="335" w:type="pct"/>
            <w:tcBorders>
              <w:top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79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04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01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805" w:type="pct"/>
            <w:tcBorders>
              <w:top w:val="single" w:sz="4" w:space="0" w:color="auto"/>
              <w:lef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r>
    </w:tbl>
    <w:p w:rsidR="002D4502" w:rsidRDefault="002D4502">
      <w:pPr>
        <w:pStyle w:val="newncpi"/>
      </w:pPr>
      <w:r>
        <w:t> </w:t>
      </w:r>
    </w:p>
    <w:p w:rsidR="002D4502" w:rsidRDefault="002D4502">
      <w:pPr>
        <w:pStyle w:val="underpoint"/>
      </w:pPr>
      <w:r>
        <w:t>4.4. затраты по ликвидации последствий ДТП:</w:t>
      </w:r>
    </w:p>
    <w:p w:rsidR="002D4502" w:rsidRDefault="002D4502">
      <w:pPr>
        <w:pStyle w:val="newncpi"/>
      </w:pPr>
      <w:r>
        <w:t> </w:t>
      </w:r>
    </w:p>
    <w:tbl>
      <w:tblPr>
        <w:tblW w:w="5000" w:type="pct"/>
        <w:tblBorders>
          <w:top w:val="single" w:sz="4" w:space="0" w:color="auto"/>
          <w:left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640"/>
        <w:gridCol w:w="2722"/>
        <w:gridCol w:w="3294"/>
        <w:gridCol w:w="2703"/>
      </w:tblGrid>
      <w:tr w:rsidR="002D4502">
        <w:trPr>
          <w:trHeight w:val="240"/>
        </w:trPr>
        <w:tc>
          <w:tcPr>
            <w:tcW w:w="342" w:type="pct"/>
            <w:tcBorders>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w:t>
            </w:r>
            <w:r>
              <w:br/>
              <w:t>п/п</w:t>
            </w:r>
          </w:p>
        </w:tc>
        <w:tc>
          <w:tcPr>
            <w:tcW w:w="145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Проведенные мероприятия</w:t>
            </w:r>
          </w:p>
        </w:tc>
        <w:tc>
          <w:tcPr>
            <w:tcW w:w="176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Наименование либо фамилия, собственное имя, отчество (при его наличии) исполнителя</w:t>
            </w:r>
          </w:p>
        </w:tc>
        <w:tc>
          <w:tcPr>
            <w:tcW w:w="1444" w:type="pct"/>
            <w:tcBorders>
              <w:left w:val="single" w:sz="4" w:space="0" w:color="auto"/>
              <w:bottom w:val="single" w:sz="4" w:space="0" w:color="auto"/>
            </w:tcBorders>
            <w:tcMar>
              <w:top w:w="0" w:type="dxa"/>
              <w:left w:w="6" w:type="dxa"/>
              <w:bottom w:w="0" w:type="dxa"/>
              <w:right w:w="6" w:type="dxa"/>
            </w:tcMar>
            <w:vAlign w:val="center"/>
            <w:hideMark/>
          </w:tcPr>
          <w:p w:rsidR="002D4502" w:rsidRDefault="002D4502">
            <w:pPr>
              <w:pStyle w:val="table10"/>
              <w:jc w:val="center"/>
            </w:pPr>
            <w:r>
              <w:t>Наименование, дата и номер документа</w:t>
            </w:r>
          </w:p>
        </w:tc>
      </w:tr>
      <w:tr w:rsidR="002D4502">
        <w:trPr>
          <w:trHeight w:val="240"/>
        </w:trPr>
        <w:tc>
          <w:tcPr>
            <w:tcW w:w="342" w:type="pct"/>
            <w:tcBorders>
              <w:top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454"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760"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c>
          <w:tcPr>
            <w:tcW w:w="1444" w:type="pct"/>
            <w:tcBorders>
              <w:top w:val="single" w:sz="4" w:space="0" w:color="auto"/>
              <w:left w:val="single" w:sz="4" w:space="0" w:color="auto"/>
            </w:tcBorders>
            <w:tcMar>
              <w:top w:w="0" w:type="dxa"/>
              <w:left w:w="6" w:type="dxa"/>
              <w:bottom w:w="0" w:type="dxa"/>
              <w:right w:w="6" w:type="dxa"/>
            </w:tcMar>
            <w:vAlign w:val="center"/>
            <w:hideMark/>
          </w:tcPr>
          <w:p w:rsidR="002D4502" w:rsidRDefault="002D4502">
            <w:pPr>
              <w:pStyle w:val="table10"/>
              <w:jc w:val="center"/>
            </w:pPr>
            <w:r>
              <w:t> </w:t>
            </w:r>
          </w:p>
        </w:tc>
      </w:tr>
    </w:tbl>
    <w:p w:rsidR="002D4502" w:rsidRDefault="002D4502">
      <w:pPr>
        <w:pStyle w:val="newncpi"/>
      </w:pPr>
      <w:r>
        <w:t> </w:t>
      </w:r>
    </w:p>
    <w:p w:rsidR="002D4502" w:rsidRDefault="002D4502">
      <w:pPr>
        <w:pStyle w:val="point"/>
      </w:pPr>
      <w:r>
        <w:t>5. Перечень прилагаемых документов: _______________________________________</w:t>
      </w:r>
    </w:p>
    <w:p w:rsidR="002D4502" w:rsidRDefault="002D4502">
      <w:pPr>
        <w:pStyle w:val="newncpi0"/>
      </w:pPr>
      <w:r>
        <w:t>______________________________________________________________________________</w:t>
      </w:r>
    </w:p>
    <w:p w:rsidR="002D4502" w:rsidRDefault="002D4502">
      <w:pPr>
        <w:pStyle w:val="newncpi0"/>
      </w:pPr>
      <w:r>
        <w:t>______________________________________________________________________________</w:t>
      </w:r>
    </w:p>
    <w:p w:rsidR="002D4502" w:rsidRDefault="002D4502">
      <w:pPr>
        <w:pStyle w:val="newncpi0"/>
      </w:pPr>
      <w:r>
        <w:t>______________________________________________________________________________</w:t>
      </w:r>
    </w:p>
    <w:p w:rsidR="002D4502" w:rsidRDefault="002D4502">
      <w:pPr>
        <w:pStyle w:val="newncpi0"/>
      </w:pPr>
      <w:r>
        <w:t>______________________________________________________________________________</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4145"/>
        <w:gridCol w:w="350"/>
        <w:gridCol w:w="1804"/>
        <w:gridCol w:w="420"/>
        <w:gridCol w:w="2650"/>
      </w:tblGrid>
      <w:tr w:rsidR="002D4502">
        <w:trPr>
          <w:trHeight w:val="240"/>
        </w:trPr>
        <w:tc>
          <w:tcPr>
            <w:tcW w:w="2212" w:type="pct"/>
            <w:tcBorders>
              <w:bottom w:val="single" w:sz="4" w:space="0" w:color="auto"/>
            </w:tcBorders>
            <w:tcMar>
              <w:top w:w="0" w:type="dxa"/>
              <w:left w:w="6" w:type="dxa"/>
              <w:bottom w:w="0" w:type="dxa"/>
              <w:right w:w="6" w:type="dxa"/>
            </w:tcMar>
            <w:hideMark/>
          </w:tcPr>
          <w:p w:rsidR="002D4502" w:rsidRDefault="002D4502">
            <w:pPr>
              <w:pStyle w:val="newncpi0"/>
            </w:pPr>
            <w:r>
              <w:t> </w:t>
            </w:r>
          </w:p>
        </w:tc>
        <w:tc>
          <w:tcPr>
            <w:tcW w:w="187" w:type="pct"/>
            <w:tcMar>
              <w:top w:w="0" w:type="dxa"/>
              <w:left w:w="6" w:type="dxa"/>
              <w:bottom w:w="0" w:type="dxa"/>
              <w:right w:w="6" w:type="dxa"/>
            </w:tcMar>
            <w:hideMark/>
          </w:tcPr>
          <w:p w:rsidR="002D4502" w:rsidRDefault="002D4502">
            <w:pPr>
              <w:pStyle w:val="newncpi0"/>
            </w:pPr>
            <w:r>
              <w:t> </w:t>
            </w:r>
          </w:p>
        </w:tc>
        <w:tc>
          <w:tcPr>
            <w:tcW w:w="963"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224" w:type="pct"/>
            <w:tcMar>
              <w:top w:w="0" w:type="dxa"/>
              <w:left w:w="6" w:type="dxa"/>
              <w:bottom w:w="0" w:type="dxa"/>
              <w:right w:w="6" w:type="dxa"/>
            </w:tcMar>
            <w:hideMark/>
          </w:tcPr>
          <w:p w:rsidR="002D4502" w:rsidRDefault="002D4502">
            <w:pPr>
              <w:pStyle w:val="newncpi0"/>
              <w:jc w:val="center"/>
            </w:pPr>
            <w:r>
              <w:t> </w:t>
            </w:r>
          </w:p>
        </w:tc>
        <w:tc>
          <w:tcPr>
            <w:tcW w:w="1414"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2212" w:type="pct"/>
            <w:tcBorders>
              <w:top w:val="single" w:sz="4" w:space="0" w:color="auto"/>
            </w:tcBorders>
            <w:tcMar>
              <w:top w:w="0" w:type="dxa"/>
              <w:left w:w="6" w:type="dxa"/>
              <w:bottom w:w="0" w:type="dxa"/>
              <w:right w:w="6" w:type="dxa"/>
            </w:tcMar>
            <w:hideMark/>
          </w:tcPr>
          <w:p w:rsidR="002D4502" w:rsidRDefault="002D4502">
            <w:pPr>
              <w:pStyle w:val="undline"/>
              <w:jc w:val="center"/>
            </w:pPr>
            <w:r>
              <w:t>(должность лица, составившего акт)</w:t>
            </w:r>
          </w:p>
        </w:tc>
        <w:tc>
          <w:tcPr>
            <w:tcW w:w="187" w:type="pct"/>
            <w:tcMar>
              <w:top w:w="0" w:type="dxa"/>
              <w:left w:w="6" w:type="dxa"/>
              <w:bottom w:w="0" w:type="dxa"/>
              <w:right w:w="6" w:type="dxa"/>
            </w:tcMar>
            <w:hideMark/>
          </w:tcPr>
          <w:p w:rsidR="002D4502" w:rsidRDefault="002D4502">
            <w:pPr>
              <w:pStyle w:val="undline"/>
              <w:jc w:val="center"/>
            </w:pPr>
            <w:r>
              <w:t> </w:t>
            </w:r>
          </w:p>
        </w:tc>
        <w:tc>
          <w:tcPr>
            <w:tcW w:w="963"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w:t>
            </w:r>
          </w:p>
        </w:tc>
        <w:tc>
          <w:tcPr>
            <w:tcW w:w="224" w:type="pct"/>
            <w:tcMar>
              <w:top w:w="0" w:type="dxa"/>
              <w:left w:w="6" w:type="dxa"/>
              <w:bottom w:w="0" w:type="dxa"/>
              <w:right w:w="6" w:type="dxa"/>
            </w:tcMar>
            <w:hideMark/>
          </w:tcPr>
          <w:p w:rsidR="002D4502" w:rsidRDefault="002D4502">
            <w:pPr>
              <w:pStyle w:val="table10"/>
              <w:jc w:val="center"/>
            </w:pPr>
            <w:r>
              <w:t> </w:t>
            </w:r>
          </w:p>
        </w:tc>
        <w:tc>
          <w:tcPr>
            <w:tcW w:w="1414"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
      </w:pPr>
      <w:r>
        <w:t> </w:t>
      </w:r>
    </w:p>
    <w:p w:rsidR="002D4502" w:rsidRDefault="002D4502">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944"/>
        <w:gridCol w:w="3425"/>
      </w:tblGrid>
      <w:tr w:rsidR="002D4502">
        <w:tc>
          <w:tcPr>
            <w:tcW w:w="3172" w:type="pct"/>
            <w:tcMar>
              <w:top w:w="0" w:type="dxa"/>
              <w:left w:w="6" w:type="dxa"/>
              <w:bottom w:w="0" w:type="dxa"/>
              <w:right w:w="6" w:type="dxa"/>
            </w:tcMar>
            <w:hideMark/>
          </w:tcPr>
          <w:p w:rsidR="002D4502" w:rsidRDefault="002D4502">
            <w:pPr>
              <w:pStyle w:val="newncpi"/>
            </w:pPr>
            <w:r>
              <w:t> </w:t>
            </w:r>
          </w:p>
        </w:tc>
        <w:tc>
          <w:tcPr>
            <w:tcW w:w="1828" w:type="pct"/>
            <w:tcMar>
              <w:top w:w="0" w:type="dxa"/>
              <w:left w:w="6" w:type="dxa"/>
              <w:bottom w:w="0" w:type="dxa"/>
              <w:right w:w="6" w:type="dxa"/>
            </w:tcMar>
            <w:hideMark/>
          </w:tcPr>
          <w:p w:rsidR="002D4502" w:rsidRDefault="002D4502">
            <w:pPr>
              <w:pStyle w:val="append1"/>
            </w:pPr>
            <w:r>
              <w:t>Приложение 13</w:t>
            </w:r>
          </w:p>
          <w:p w:rsidR="002D4502" w:rsidRDefault="002D4502">
            <w:pPr>
              <w:pStyle w:val="append"/>
            </w:pPr>
            <w:r>
              <w:t xml:space="preserve">к Правилам проведения </w:t>
            </w:r>
            <w:r>
              <w:br/>
              <w:t xml:space="preserve">обязательного страхования </w:t>
            </w:r>
            <w:r>
              <w:br/>
              <w:t xml:space="preserve">гражданской ответственности </w:t>
            </w:r>
            <w:r>
              <w:br/>
              <w:t xml:space="preserve">владельцев транспортных средств </w:t>
            </w:r>
          </w:p>
        </w:tc>
      </w:tr>
    </w:tbl>
    <w:p w:rsidR="002D4502" w:rsidRDefault="002D4502">
      <w:pPr>
        <w:pStyle w:val="newncpi"/>
      </w:pPr>
      <w:r>
        <w:t> </w:t>
      </w:r>
    </w:p>
    <w:p w:rsidR="002D4502" w:rsidRDefault="002D4502">
      <w:pPr>
        <w:pStyle w:val="onestring"/>
      </w:pPr>
      <w:r>
        <w:t>Форма</w:t>
      </w:r>
    </w:p>
    <w:p w:rsidR="002D4502" w:rsidRDefault="002D4502">
      <w:pPr>
        <w:pStyle w:val="titlep"/>
        <w:spacing w:after="0"/>
      </w:pPr>
      <w:r>
        <w:t>СПРАВКА-РАСЧЕТ</w:t>
      </w:r>
    </w:p>
    <w:p w:rsidR="002D4502" w:rsidRDefault="002D4502">
      <w:pPr>
        <w:pStyle w:val="newncpi0"/>
      </w:pPr>
      <w:r>
        <w:t>на выплату страхового возмещения (осуществление расчета) потерпевшему по обязательному страхованию гражданской ответственности владельцев транспортных средств</w:t>
      </w:r>
    </w:p>
    <w:p w:rsidR="002D4502" w:rsidRDefault="002D4502">
      <w:pPr>
        <w:pStyle w:val="newncpi0"/>
      </w:pPr>
      <w:r>
        <w:t>______________________________________________________________________________</w:t>
      </w:r>
    </w:p>
    <w:p w:rsidR="002D4502" w:rsidRDefault="002D4502">
      <w:pPr>
        <w:pStyle w:val="undline"/>
        <w:jc w:val="center"/>
      </w:pPr>
      <w:r>
        <w:t>(фамилия, собственное имя, отчество (при его наличии)</w:t>
      </w:r>
    </w:p>
    <w:p w:rsidR="002D4502" w:rsidRDefault="002D4502">
      <w:pPr>
        <w:pStyle w:val="newncpi0"/>
      </w:pPr>
      <w:r>
        <w:t>______________________________________________________________________________</w:t>
      </w:r>
    </w:p>
    <w:p w:rsidR="002D4502" w:rsidRDefault="002D4502">
      <w:pPr>
        <w:pStyle w:val="undline"/>
        <w:jc w:val="center"/>
      </w:pPr>
      <w:r>
        <w:t>(наименование)</w:t>
      </w:r>
    </w:p>
    <w:p w:rsidR="002D4502" w:rsidRDefault="002D4502">
      <w:pPr>
        <w:pStyle w:val="newncpi0"/>
      </w:pPr>
      <w:r>
        <w:t>к акту о страховом случае от ___ _________ ___ г. № __________</w:t>
      </w:r>
    </w:p>
    <w:p w:rsidR="002D4502" w:rsidRDefault="002D450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571"/>
        <w:gridCol w:w="3536"/>
        <w:gridCol w:w="2675"/>
        <w:gridCol w:w="2577"/>
      </w:tblGrid>
      <w:tr w:rsidR="002D4502">
        <w:trPr>
          <w:trHeight w:val="240"/>
        </w:trPr>
        <w:tc>
          <w:tcPr>
            <w:tcW w:w="305" w:type="pct"/>
            <w:tcBorders>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w:t>
            </w:r>
            <w:r>
              <w:br/>
              <w:t>п/п</w:t>
            </w:r>
          </w:p>
        </w:tc>
        <w:tc>
          <w:tcPr>
            <w:tcW w:w="188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Объект, которому причинен вред</w:t>
            </w:r>
          </w:p>
        </w:tc>
        <w:tc>
          <w:tcPr>
            <w:tcW w:w="142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D4502" w:rsidRDefault="002D4502">
            <w:pPr>
              <w:pStyle w:val="table10"/>
              <w:jc w:val="center"/>
            </w:pPr>
            <w:r>
              <w:t>Возмещаемый вред, расходы</w:t>
            </w:r>
          </w:p>
        </w:tc>
        <w:tc>
          <w:tcPr>
            <w:tcW w:w="1377" w:type="pct"/>
            <w:tcBorders>
              <w:left w:val="single" w:sz="4" w:space="0" w:color="auto"/>
              <w:bottom w:val="single" w:sz="4" w:space="0" w:color="auto"/>
            </w:tcBorders>
            <w:tcMar>
              <w:top w:w="0" w:type="dxa"/>
              <w:left w:w="6" w:type="dxa"/>
              <w:bottom w:w="0" w:type="dxa"/>
              <w:right w:w="6" w:type="dxa"/>
            </w:tcMar>
            <w:vAlign w:val="center"/>
            <w:hideMark/>
          </w:tcPr>
          <w:p w:rsidR="002D4502" w:rsidRDefault="002D4502">
            <w:pPr>
              <w:pStyle w:val="table10"/>
              <w:jc w:val="center"/>
            </w:pPr>
            <w:r>
              <w:t>Сумма страхового</w:t>
            </w:r>
            <w:r>
              <w:br/>
              <w:t>возмещения (рублей)</w:t>
            </w:r>
          </w:p>
        </w:tc>
      </w:tr>
      <w:tr w:rsidR="002D4502">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t>I</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xml:space="preserve">Транспортные средства </w:t>
            </w:r>
          </w:p>
        </w:tc>
        <w:tc>
          <w:tcPr>
            <w:tcW w:w="1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377"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t>1</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377"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t>2</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377"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t>...</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377"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t>II</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xml:space="preserve">Жизнь и здоровье потерпевших </w:t>
            </w:r>
          </w:p>
        </w:tc>
        <w:tc>
          <w:tcPr>
            <w:tcW w:w="1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377"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t>1</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377"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t>2</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377"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t>...</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377"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t>III</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xml:space="preserve">Иное имущество </w:t>
            </w:r>
          </w:p>
        </w:tc>
        <w:tc>
          <w:tcPr>
            <w:tcW w:w="1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377"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t>1</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377"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t>2</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377"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jc w:val="center"/>
            </w:pPr>
            <w:r>
              <w:t>...</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 </w:t>
            </w:r>
          </w:p>
        </w:tc>
        <w:tc>
          <w:tcPr>
            <w:tcW w:w="1377"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3623"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2D4502" w:rsidRDefault="002D4502">
            <w:pPr>
              <w:pStyle w:val="table10"/>
            </w:pPr>
            <w:r>
              <w:t>Итого подлежит выплате в рублях:</w:t>
            </w:r>
          </w:p>
        </w:tc>
        <w:tc>
          <w:tcPr>
            <w:tcW w:w="1377" w:type="pct"/>
            <w:tcBorders>
              <w:top w:val="single" w:sz="4" w:space="0" w:color="auto"/>
              <w:left w:val="single" w:sz="4" w:space="0" w:color="auto"/>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5000" w:type="pct"/>
            <w:gridSpan w:val="4"/>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Размер базовой величины:</w:t>
            </w:r>
          </w:p>
        </w:tc>
      </w:tr>
      <w:tr w:rsidR="002D4502">
        <w:trPr>
          <w:trHeight w:val="240"/>
        </w:trPr>
        <w:tc>
          <w:tcPr>
            <w:tcW w:w="5000" w:type="pct"/>
            <w:gridSpan w:val="4"/>
            <w:tcBorders>
              <w:top w:val="single" w:sz="4" w:space="0" w:color="auto"/>
              <w:bottom w:val="single" w:sz="4" w:space="0" w:color="auto"/>
            </w:tcBorders>
            <w:tcMar>
              <w:top w:w="0" w:type="dxa"/>
              <w:left w:w="6" w:type="dxa"/>
              <w:bottom w:w="0" w:type="dxa"/>
              <w:right w:w="6" w:type="dxa"/>
            </w:tcMar>
            <w:hideMark/>
          </w:tcPr>
          <w:p w:rsidR="002D4502" w:rsidRDefault="002D4502">
            <w:pPr>
              <w:pStyle w:val="table10"/>
            </w:pPr>
            <w:r>
              <w:t>Итого подлежит выплате в базовых величинах:</w:t>
            </w:r>
          </w:p>
        </w:tc>
      </w:tr>
      <w:tr w:rsidR="002D4502">
        <w:trPr>
          <w:trHeight w:val="240"/>
        </w:trPr>
        <w:tc>
          <w:tcPr>
            <w:tcW w:w="5000" w:type="pct"/>
            <w:gridSpan w:val="4"/>
            <w:tcBorders>
              <w:top w:val="single" w:sz="4" w:space="0" w:color="auto"/>
            </w:tcBorders>
            <w:tcMar>
              <w:top w:w="0" w:type="dxa"/>
              <w:left w:w="6" w:type="dxa"/>
              <w:bottom w:w="0" w:type="dxa"/>
              <w:right w:w="6" w:type="dxa"/>
            </w:tcMar>
            <w:hideMark/>
          </w:tcPr>
          <w:p w:rsidR="002D4502" w:rsidRDefault="002D4502">
            <w:pPr>
              <w:pStyle w:val="table10"/>
            </w:pPr>
            <w:r>
              <w:t>Общий размер произведенного страхового возмещения в базовых величинах по настоящему страховому делу:</w:t>
            </w:r>
          </w:p>
        </w:tc>
      </w:tr>
    </w:tbl>
    <w:p w:rsidR="002D4502" w:rsidRDefault="002D4502">
      <w:pPr>
        <w:pStyle w:val="newncpi"/>
      </w:pPr>
      <w:r>
        <w:t> </w:t>
      </w:r>
    </w:p>
    <w:p w:rsidR="002D4502" w:rsidRDefault="002D4502">
      <w:pPr>
        <w:pStyle w:val="newncpi0"/>
      </w:pPr>
      <w:r>
        <w:t>Всего подлежит выплате _______________________________________________________</w:t>
      </w:r>
    </w:p>
    <w:p w:rsidR="002D4502" w:rsidRDefault="002D4502">
      <w:pPr>
        <w:pStyle w:val="undline"/>
        <w:ind w:left="2604"/>
        <w:jc w:val="center"/>
      </w:pPr>
      <w:r>
        <w:t>(сумма прописью)</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2554"/>
        <w:gridCol w:w="2410"/>
        <w:gridCol w:w="991"/>
        <w:gridCol w:w="3414"/>
      </w:tblGrid>
      <w:tr w:rsidR="002D4502">
        <w:trPr>
          <w:trHeight w:val="240"/>
        </w:trPr>
        <w:tc>
          <w:tcPr>
            <w:tcW w:w="1363" w:type="pct"/>
            <w:tcMar>
              <w:top w:w="0" w:type="dxa"/>
              <w:left w:w="6" w:type="dxa"/>
              <w:bottom w:w="0" w:type="dxa"/>
              <w:right w:w="6" w:type="dxa"/>
            </w:tcMar>
            <w:hideMark/>
          </w:tcPr>
          <w:p w:rsidR="002D4502" w:rsidRDefault="002D4502">
            <w:pPr>
              <w:pStyle w:val="newncpi0"/>
            </w:pPr>
            <w:r>
              <w:t>Начальник отдела</w:t>
            </w:r>
          </w:p>
        </w:tc>
        <w:tc>
          <w:tcPr>
            <w:tcW w:w="1286"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529" w:type="pct"/>
            <w:tcMar>
              <w:top w:w="0" w:type="dxa"/>
              <w:left w:w="6" w:type="dxa"/>
              <w:bottom w:w="0" w:type="dxa"/>
              <w:right w:w="6" w:type="dxa"/>
            </w:tcMar>
            <w:hideMark/>
          </w:tcPr>
          <w:p w:rsidR="002D4502" w:rsidRDefault="002D4502">
            <w:pPr>
              <w:pStyle w:val="newncpi0"/>
              <w:jc w:val="center"/>
            </w:pPr>
            <w:r>
              <w:t> </w:t>
            </w:r>
          </w:p>
        </w:tc>
        <w:tc>
          <w:tcPr>
            <w:tcW w:w="1822"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363" w:type="pct"/>
            <w:tcMar>
              <w:top w:w="0" w:type="dxa"/>
              <w:left w:w="6" w:type="dxa"/>
              <w:bottom w:w="0" w:type="dxa"/>
              <w:right w:w="6" w:type="dxa"/>
            </w:tcMar>
            <w:hideMark/>
          </w:tcPr>
          <w:p w:rsidR="002D4502" w:rsidRDefault="002D4502">
            <w:pPr>
              <w:pStyle w:val="undline"/>
              <w:jc w:val="center"/>
            </w:pPr>
            <w:r>
              <w:t> </w:t>
            </w:r>
          </w:p>
        </w:tc>
        <w:tc>
          <w:tcPr>
            <w:tcW w:w="1286"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w:t>
            </w:r>
          </w:p>
        </w:tc>
        <w:tc>
          <w:tcPr>
            <w:tcW w:w="529" w:type="pct"/>
            <w:tcMar>
              <w:top w:w="0" w:type="dxa"/>
              <w:left w:w="6" w:type="dxa"/>
              <w:bottom w:w="0" w:type="dxa"/>
              <w:right w:w="6" w:type="dxa"/>
            </w:tcMar>
            <w:hideMark/>
          </w:tcPr>
          <w:p w:rsidR="002D4502" w:rsidRDefault="002D4502">
            <w:pPr>
              <w:pStyle w:val="table10"/>
              <w:jc w:val="center"/>
            </w:pPr>
            <w:r>
              <w:t> </w:t>
            </w:r>
          </w:p>
        </w:tc>
        <w:tc>
          <w:tcPr>
            <w:tcW w:w="1822"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2549"/>
        <w:gridCol w:w="3829"/>
        <w:gridCol w:w="568"/>
        <w:gridCol w:w="2423"/>
      </w:tblGrid>
      <w:tr w:rsidR="002D4502">
        <w:trPr>
          <w:trHeight w:val="240"/>
        </w:trPr>
        <w:tc>
          <w:tcPr>
            <w:tcW w:w="1360" w:type="pct"/>
            <w:tcMar>
              <w:top w:w="0" w:type="dxa"/>
              <w:left w:w="6" w:type="dxa"/>
              <w:bottom w:w="0" w:type="dxa"/>
              <w:right w:w="6" w:type="dxa"/>
            </w:tcMar>
            <w:hideMark/>
          </w:tcPr>
          <w:p w:rsidR="002D4502" w:rsidRDefault="002D4502">
            <w:pPr>
              <w:pStyle w:val="newncpi0"/>
            </w:pPr>
            <w:r>
              <w:t>Расчет составил</w:t>
            </w:r>
          </w:p>
        </w:tc>
        <w:tc>
          <w:tcPr>
            <w:tcW w:w="2043"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303" w:type="pct"/>
            <w:tcMar>
              <w:top w:w="0" w:type="dxa"/>
              <w:left w:w="6" w:type="dxa"/>
              <w:bottom w:w="0" w:type="dxa"/>
              <w:right w:w="6" w:type="dxa"/>
            </w:tcMar>
            <w:hideMark/>
          </w:tcPr>
          <w:p w:rsidR="002D4502" w:rsidRDefault="002D4502">
            <w:pPr>
              <w:pStyle w:val="newncpi0"/>
              <w:jc w:val="center"/>
            </w:pPr>
            <w:r>
              <w:t> </w:t>
            </w:r>
          </w:p>
        </w:tc>
        <w:tc>
          <w:tcPr>
            <w:tcW w:w="1293"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360" w:type="pct"/>
            <w:tcMar>
              <w:top w:w="0" w:type="dxa"/>
              <w:left w:w="6" w:type="dxa"/>
              <w:bottom w:w="0" w:type="dxa"/>
              <w:right w:w="6" w:type="dxa"/>
            </w:tcMar>
            <w:hideMark/>
          </w:tcPr>
          <w:p w:rsidR="002D4502" w:rsidRDefault="002D4502">
            <w:pPr>
              <w:pStyle w:val="undline"/>
              <w:jc w:val="center"/>
            </w:pPr>
            <w:r>
              <w:t> </w:t>
            </w:r>
          </w:p>
        </w:tc>
        <w:tc>
          <w:tcPr>
            <w:tcW w:w="2043" w:type="pct"/>
            <w:tcBorders>
              <w:top w:val="single" w:sz="4" w:space="0" w:color="auto"/>
            </w:tcBorders>
            <w:tcMar>
              <w:top w:w="0" w:type="dxa"/>
              <w:left w:w="6" w:type="dxa"/>
              <w:bottom w:w="0" w:type="dxa"/>
              <w:right w:w="6" w:type="dxa"/>
            </w:tcMar>
            <w:hideMark/>
          </w:tcPr>
          <w:p w:rsidR="002D4502" w:rsidRDefault="002D4502">
            <w:pPr>
              <w:pStyle w:val="undline"/>
              <w:jc w:val="center"/>
            </w:pPr>
            <w:r>
              <w:t>(должность специалиста, подпись)</w:t>
            </w:r>
          </w:p>
        </w:tc>
        <w:tc>
          <w:tcPr>
            <w:tcW w:w="303" w:type="pct"/>
            <w:tcMar>
              <w:top w:w="0" w:type="dxa"/>
              <w:left w:w="6" w:type="dxa"/>
              <w:bottom w:w="0" w:type="dxa"/>
              <w:right w:w="6" w:type="dxa"/>
            </w:tcMar>
            <w:hideMark/>
          </w:tcPr>
          <w:p w:rsidR="002D4502" w:rsidRDefault="002D4502">
            <w:pPr>
              <w:pStyle w:val="table10"/>
              <w:jc w:val="center"/>
            </w:pPr>
            <w:r>
              <w:t> </w:t>
            </w:r>
          </w:p>
        </w:tc>
        <w:tc>
          <w:tcPr>
            <w:tcW w:w="1293"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
      </w:pPr>
      <w:r>
        <w:t> </w:t>
      </w:r>
    </w:p>
    <w:p w:rsidR="002D4502" w:rsidRDefault="002D4502">
      <w:pPr>
        <w:pStyle w:val="newncpi"/>
      </w:pPr>
      <w:r>
        <w:t> </w:t>
      </w:r>
    </w:p>
    <w:tbl>
      <w:tblPr>
        <w:tblW w:w="5000" w:type="pct"/>
        <w:tblCellMar>
          <w:left w:w="0" w:type="dxa"/>
          <w:right w:w="0" w:type="dxa"/>
        </w:tblCellMar>
        <w:tblLook w:val="04A0" w:firstRow="1" w:lastRow="0" w:firstColumn="1" w:lastColumn="0" w:noHBand="0" w:noVBand="1"/>
      </w:tblPr>
      <w:tblGrid>
        <w:gridCol w:w="5944"/>
        <w:gridCol w:w="3425"/>
      </w:tblGrid>
      <w:tr w:rsidR="002D4502">
        <w:tc>
          <w:tcPr>
            <w:tcW w:w="3172" w:type="pct"/>
            <w:tcMar>
              <w:top w:w="0" w:type="dxa"/>
              <w:left w:w="6" w:type="dxa"/>
              <w:bottom w:w="0" w:type="dxa"/>
              <w:right w:w="6" w:type="dxa"/>
            </w:tcMar>
            <w:hideMark/>
          </w:tcPr>
          <w:p w:rsidR="002D4502" w:rsidRDefault="002D4502">
            <w:pPr>
              <w:pStyle w:val="newncpi"/>
            </w:pPr>
            <w:r>
              <w:t> </w:t>
            </w:r>
          </w:p>
        </w:tc>
        <w:tc>
          <w:tcPr>
            <w:tcW w:w="1828" w:type="pct"/>
            <w:tcMar>
              <w:top w:w="0" w:type="dxa"/>
              <w:left w:w="6" w:type="dxa"/>
              <w:bottom w:w="0" w:type="dxa"/>
              <w:right w:w="6" w:type="dxa"/>
            </w:tcMar>
            <w:hideMark/>
          </w:tcPr>
          <w:p w:rsidR="002D4502" w:rsidRDefault="002D4502">
            <w:pPr>
              <w:pStyle w:val="append1"/>
            </w:pPr>
            <w:r>
              <w:t>Приложение 14</w:t>
            </w:r>
          </w:p>
          <w:p w:rsidR="002D4502" w:rsidRDefault="002D4502">
            <w:pPr>
              <w:pStyle w:val="append"/>
            </w:pPr>
            <w:r>
              <w:t xml:space="preserve">к Правилам проведения </w:t>
            </w:r>
            <w:r>
              <w:br/>
              <w:t xml:space="preserve">обязательного страхования </w:t>
            </w:r>
            <w:r>
              <w:br/>
              <w:t xml:space="preserve">гражданской ответственности </w:t>
            </w:r>
            <w:r>
              <w:br/>
              <w:t xml:space="preserve">владельцев транспортных средств </w:t>
            </w:r>
          </w:p>
        </w:tc>
      </w:tr>
    </w:tbl>
    <w:p w:rsidR="002D4502" w:rsidRDefault="002D4502">
      <w:pPr>
        <w:pStyle w:val="newncpi"/>
      </w:pPr>
      <w:r>
        <w:t> </w:t>
      </w:r>
    </w:p>
    <w:p w:rsidR="002D4502" w:rsidRDefault="002D4502">
      <w:pPr>
        <w:pStyle w:val="onestring"/>
      </w:pPr>
      <w:r>
        <w:t>Форма</w:t>
      </w:r>
    </w:p>
    <w:p w:rsidR="002D4502" w:rsidRDefault="002D4502">
      <w:pPr>
        <w:pStyle w:val="titlep"/>
        <w:spacing w:after="0"/>
      </w:pPr>
      <w:r>
        <w:t>РАСПОРЯЖЕНИЕ</w:t>
      </w:r>
    </w:p>
    <w:p w:rsidR="002D4502" w:rsidRDefault="002D4502">
      <w:pPr>
        <w:pStyle w:val="newncpi0"/>
      </w:pPr>
      <w:r>
        <w:t xml:space="preserve">на выплату страхового возмещения (осуществление расчета с потерпевшим (владельцем транспортного средства, заключившим договор комплексного внутреннего страхования) </w:t>
      </w:r>
      <w:r>
        <w:lastRenderedPageBreak/>
        <w:t>по обязательному страхованию гражданской ответственности владельцев транспортных средств</w:t>
      </w:r>
    </w:p>
    <w:p w:rsidR="002D4502" w:rsidRDefault="002D4502">
      <w:pPr>
        <w:pStyle w:val="newncpi"/>
      </w:pPr>
      <w:r>
        <w:t> </w:t>
      </w:r>
    </w:p>
    <w:p w:rsidR="002D4502" w:rsidRDefault="002D4502">
      <w:pPr>
        <w:pStyle w:val="newncpi0"/>
      </w:pPr>
      <w:r>
        <w:t>Выплатить: ___________________________________________________________________</w:t>
      </w:r>
    </w:p>
    <w:p w:rsidR="002D4502" w:rsidRDefault="002D4502">
      <w:pPr>
        <w:pStyle w:val="undline"/>
        <w:ind w:left="1218"/>
        <w:jc w:val="center"/>
      </w:pPr>
      <w:r>
        <w:t xml:space="preserve">(фамилия, собственное имя, отчество (при его наличии) физического лица или наименование </w:t>
      </w:r>
    </w:p>
    <w:p w:rsidR="002D4502" w:rsidRDefault="002D4502">
      <w:pPr>
        <w:pStyle w:val="newncpi0"/>
      </w:pPr>
      <w:r>
        <w:t>______________________________________________________________________________</w:t>
      </w:r>
    </w:p>
    <w:p w:rsidR="002D4502" w:rsidRDefault="002D4502">
      <w:pPr>
        <w:pStyle w:val="undline"/>
        <w:jc w:val="center"/>
      </w:pPr>
      <w:r>
        <w:t xml:space="preserve">юридического лица (индивидуального предпринимателя), место жительства (пребывания) </w:t>
      </w:r>
    </w:p>
    <w:p w:rsidR="002D4502" w:rsidRDefault="002D4502">
      <w:pPr>
        <w:pStyle w:val="newncpi0"/>
      </w:pPr>
      <w:r>
        <w:t>______________________________________________________________________________</w:t>
      </w:r>
    </w:p>
    <w:p w:rsidR="002D4502" w:rsidRDefault="002D4502">
      <w:pPr>
        <w:pStyle w:val="undline"/>
        <w:jc w:val="center"/>
      </w:pPr>
      <w:r>
        <w:t>или место нахождения, банковские реквизиты)</w:t>
      </w:r>
    </w:p>
    <w:p w:rsidR="002D4502" w:rsidRDefault="002D4502">
      <w:pPr>
        <w:pStyle w:val="newncpi0"/>
      </w:pPr>
      <w:r>
        <w:t>______________________________________________________________________________</w:t>
      </w:r>
    </w:p>
    <w:p w:rsidR="002D4502" w:rsidRDefault="002D4502">
      <w:pPr>
        <w:pStyle w:val="newncpi0"/>
      </w:pPr>
      <w:r>
        <w:t>Основание: акт о страховом случае от ___ _____________ _____ г.</w:t>
      </w:r>
    </w:p>
    <w:p w:rsidR="002D4502" w:rsidRDefault="002D4502">
      <w:pPr>
        <w:pStyle w:val="newncpi0"/>
      </w:pPr>
      <w:r>
        <w:t>№ __________</w:t>
      </w:r>
    </w:p>
    <w:p w:rsidR="002D4502" w:rsidRDefault="002D4502">
      <w:pPr>
        <w:pStyle w:val="newncpi0"/>
      </w:pPr>
      <w:r>
        <w:t> </w:t>
      </w:r>
    </w:p>
    <w:p w:rsidR="002D4502" w:rsidRDefault="002D4502">
      <w:pPr>
        <w:pStyle w:val="newncpi0"/>
      </w:pPr>
      <w:r>
        <w:t>Сумма возмещения вреда</w:t>
      </w:r>
    </w:p>
    <w:p w:rsidR="002D4502" w:rsidRDefault="002D4502">
      <w:pPr>
        <w:pStyle w:val="newncpi0"/>
      </w:pPr>
      <w:r>
        <w:t>______________________________________________________________________________</w:t>
      </w:r>
    </w:p>
    <w:p w:rsidR="002D4502" w:rsidRDefault="002D4502">
      <w:pPr>
        <w:pStyle w:val="newncpi0"/>
      </w:pPr>
      <w:r>
        <w:t>Сумма оплаченных услуг</w:t>
      </w:r>
    </w:p>
    <w:p w:rsidR="002D4502" w:rsidRDefault="002D4502">
      <w:pPr>
        <w:pStyle w:val="newncpi0"/>
      </w:pPr>
      <w:r>
        <w:t>______________________________________________________________________________</w:t>
      </w:r>
    </w:p>
    <w:p w:rsidR="002D4502" w:rsidRDefault="002D4502">
      <w:pPr>
        <w:pStyle w:val="newncpi0"/>
      </w:pPr>
      <w:r>
        <w:t>Подлежит выплате</w:t>
      </w:r>
    </w:p>
    <w:p w:rsidR="002D4502" w:rsidRDefault="002D4502">
      <w:pPr>
        <w:pStyle w:val="newncpi0"/>
      </w:pPr>
      <w:r>
        <w:t>______________________________________________________________________________</w:t>
      </w:r>
    </w:p>
    <w:p w:rsidR="002D4502" w:rsidRDefault="002D4502">
      <w:pPr>
        <w:pStyle w:val="newncpi0"/>
      </w:pPr>
      <w:r>
        <w:t>______________________________________________________________________________</w:t>
      </w:r>
    </w:p>
    <w:p w:rsidR="002D4502" w:rsidRDefault="002D4502">
      <w:pPr>
        <w:pStyle w:val="newncpi0"/>
      </w:pPr>
      <w:r>
        <w:t>______________________________________________________________________________</w:t>
      </w:r>
    </w:p>
    <w:p w:rsidR="002D4502" w:rsidRDefault="002D4502">
      <w:pPr>
        <w:pStyle w:val="newncpi0"/>
      </w:pPr>
      <w:r>
        <w:t>Приложение</w:t>
      </w:r>
    </w:p>
    <w:p w:rsidR="002D4502" w:rsidRDefault="002D4502">
      <w:pPr>
        <w:pStyle w:val="newncpi0"/>
      </w:pPr>
      <w:r>
        <w:t>______________________________________________________________________________</w:t>
      </w:r>
    </w:p>
    <w:p w:rsidR="002D4502" w:rsidRDefault="002D4502">
      <w:pPr>
        <w:pStyle w:val="newncpi0"/>
      </w:pPr>
      <w:r>
        <w:t>______________________________________________________________________________</w:t>
      </w:r>
    </w:p>
    <w:p w:rsidR="002D4502" w:rsidRDefault="002D4502">
      <w:pPr>
        <w:pStyle w:val="newncpi0"/>
      </w:pPr>
      <w:r>
        <w:t> </w:t>
      </w:r>
    </w:p>
    <w:tbl>
      <w:tblPr>
        <w:tblW w:w="5000" w:type="pct"/>
        <w:tblCellMar>
          <w:left w:w="0" w:type="dxa"/>
          <w:right w:w="0" w:type="dxa"/>
        </w:tblCellMar>
        <w:tblLook w:val="04A0" w:firstRow="1" w:lastRow="0" w:firstColumn="1" w:lastColumn="0" w:noHBand="0" w:noVBand="1"/>
      </w:tblPr>
      <w:tblGrid>
        <w:gridCol w:w="2554"/>
        <w:gridCol w:w="2410"/>
        <w:gridCol w:w="991"/>
        <w:gridCol w:w="3414"/>
      </w:tblGrid>
      <w:tr w:rsidR="002D4502">
        <w:trPr>
          <w:trHeight w:val="240"/>
        </w:trPr>
        <w:tc>
          <w:tcPr>
            <w:tcW w:w="1363" w:type="pct"/>
            <w:tcMar>
              <w:top w:w="0" w:type="dxa"/>
              <w:left w:w="6" w:type="dxa"/>
              <w:bottom w:w="0" w:type="dxa"/>
              <w:right w:w="6" w:type="dxa"/>
            </w:tcMar>
            <w:hideMark/>
          </w:tcPr>
          <w:p w:rsidR="002D4502" w:rsidRDefault="002D4502">
            <w:pPr>
              <w:pStyle w:val="newncpi0"/>
            </w:pPr>
            <w:r>
              <w:t>Руководитель</w:t>
            </w:r>
          </w:p>
        </w:tc>
        <w:tc>
          <w:tcPr>
            <w:tcW w:w="1286"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529" w:type="pct"/>
            <w:tcMar>
              <w:top w:w="0" w:type="dxa"/>
              <w:left w:w="6" w:type="dxa"/>
              <w:bottom w:w="0" w:type="dxa"/>
              <w:right w:w="6" w:type="dxa"/>
            </w:tcMar>
            <w:hideMark/>
          </w:tcPr>
          <w:p w:rsidR="002D4502" w:rsidRDefault="002D4502">
            <w:pPr>
              <w:pStyle w:val="newncpi0"/>
              <w:jc w:val="center"/>
            </w:pPr>
            <w:r>
              <w:t> </w:t>
            </w:r>
          </w:p>
        </w:tc>
        <w:tc>
          <w:tcPr>
            <w:tcW w:w="1822"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363" w:type="pct"/>
            <w:tcMar>
              <w:top w:w="0" w:type="dxa"/>
              <w:left w:w="6" w:type="dxa"/>
              <w:bottom w:w="0" w:type="dxa"/>
              <w:right w:w="6" w:type="dxa"/>
            </w:tcMar>
            <w:hideMark/>
          </w:tcPr>
          <w:p w:rsidR="002D4502" w:rsidRDefault="002D4502">
            <w:pPr>
              <w:pStyle w:val="undline"/>
              <w:jc w:val="center"/>
            </w:pPr>
            <w:r>
              <w:t> </w:t>
            </w:r>
          </w:p>
        </w:tc>
        <w:tc>
          <w:tcPr>
            <w:tcW w:w="1286"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w:t>
            </w:r>
          </w:p>
        </w:tc>
        <w:tc>
          <w:tcPr>
            <w:tcW w:w="529" w:type="pct"/>
            <w:tcMar>
              <w:top w:w="0" w:type="dxa"/>
              <w:left w:w="6" w:type="dxa"/>
              <w:bottom w:w="0" w:type="dxa"/>
              <w:right w:w="6" w:type="dxa"/>
            </w:tcMar>
            <w:hideMark/>
          </w:tcPr>
          <w:p w:rsidR="002D4502" w:rsidRDefault="002D4502">
            <w:pPr>
              <w:pStyle w:val="table10"/>
              <w:jc w:val="center"/>
            </w:pPr>
            <w:r>
              <w:t> </w:t>
            </w:r>
          </w:p>
        </w:tc>
        <w:tc>
          <w:tcPr>
            <w:tcW w:w="1822"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 _____________ ____ г.</w:t>
      </w:r>
    </w:p>
    <w:p w:rsidR="002D4502" w:rsidRDefault="002D4502">
      <w:pPr>
        <w:pStyle w:val="newncpi0"/>
      </w:pPr>
      <w:r>
        <w:t> </w:t>
      </w:r>
    </w:p>
    <w:p w:rsidR="002D4502" w:rsidRDefault="002D4502">
      <w:pPr>
        <w:pStyle w:val="newncpi0"/>
      </w:pPr>
      <w:r>
        <w:t>Отметка о выплате</w:t>
      </w:r>
    </w:p>
    <w:p w:rsidR="002D4502" w:rsidRDefault="002D4502">
      <w:pPr>
        <w:pStyle w:val="newncpi0"/>
      </w:pPr>
      <w:r>
        <w:t>______________________________________________________________________________</w:t>
      </w:r>
    </w:p>
    <w:p w:rsidR="002D4502" w:rsidRDefault="002D4502">
      <w:pPr>
        <w:pStyle w:val="undline"/>
        <w:jc w:val="center"/>
      </w:pPr>
      <w:r>
        <w:t>(сумма, наименование, номер и дата документа)</w:t>
      </w:r>
    </w:p>
    <w:p w:rsidR="002D4502" w:rsidRDefault="002D4502">
      <w:pPr>
        <w:pStyle w:val="newncpi0"/>
      </w:pPr>
      <w:r>
        <w:t>______________________________________________________________________________</w:t>
      </w:r>
    </w:p>
    <w:p w:rsidR="002D4502" w:rsidRDefault="002D4502">
      <w:pPr>
        <w:pStyle w:val="newncpi0"/>
      </w:pPr>
      <w:r>
        <w:t> </w:t>
      </w:r>
    </w:p>
    <w:tbl>
      <w:tblPr>
        <w:tblW w:w="5000" w:type="pct"/>
        <w:tblCellMar>
          <w:left w:w="0" w:type="dxa"/>
          <w:right w:w="0" w:type="dxa"/>
        </w:tblCellMar>
        <w:tblLook w:val="04A0" w:firstRow="1" w:lastRow="0" w:firstColumn="1" w:lastColumn="0" w:noHBand="0" w:noVBand="1"/>
      </w:tblPr>
      <w:tblGrid>
        <w:gridCol w:w="2554"/>
        <w:gridCol w:w="2410"/>
        <w:gridCol w:w="991"/>
        <w:gridCol w:w="3414"/>
      </w:tblGrid>
      <w:tr w:rsidR="002D4502">
        <w:trPr>
          <w:trHeight w:val="240"/>
        </w:trPr>
        <w:tc>
          <w:tcPr>
            <w:tcW w:w="1363" w:type="pct"/>
            <w:tcMar>
              <w:top w:w="0" w:type="dxa"/>
              <w:left w:w="6" w:type="dxa"/>
              <w:bottom w:w="0" w:type="dxa"/>
              <w:right w:w="6" w:type="dxa"/>
            </w:tcMar>
            <w:hideMark/>
          </w:tcPr>
          <w:p w:rsidR="002D4502" w:rsidRDefault="002D4502">
            <w:pPr>
              <w:pStyle w:val="newncpi0"/>
            </w:pPr>
            <w:r>
              <w:t>Главный бухгалтер</w:t>
            </w:r>
          </w:p>
        </w:tc>
        <w:tc>
          <w:tcPr>
            <w:tcW w:w="1286" w:type="pct"/>
            <w:tcBorders>
              <w:bottom w:val="single" w:sz="4" w:space="0" w:color="auto"/>
            </w:tcBorders>
            <w:tcMar>
              <w:top w:w="0" w:type="dxa"/>
              <w:left w:w="6" w:type="dxa"/>
              <w:bottom w:w="0" w:type="dxa"/>
              <w:right w:w="6" w:type="dxa"/>
            </w:tcMar>
            <w:hideMark/>
          </w:tcPr>
          <w:p w:rsidR="002D4502" w:rsidRDefault="002D4502">
            <w:pPr>
              <w:pStyle w:val="table10"/>
            </w:pPr>
            <w:r>
              <w:t> </w:t>
            </w:r>
          </w:p>
        </w:tc>
        <w:tc>
          <w:tcPr>
            <w:tcW w:w="529" w:type="pct"/>
            <w:tcMar>
              <w:top w:w="0" w:type="dxa"/>
              <w:left w:w="6" w:type="dxa"/>
              <w:bottom w:w="0" w:type="dxa"/>
              <w:right w:w="6" w:type="dxa"/>
            </w:tcMar>
            <w:hideMark/>
          </w:tcPr>
          <w:p w:rsidR="002D4502" w:rsidRDefault="002D4502">
            <w:pPr>
              <w:pStyle w:val="newncpi0"/>
              <w:jc w:val="center"/>
            </w:pPr>
            <w:r>
              <w:t> </w:t>
            </w:r>
          </w:p>
        </w:tc>
        <w:tc>
          <w:tcPr>
            <w:tcW w:w="1822" w:type="pct"/>
            <w:tcBorders>
              <w:bottom w:val="single" w:sz="4" w:space="0" w:color="auto"/>
            </w:tcBorders>
            <w:tcMar>
              <w:top w:w="0" w:type="dxa"/>
              <w:left w:w="6" w:type="dxa"/>
              <w:bottom w:w="0" w:type="dxa"/>
              <w:right w:w="6" w:type="dxa"/>
            </w:tcMar>
            <w:hideMark/>
          </w:tcPr>
          <w:p w:rsidR="002D4502" w:rsidRDefault="002D4502">
            <w:pPr>
              <w:pStyle w:val="table10"/>
            </w:pPr>
            <w:r>
              <w:t> </w:t>
            </w:r>
          </w:p>
        </w:tc>
      </w:tr>
      <w:tr w:rsidR="002D4502">
        <w:trPr>
          <w:trHeight w:val="240"/>
        </w:trPr>
        <w:tc>
          <w:tcPr>
            <w:tcW w:w="1363" w:type="pct"/>
            <w:tcMar>
              <w:top w:w="0" w:type="dxa"/>
              <w:left w:w="6" w:type="dxa"/>
              <w:bottom w:w="0" w:type="dxa"/>
              <w:right w:w="6" w:type="dxa"/>
            </w:tcMar>
            <w:hideMark/>
          </w:tcPr>
          <w:p w:rsidR="002D4502" w:rsidRDefault="002D4502">
            <w:pPr>
              <w:pStyle w:val="undline"/>
              <w:jc w:val="center"/>
            </w:pPr>
            <w:r>
              <w:t> </w:t>
            </w:r>
          </w:p>
        </w:tc>
        <w:tc>
          <w:tcPr>
            <w:tcW w:w="1286" w:type="pct"/>
            <w:tcBorders>
              <w:top w:val="single" w:sz="4" w:space="0" w:color="auto"/>
            </w:tcBorders>
            <w:tcMar>
              <w:top w:w="0" w:type="dxa"/>
              <w:left w:w="6" w:type="dxa"/>
              <w:bottom w:w="0" w:type="dxa"/>
              <w:right w:w="6" w:type="dxa"/>
            </w:tcMar>
            <w:hideMark/>
          </w:tcPr>
          <w:p w:rsidR="002D4502" w:rsidRDefault="002D4502">
            <w:pPr>
              <w:pStyle w:val="undline"/>
              <w:jc w:val="center"/>
            </w:pPr>
            <w:r>
              <w:t>(подпись)</w:t>
            </w:r>
          </w:p>
        </w:tc>
        <w:tc>
          <w:tcPr>
            <w:tcW w:w="529" w:type="pct"/>
            <w:tcMar>
              <w:top w:w="0" w:type="dxa"/>
              <w:left w:w="6" w:type="dxa"/>
              <w:bottom w:w="0" w:type="dxa"/>
              <w:right w:w="6" w:type="dxa"/>
            </w:tcMar>
            <w:hideMark/>
          </w:tcPr>
          <w:p w:rsidR="002D4502" w:rsidRDefault="002D4502">
            <w:pPr>
              <w:pStyle w:val="table10"/>
              <w:jc w:val="center"/>
            </w:pPr>
            <w:r>
              <w:t> </w:t>
            </w:r>
          </w:p>
        </w:tc>
        <w:tc>
          <w:tcPr>
            <w:tcW w:w="1822" w:type="pct"/>
            <w:tcBorders>
              <w:top w:val="single" w:sz="4" w:space="0" w:color="auto"/>
            </w:tcBorders>
            <w:tcMar>
              <w:top w:w="0" w:type="dxa"/>
              <w:left w:w="6" w:type="dxa"/>
              <w:bottom w:w="0" w:type="dxa"/>
              <w:right w:w="6" w:type="dxa"/>
            </w:tcMar>
            <w:hideMark/>
          </w:tcPr>
          <w:p w:rsidR="002D4502" w:rsidRDefault="002D4502">
            <w:pPr>
              <w:pStyle w:val="undline"/>
              <w:jc w:val="center"/>
            </w:pPr>
            <w:r>
              <w:t>(инициалы, фамилия)</w:t>
            </w:r>
          </w:p>
        </w:tc>
      </w:tr>
    </w:tbl>
    <w:p w:rsidR="002D4502" w:rsidRDefault="002D4502">
      <w:pPr>
        <w:pStyle w:val="newncpi0"/>
      </w:pPr>
      <w:r>
        <w:t>__ _____________ ____ г.</w:t>
      </w:r>
    </w:p>
    <w:p w:rsidR="002D4502" w:rsidRDefault="002D4502">
      <w:pPr>
        <w:pStyle w:val="newncpi"/>
      </w:pPr>
      <w:r>
        <w:t> </w:t>
      </w:r>
    </w:p>
    <w:p w:rsidR="002D4502" w:rsidRDefault="002D4502">
      <w:pPr>
        <w:rPr>
          <w:rFonts w:eastAsia="Times New Roman"/>
        </w:rPr>
        <w:sectPr w:rsidR="002D4502" w:rsidSect="002D4502">
          <w:pgSz w:w="11920" w:h="16838"/>
          <w:pgMar w:top="567" w:right="1134" w:bottom="567" w:left="1417" w:header="280" w:footer="0" w:gutter="0"/>
          <w:cols w:space="720"/>
          <w:docGrid w:linePitch="299"/>
        </w:sectPr>
      </w:pPr>
    </w:p>
    <w:p w:rsidR="002D4502" w:rsidRDefault="002D4502">
      <w:pPr>
        <w:pStyle w:val="newncpi"/>
      </w:pPr>
      <w:r>
        <w:lastRenderedPageBreak/>
        <w:t> </w:t>
      </w:r>
    </w:p>
    <w:p w:rsidR="002D4502" w:rsidRDefault="002D4502">
      <w:pPr>
        <w:pStyle w:val="newncpi"/>
      </w:pPr>
      <w:r>
        <w:t> </w:t>
      </w:r>
    </w:p>
    <w:p w:rsidR="002D4502" w:rsidRDefault="002D4502">
      <w:pPr>
        <w:pStyle w:val="newncpi"/>
      </w:pPr>
      <w:r>
        <w:t> </w:t>
      </w:r>
    </w:p>
    <w:p w:rsidR="000472C3" w:rsidRDefault="000472C3"/>
    <w:sectPr w:rsidR="000472C3" w:rsidSect="002D4502">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470E" w:rsidRDefault="0026470E" w:rsidP="002D4502">
      <w:pPr>
        <w:spacing w:after="0" w:line="240" w:lineRule="auto"/>
      </w:pPr>
      <w:r>
        <w:separator/>
      </w:r>
    </w:p>
  </w:endnote>
  <w:endnote w:type="continuationSeparator" w:id="0">
    <w:p w:rsidR="0026470E" w:rsidRDefault="0026470E" w:rsidP="002D4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502" w:rsidRDefault="002D450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502" w:rsidRDefault="002D450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2D4502" w:rsidTr="002D4502">
      <w:tc>
        <w:tcPr>
          <w:tcW w:w="1800" w:type="dxa"/>
          <w:shd w:val="clear" w:color="auto" w:fill="auto"/>
          <w:vAlign w:val="center"/>
        </w:tcPr>
        <w:p w:rsidR="002D4502" w:rsidRDefault="002D4502">
          <w:pPr>
            <w:pStyle w:val="a7"/>
          </w:pPr>
          <w:r>
            <w:rPr>
              <w:noProof/>
            </w:rPr>
            <w:drawing>
              <wp:inline distT="0" distB="0" distL="0" distR="0">
                <wp:extent cx="1292352" cy="390144"/>
                <wp:effectExtent l="0" t="0" r="3175" b="0"/>
                <wp:docPr id="20" name="Рисунок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2D4502" w:rsidRDefault="002D4502">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2D4502" w:rsidRDefault="002D4502">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30.05.2025</w:t>
          </w:r>
        </w:p>
        <w:p w:rsidR="002D4502" w:rsidRDefault="002D4502">
          <w:pPr>
            <w:pStyle w:val="a7"/>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2D4502" w:rsidRPr="002D4502" w:rsidRDefault="002D4502">
          <w:pPr>
            <w:pStyle w:val="a7"/>
            <w:rPr>
              <w:rFonts w:ascii="Times New Roman" w:hAnsi="Times New Roman" w:cs="Times New Roman"/>
              <w:i/>
              <w:sz w:val="24"/>
            </w:rPr>
          </w:pPr>
          <w:r>
            <w:rPr>
              <w:rFonts w:ascii="Times New Roman" w:hAnsi="Times New Roman" w:cs="Times New Roman"/>
              <w:i/>
              <w:sz w:val="24"/>
            </w:rPr>
            <w:t>Республики Беларусь</w:t>
          </w:r>
        </w:p>
      </w:tc>
    </w:tr>
  </w:tbl>
  <w:p w:rsidR="002D4502" w:rsidRDefault="002D450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470E" w:rsidRDefault="0026470E" w:rsidP="002D4502">
      <w:pPr>
        <w:spacing w:after="0" w:line="240" w:lineRule="auto"/>
      </w:pPr>
      <w:r>
        <w:separator/>
      </w:r>
    </w:p>
  </w:footnote>
  <w:footnote w:type="continuationSeparator" w:id="0">
    <w:p w:rsidR="0026470E" w:rsidRDefault="0026470E" w:rsidP="002D45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502" w:rsidRDefault="002D4502" w:rsidP="0027525E">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2D4502" w:rsidRDefault="002D450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502" w:rsidRPr="002D4502" w:rsidRDefault="002D4502" w:rsidP="0027525E">
    <w:pPr>
      <w:pStyle w:val="a5"/>
      <w:framePr w:wrap="around" w:vAnchor="text" w:hAnchor="margin" w:xAlign="center" w:y="1"/>
      <w:rPr>
        <w:rStyle w:val="a9"/>
        <w:rFonts w:ascii="Times New Roman" w:hAnsi="Times New Roman" w:cs="Times New Roman"/>
        <w:sz w:val="24"/>
      </w:rPr>
    </w:pPr>
    <w:r w:rsidRPr="002D4502">
      <w:rPr>
        <w:rStyle w:val="a9"/>
        <w:rFonts w:ascii="Times New Roman" w:hAnsi="Times New Roman" w:cs="Times New Roman"/>
        <w:sz w:val="24"/>
      </w:rPr>
      <w:fldChar w:fldCharType="begin"/>
    </w:r>
    <w:r w:rsidRPr="002D4502">
      <w:rPr>
        <w:rStyle w:val="a9"/>
        <w:rFonts w:ascii="Times New Roman" w:hAnsi="Times New Roman" w:cs="Times New Roman"/>
        <w:sz w:val="24"/>
      </w:rPr>
      <w:instrText xml:space="preserve"> PAGE </w:instrText>
    </w:r>
    <w:r w:rsidRPr="002D4502">
      <w:rPr>
        <w:rStyle w:val="a9"/>
        <w:rFonts w:ascii="Times New Roman" w:hAnsi="Times New Roman" w:cs="Times New Roman"/>
        <w:sz w:val="24"/>
      </w:rPr>
      <w:fldChar w:fldCharType="separate"/>
    </w:r>
    <w:r w:rsidRPr="002D4502">
      <w:rPr>
        <w:rStyle w:val="a9"/>
        <w:rFonts w:ascii="Times New Roman" w:hAnsi="Times New Roman" w:cs="Times New Roman"/>
        <w:noProof/>
        <w:sz w:val="24"/>
      </w:rPr>
      <w:t>67</w:t>
    </w:r>
    <w:r w:rsidRPr="002D4502">
      <w:rPr>
        <w:rStyle w:val="a9"/>
        <w:rFonts w:ascii="Times New Roman" w:hAnsi="Times New Roman" w:cs="Times New Roman"/>
        <w:sz w:val="24"/>
      </w:rPr>
      <w:fldChar w:fldCharType="end"/>
    </w:r>
  </w:p>
  <w:p w:rsidR="002D4502" w:rsidRPr="002D4502" w:rsidRDefault="002D4502">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502" w:rsidRDefault="002D4502">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2"/>
    <w:rsid w:val="000472C3"/>
    <w:rsid w:val="0026470E"/>
    <w:rsid w:val="002D4502"/>
    <w:rsid w:val="005D4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4E4687-3BCD-4ADE-B734-A7F47063B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D4502"/>
    <w:rPr>
      <w:color w:val="154C94"/>
      <w:u w:val="single"/>
    </w:rPr>
  </w:style>
  <w:style w:type="character" w:styleId="a4">
    <w:name w:val="FollowedHyperlink"/>
    <w:basedOn w:val="a0"/>
    <w:uiPriority w:val="99"/>
    <w:semiHidden/>
    <w:unhideWhenUsed/>
    <w:rsid w:val="002D4502"/>
    <w:rPr>
      <w:color w:val="154C94"/>
      <w:u w:val="single"/>
    </w:rPr>
  </w:style>
  <w:style w:type="paragraph" w:customStyle="1" w:styleId="msonormal0">
    <w:name w:val="msonormal"/>
    <w:basedOn w:val="a"/>
    <w:rsid w:val="002D450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part">
    <w:name w:val="part"/>
    <w:basedOn w:val="a"/>
    <w:rsid w:val="002D4502"/>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2D4502"/>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2D4502"/>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2D4502"/>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2D4502"/>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2D4502"/>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2D4502"/>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2D4502"/>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2D4502"/>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2D4502"/>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2D4502"/>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2D4502"/>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2D4502"/>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2D4502"/>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2D4502"/>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2D4502"/>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2D45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2D45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2D45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2D4502"/>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2D4502"/>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2D4502"/>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2D45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2D4502"/>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2D4502"/>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2D4502"/>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2D4502"/>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2D4502"/>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2D4502"/>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2D4502"/>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2D4502"/>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2D4502"/>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2D4502"/>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2D4502"/>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2D4502"/>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2D4502"/>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2D4502"/>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2D4502"/>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2D4502"/>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2D4502"/>
    <w:pPr>
      <w:spacing w:after="28" w:line="240" w:lineRule="auto"/>
    </w:pPr>
    <w:rPr>
      <w:rFonts w:ascii="Times New Roman" w:eastAsiaTheme="minorEastAsia" w:hAnsi="Times New Roman" w:cs="Times New Roman"/>
      <w:lang w:eastAsia="ru-RU"/>
    </w:rPr>
  </w:style>
  <w:style w:type="paragraph" w:customStyle="1" w:styleId="cap1">
    <w:name w:val="cap1"/>
    <w:basedOn w:val="a"/>
    <w:rsid w:val="002D4502"/>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2D4502"/>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2D45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2D4502"/>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2D4502"/>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2D4502"/>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2D4502"/>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2D4502"/>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2D450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2D45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2D4502"/>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2D4502"/>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2D4502"/>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2D4502"/>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2D4502"/>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2D4502"/>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2D4502"/>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2D45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2D4502"/>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2D4502"/>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2D4502"/>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2D4502"/>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2D4502"/>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2D4502"/>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2D4502"/>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2D4502"/>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2D4502"/>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2D4502"/>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2D4502"/>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2D4502"/>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2D4502"/>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2D4502"/>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2D4502"/>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2D4502"/>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2D45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2D45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2D450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2D4502"/>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2D4502"/>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2D4502"/>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2D450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2D4502"/>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2D4502"/>
    <w:rPr>
      <w:rFonts w:ascii="Times New Roman" w:hAnsi="Times New Roman" w:cs="Times New Roman" w:hint="default"/>
      <w:caps/>
    </w:rPr>
  </w:style>
  <w:style w:type="character" w:customStyle="1" w:styleId="promulgator">
    <w:name w:val="promulgator"/>
    <w:basedOn w:val="a0"/>
    <w:rsid w:val="002D4502"/>
    <w:rPr>
      <w:rFonts w:ascii="Times New Roman" w:hAnsi="Times New Roman" w:cs="Times New Roman" w:hint="default"/>
      <w:caps/>
    </w:rPr>
  </w:style>
  <w:style w:type="character" w:customStyle="1" w:styleId="datepr">
    <w:name w:val="datepr"/>
    <w:basedOn w:val="a0"/>
    <w:rsid w:val="002D4502"/>
    <w:rPr>
      <w:rFonts w:ascii="Times New Roman" w:hAnsi="Times New Roman" w:cs="Times New Roman" w:hint="default"/>
    </w:rPr>
  </w:style>
  <w:style w:type="character" w:customStyle="1" w:styleId="datecity">
    <w:name w:val="datecity"/>
    <w:basedOn w:val="a0"/>
    <w:rsid w:val="002D4502"/>
    <w:rPr>
      <w:rFonts w:ascii="Times New Roman" w:hAnsi="Times New Roman" w:cs="Times New Roman" w:hint="default"/>
      <w:sz w:val="24"/>
      <w:szCs w:val="24"/>
    </w:rPr>
  </w:style>
  <w:style w:type="character" w:customStyle="1" w:styleId="datereg">
    <w:name w:val="datereg"/>
    <w:basedOn w:val="a0"/>
    <w:rsid w:val="002D4502"/>
    <w:rPr>
      <w:rFonts w:ascii="Times New Roman" w:hAnsi="Times New Roman" w:cs="Times New Roman" w:hint="default"/>
    </w:rPr>
  </w:style>
  <w:style w:type="character" w:customStyle="1" w:styleId="number">
    <w:name w:val="number"/>
    <w:basedOn w:val="a0"/>
    <w:rsid w:val="002D4502"/>
    <w:rPr>
      <w:rFonts w:ascii="Times New Roman" w:hAnsi="Times New Roman" w:cs="Times New Roman" w:hint="default"/>
    </w:rPr>
  </w:style>
  <w:style w:type="character" w:customStyle="1" w:styleId="bigsimbol">
    <w:name w:val="bigsimbol"/>
    <w:basedOn w:val="a0"/>
    <w:rsid w:val="002D4502"/>
    <w:rPr>
      <w:rFonts w:ascii="Times New Roman" w:hAnsi="Times New Roman" w:cs="Times New Roman" w:hint="default"/>
      <w:caps/>
    </w:rPr>
  </w:style>
  <w:style w:type="character" w:customStyle="1" w:styleId="razr">
    <w:name w:val="razr"/>
    <w:basedOn w:val="a0"/>
    <w:rsid w:val="002D4502"/>
    <w:rPr>
      <w:rFonts w:ascii="Times New Roman" w:hAnsi="Times New Roman" w:cs="Times New Roman" w:hint="default"/>
      <w:spacing w:val="30"/>
    </w:rPr>
  </w:style>
  <w:style w:type="character" w:customStyle="1" w:styleId="onesymbol">
    <w:name w:val="onesymbol"/>
    <w:basedOn w:val="a0"/>
    <w:rsid w:val="002D4502"/>
    <w:rPr>
      <w:rFonts w:ascii="Symbol" w:hAnsi="Symbol" w:hint="default"/>
    </w:rPr>
  </w:style>
  <w:style w:type="character" w:customStyle="1" w:styleId="onewind3">
    <w:name w:val="onewind3"/>
    <w:basedOn w:val="a0"/>
    <w:rsid w:val="002D4502"/>
    <w:rPr>
      <w:rFonts w:ascii="Wingdings 3" w:hAnsi="Wingdings 3" w:hint="default"/>
    </w:rPr>
  </w:style>
  <w:style w:type="character" w:customStyle="1" w:styleId="onewind2">
    <w:name w:val="onewind2"/>
    <w:basedOn w:val="a0"/>
    <w:rsid w:val="002D4502"/>
    <w:rPr>
      <w:rFonts w:ascii="Wingdings 2" w:hAnsi="Wingdings 2" w:hint="default"/>
    </w:rPr>
  </w:style>
  <w:style w:type="character" w:customStyle="1" w:styleId="onewind">
    <w:name w:val="onewind"/>
    <w:basedOn w:val="a0"/>
    <w:rsid w:val="002D4502"/>
    <w:rPr>
      <w:rFonts w:ascii="Wingdings" w:hAnsi="Wingdings" w:hint="default"/>
    </w:rPr>
  </w:style>
  <w:style w:type="character" w:customStyle="1" w:styleId="rednoun">
    <w:name w:val="rednoun"/>
    <w:basedOn w:val="a0"/>
    <w:rsid w:val="002D4502"/>
  </w:style>
  <w:style w:type="character" w:customStyle="1" w:styleId="post">
    <w:name w:val="post"/>
    <w:basedOn w:val="a0"/>
    <w:rsid w:val="002D4502"/>
    <w:rPr>
      <w:rFonts w:ascii="Times New Roman" w:hAnsi="Times New Roman" w:cs="Times New Roman" w:hint="default"/>
      <w:b/>
      <w:bCs/>
      <w:sz w:val="22"/>
      <w:szCs w:val="22"/>
    </w:rPr>
  </w:style>
  <w:style w:type="character" w:customStyle="1" w:styleId="pers">
    <w:name w:val="pers"/>
    <w:basedOn w:val="a0"/>
    <w:rsid w:val="002D4502"/>
    <w:rPr>
      <w:rFonts w:ascii="Times New Roman" w:hAnsi="Times New Roman" w:cs="Times New Roman" w:hint="default"/>
      <w:b/>
      <w:bCs/>
      <w:sz w:val="22"/>
      <w:szCs w:val="22"/>
    </w:rPr>
  </w:style>
  <w:style w:type="character" w:customStyle="1" w:styleId="arabic">
    <w:name w:val="arabic"/>
    <w:basedOn w:val="a0"/>
    <w:rsid w:val="002D4502"/>
    <w:rPr>
      <w:rFonts w:ascii="Times New Roman" w:hAnsi="Times New Roman" w:cs="Times New Roman" w:hint="default"/>
    </w:rPr>
  </w:style>
  <w:style w:type="character" w:customStyle="1" w:styleId="articlec">
    <w:name w:val="articlec"/>
    <w:basedOn w:val="a0"/>
    <w:rsid w:val="002D4502"/>
    <w:rPr>
      <w:rFonts w:ascii="Times New Roman" w:hAnsi="Times New Roman" w:cs="Times New Roman" w:hint="default"/>
      <w:b/>
      <w:bCs/>
    </w:rPr>
  </w:style>
  <w:style w:type="character" w:customStyle="1" w:styleId="roman">
    <w:name w:val="roman"/>
    <w:basedOn w:val="a0"/>
    <w:rsid w:val="002D4502"/>
    <w:rPr>
      <w:rFonts w:ascii="Arial" w:hAnsi="Arial" w:cs="Arial" w:hint="default"/>
    </w:rPr>
  </w:style>
  <w:style w:type="character" w:customStyle="1" w:styleId="snoskiindex">
    <w:name w:val="snoskiindex"/>
    <w:basedOn w:val="a0"/>
    <w:rsid w:val="002D4502"/>
    <w:rPr>
      <w:rFonts w:ascii="Times New Roman" w:hAnsi="Times New Roman" w:cs="Times New Roman" w:hint="default"/>
    </w:rPr>
  </w:style>
  <w:style w:type="table" w:customStyle="1" w:styleId="tablencpi">
    <w:name w:val="tablencpi"/>
    <w:basedOn w:val="a1"/>
    <w:rsid w:val="002D4502"/>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2D45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D4502"/>
  </w:style>
  <w:style w:type="paragraph" w:styleId="a7">
    <w:name w:val="footer"/>
    <w:basedOn w:val="a"/>
    <w:link w:val="a8"/>
    <w:uiPriority w:val="99"/>
    <w:unhideWhenUsed/>
    <w:rsid w:val="002D45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D4502"/>
  </w:style>
  <w:style w:type="character" w:styleId="a9">
    <w:name w:val="page number"/>
    <w:basedOn w:val="a0"/>
    <w:uiPriority w:val="99"/>
    <w:semiHidden/>
    <w:unhideWhenUsed/>
    <w:rsid w:val="002D4502"/>
  </w:style>
  <w:style w:type="table" w:styleId="aa">
    <w:name w:val="Table Grid"/>
    <w:basedOn w:val="a1"/>
    <w:uiPriority w:val="39"/>
    <w:rsid w:val="002D4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5.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2.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67</Pages>
  <Words>21525</Words>
  <Characters>167895</Characters>
  <Application>Microsoft Office Word</Application>
  <DocSecurity>0</DocSecurity>
  <Lines>4305</Lines>
  <Paragraphs>1894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187526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2025-05-30T06:02:00Z</dcterms:created>
  <dcterms:modified xsi:type="dcterms:W3CDTF">2025-05-30T06:03:00Z</dcterms:modified>
</cp:coreProperties>
</file>