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043" w:rsidRDefault="00F4704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F47043" w:rsidRDefault="00F47043">
      <w:pPr>
        <w:pStyle w:val="newncpi"/>
        <w:ind w:firstLine="0"/>
        <w:jc w:val="center"/>
      </w:pPr>
      <w:r>
        <w:rPr>
          <w:rStyle w:val="datepr"/>
        </w:rPr>
        <w:t>16 ноября 2024 г.</w:t>
      </w:r>
      <w:r>
        <w:rPr>
          <w:rStyle w:val="number"/>
        </w:rPr>
        <w:t xml:space="preserve"> № 59</w:t>
      </w:r>
    </w:p>
    <w:p w:rsidR="00F47043" w:rsidRDefault="00F47043">
      <w:pPr>
        <w:pStyle w:val="titlencpi"/>
      </w:pPr>
      <w:r>
        <w:t>О порядке и сроках представления индивидуальной бухгалтерской отчетности страховыми брокерами</w:t>
      </w:r>
    </w:p>
    <w:p w:rsidR="00F47043" w:rsidRDefault="00F47043">
      <w:pPr>
        <w:pStyle w:val="preamble"/>
      </w:pPr>
      <w:r>
        <w:t>На основании абзацев четвертого–седьмого части первой пункта 2 статьи 49 Закона Республики Беларусь от 5 января 2024 г. № 344-З «О страховой деятельности», пункта 10 Положения о Министерстве финансов Республики Беларусь, утвержденного постановлением Совета Министров Республики Беларусь от 31 октября 2001 г. № 1585, Министерство финансов Республики Беларусь ПОСТАНОВЛЯЕТ:</w:t>
      </w:r>
    </w:p>
    <w:p w:rsidR="00F47043" w:rsidRDefault="00F47043">
      <w:pPr>
        <w:pStyle w:val="point"/>
      </w:pPr>
      <w:r>
        <w:t>1. Установить примечания к годовой и промежуточной (квартальной) индивидуальной бухгалтерской отчетности страховых брокеров, зарегистрированных в установленном законодательством порядке и осуществляющих свою деятельность на территории Республики Беларусь (далее – страховые брокеры):</w:t>
      </w:r>
    </w:p>
    <w:p w:rsidR="00F47043" w:rsidRDefault="00F47043">
      <w:pPr>
        <w:pStyle w:val="newncpi"/>
      </w:pPr>
      <w:r>
        <w:t>об обеспечении минимального размера уставного фонда денежными средствами и иными активами по форме согласно приложению 1;</w:t>
      </w:r>
    </w:p>
    <w:p w:rsidR="00F47043" w:rsidRDefault="00F47043">
      <w:pPr>
        <w:pStyle w:val="newncpi"/>
      </w:pPr>
      <w:r>
        <w:t>о количестве заключенных договоров страхования, суммах страховых взносов и полученном вознаграждении за оказанные услуги (в разрезе страховых организаций) по форме согласно приложению 2;</w:t>
      </w:r>
    </w:p>
    <w:p w:rsidR="00F47043" w:rsidRDefault="00F47043">
      <w:pPr>
        <w:pStyle w:val="newncpi"/>
      </w:pPr>
      <w:r>
        <w:t>о полученном вознаграждении за оказанные услуги по видам страхования (в разрезе физических и юридических лиц, которым оказаны услуги, и видов услуг) по форме согласно приложению 3;</w:t>
      </w:r>
    </w:p>
    <w:p w:rsidR="00F47043" w:rsidRDefault="00F47043">
      <w:pPr>
        <w:pStyle w:val="newncpi"/>
      </w:pPr>
      <w:r>
        <w:t>о выплаченном вознаграждении ассистентам страхового брокера (в разрезе ассистентов страхового брокера и видов услуг) по форме согласно приложению 4;</w:t>
      </w:r>
    </w:p>
    <w:p w:rsidR="00F47043" w:rsidRDefault="00F47043">
      <w:pPr>
        <w:pStyle w:val="newncpi"/>
      </w:pPr>
      <w:r>
        <w:t>о доходах от сдачи в аренду (субаренду) имущества, принадлежащего страховому брокеру на праве собственности (хозяйственного ведения или оперативного управления) либо ином законном основании по форме согласно приложению 5;</w:t>
      </w:r>
    </w:p>
    <w:p w:rsidR="00F47043" w:rsidRDefault="00F47043">
      <w:pPr>
        <w:pStyle w:val="newncpi"/>
      </w:pPr>
      <w:r>
        <w:t>о численности работников и заработной плате по форме согласно приложению 6;</w:t>
      </w:r>
    </w:p>
    <w:p w:rsidR="00F47043" w:rsidRDefault="00F47043">
      <w:pPr>
        <w:pStyle w:val="newncpi"/>
      </w:pPr>
      <w:r>
        <w:t>об оценке степени риска наступления банкротства по форме согласно приложению 7.</w:t>
      </w:r>
    </w:p>
    <w:p w:rsidR="00F47043" w:rsidRDefault="00F47043">
      <w:pPr>
        <w:pStyle w:val="point"/>
      </w:pPr>
      <w:r>
        <w:t>2. Установить, что:</w:t>
      </w:r>
    </w:p>
    <w:p w:rsidR="00F47043" w:rsidRDefault="00F47043">
      <w:pPr>
        <w:pStyle w:val="underpoint"/>
      </w:pPr>
      <w:r>
        <w:t>2.1. страховые брокеры представляют промежуточную (квартальную) индивидуальную бухгалтерскую отчетность в Министерство финансов в электронном виде и на бумажном носителе:</w:t>
      </w:r>
    </w:p>
    <w:p w:rsidR="00F47043" w:rsidRDefault="00F47043">
      <w:pPr>
        <w:pStyle w:val="newncpi"/>
      </w:pPr>
      <w:r>
        <w:t>бухгалтерский баланс;</w:t>
      </w:r>
    </w:p>
    <w:p w:rsidR="00F47043" w:rsidRDefault="00F47043">
      <w:pPr>
        <w:pStyle w:val="newncpi"/>
      </w:pPr>
      <w:r>
        <w:t>отчет о прибылях и убытках;</w:t>
      </w:r>
    </w:p>
    <w:p w:rsidR="00F47043" w:rsidRDefault="00F47043">
      <w:pPr>
        <w:pStyle w:val="newncpi"/>
      </w:pPr>
      <w:r>
        <w:t>отчет об изменении собственного капитала;</w:t>
      </w:r>
    </w:p>
    <w:p w:rsidR="00F47043" w:rsidRDefault="00F47043">
      <w:pPr>
        <w:pStyle w:val="newncpi"/>
      </w:pPr>
      <w:r>
        <w:t>отчет о движении денежных средств;</w:t>
      </w:r>
    </w:p>
    <w:p w:rsidR="00F47043" w:rsidRDefault="00F47043">
      <w:pPr>
        <w:pStyle w:val="newncpi"/>
      </w:pPr>
      <w:r>
        <w:t>примечания к годовой и промежуточной (квартальной) индивидуальной бухгалтерской отчетности, включая установленные пунктом 1 настоящего постановления;</w:t>
      </w:r>
    </w:p>
    <w:p w:rsidR="00F47043" w:rsidRDefault="00F47043">
      <w:pPr>
        <w:pStyle w:val="underpoint"/>
      </w:pPr>
      <w:r>
        <w:t>2.2. промежуточная (квартальная) индивидуальная бухгалтерская отчетность представляется страховыми брокерами в Министерство финансов не позднее 30-го числа месяца, следующего за отчетным кварталом.</w:t>
      </w:r>
    </w:p>
    <w:p w:rsidR="00F47043" w:rsidRDefault="00F47043">
      <w:pPr>
        <w:pStyle w:val="point"/>
      </w:pPr>
      <w:r>
        <w:t>3. Признать утратившим силу постановление Министерства финансов Республики Беларусь от 9 августа 2019 г. № 37 «О порядке и сроках представления бухгалтерской и (или) финансовой отчетности страховыми брокерами».</w:t>
      </w:r>
    </w:p>
    <w:p w:rsidR="00F47043" w:rsidRDefault="00F47043">
      <w:pPr>
        <w:pStyle w:val="point"/>
      </w:pPr>
      <w:r>
        <w:t>4. Настоящее постановление вступает в силу с 1 января 2025 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4704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Ю.М.Селиверстов</w:t>
            </w:r>
            <w:proofErr w:type="spellEnd"/>
          </w:p>
        </w:tc>
      </w:tr>
    </w:tbl>
    <w:p w:rsidR="00F47043" w:rsidRDefault="00F47043">
      <w:pPr>
        <w:pStyle w:val="newncpi0"/>
      </w:pPr>
      <w:r>
        <w:t> </w:t>
      </w:r>
    </w:p>
    <w:p w:rsidR="00F47043" w:rsidRDefault="00F47043">
      <w:pPr>
        <w:rPr>
          <w:rFonts w:eastAsia="Times New Roman"/>
        </w:rPr>
        <w:sectPr w:rsidR="00F47043" w:rsidSect="00F4704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F47043" w:rsidRDefault="00F47043">
      <w:pPr>
        <w:pStyle w:val="newncpi0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F47043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append1"/>
            </w:pPr>
            <w:r>
              <w:t>Приложение 1</w:t>
            </w:r>
          </w:p>
          <w:p w:rsidR="00F47043" w:rsidRDefault="00F4704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16.11.2024 № 59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onestring"/>
      </w:pPr>
      <w:r>
        <w:t>Форма</w:t>
      </w:r>
    </w:p>
    <w:p w:rsidR="00F47043" w:rsidRDefault="00F47043">
      <w:pPr>
        <w:pStyle w:val="titlep"/>
        <w:spacing w:after="0"/>
      </w:pPr>
      <w:r>
        <w:t>ПРИМЕЧАНИЕ</w:t>
      </w:r>
      <w:r>
        <w:br/>
        <w:t>к годовой и промежуточной (квартальной) индивидуальной бухгалтерской отчетности</w:t>
      </w:r>
    </w:p>
    <w:p w:rsidR="00F47043" w:rsidRDefault="00F47043">
      <w:pPr>
        <w:pStyle w:val="newncpi0"/>
        <w:jc w:val="center"/>
      </w:pPr>
      <w:r>
        <w:t>____________________________________________________________</w:t>
      </w:r>
    </w:p>
    <w:p w:rsidR="00F47043" w:rsidRDefault="00F47043">
      <w:pPr>
        <w:pStyle w:val="undline"/>
        <w:jc w:val="center"/>
      </w:pPr>
      <w:r>
        <w:t>(наименование страхового брокера)</w:t>
      </w:r>
    </w:p>
    <w:p w:rsidR="00F47043" w:rsidRDefault="00F47043">
      <w:pPr>
        <w:pStyle w:val="newncpi0"/>
        <w:jc w:val="center"/>
      </w:pPr>
      <w:r>
        <w:rPr>
          <w:b/>
          <w:bCs/>
        </w:rPr>
        <w:t>об обеспечении минимального размера уставного фонда денежными средствами и иными активами</w:t>
      </w:r>
      <w:r>
        <w:t xml:space="preserve"> </w:t>
      </w:r>
      <w:r>
        <w:br/>
        <w:t>за ____________________ 20___ 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850"/>
        <w:gridCol w:w="1417"/>
        <w:gridCol w:w="1842"/>
        <w:gridCol w:w="708"/>
        <w:gridCol w:w="1428"/>
      </w:tblGrid>
      <w:tr w:rsidR="00F47043">
        <w:trPr>
          <w:trHeight w:val="240"/>
        </w:trPr>
        <w:tc>
          <w:tcPr>
            <w:tcW w:w="1664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45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75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Наименование счета</w:t>
            </w:r>
          </w:p>
        </w:tc>
        <w:tc>
          <w:tcPr>
            <w:tcW w:w="2125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Денежные средства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наименование единицы измерения, валюты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сумма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эквивалент, белорусских рублей</w:t>
            </w:r>
          </w:p>
        </w:tc>
      </w:tr>
      <w:tr w:rsidR="00F47043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6</w:t>
            </w:r>
          </w:p>
        </w:tc>
      </w:tr>
      <w:tr w:rsidR="00F47043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Минимальный размер уставного фонда, соответствующий законодательству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X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базовые величины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Фактическое наличие денежных средств страхового брокера на счетах в банках Республики Беларусь, обеспечивающих минимальный размер уставного фонда, – всего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евро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доллар США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белорусские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российские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ind w:left="284"/>
            </w:pPr>
            <w:r>
              <w:t>в том числе на счетах в банках (наименования банков):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1.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111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евро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доллар США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белорусские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российские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2.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112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евро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доллар США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белорусские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российские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...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Фактическое наличие иных активов, обеспечивающих минимальный размер уставного фонда, – всего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евро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доллар США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белорусские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российские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ind w:left="284"/>
            </w:pPr>
            <w:r>
              <w:t>в том числе (наименования активов):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1.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151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евро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доллар США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белорусские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российские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2.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152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евро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доллар США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белорусские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российские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…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Итого фактическое наличие денежных средств и иных активов, обеспечивающих минимальный размер уставного фонда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200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евро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доллар США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белорусские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российские рубли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0"/>
      </w:pPr>
      <w:r>
        <w:t>___ ____________ 20__ г.</w:t>
      </w:r>
    </w:p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F47043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append1"/>
            </w:pPr>
            <w:r>
              <w:t>Приложение 2</w:t>
            </w:r>
          </w:p>
          <w:p w:rsidR="00F47043" w:rsidRDefault="00F4704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16.11.2024 № 59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onestring"/>
      </w:pPr>
      <w:r>
        <w:t>Форма</w:t>
      </w:r>
    </w:p>
    <w:p w:rsidR="00F47043" w:rsidRDefault="00F47043">
      <w:pPr>
        <w:pStyle w:val="titlep"/>
        <w:spacing w:after="0"/>
      </w:pPr>
      <w:r>
        <w:t>ПРИМЕЧАНИЕ</w:t>
      </w:r>
      <w:r>
        <w:br/>
        <w:t xml:space="preserve">к годовой и промежуточной (квартальной) индивидуальной бухгалтерской отчетности </w:t>
      </w:r>
    </w:p>
    <w:p w:rsidR="00F47043" w:rsidRDefault="00F47043">
      <w:pPr>
        <w:pStyle w:val="newncpi0"/>
        <w:jc w:val="center"/>
      </w:pPr>
      <w:r>
        <w:t>____________________________________________________________</w:t>
      </w:r>
    </w:p>
    <w:p w:rsidR="00F47043" w:rsidRDefault="00F47043">
      <w:pPr>
        <w:pStyle w:val="undline"/>
        <w:jc w:val="center"/>
      </w:pPr>
      <w:r>
        <w:t>(наименование страхового брокера)</w:t>
      </w:r>
    </w:p>
    <w:p w:rsidR="00F47043" w:rsidRDefault="00F47043">
      <w:pPr>
        <w:pStyle w:val="newncpi0"/>
        <w:jc w:val="center"/>
      </w:pPr>
      <w:r>
        <w:rPr>
          <w:b/>
          <w:bCs/>
        </w:rPr>
        <w:t>о количестве заключенных договоров страхования, суммах страховых взносов и полученном вознаграждении за оказанные услуги</w:t>
      </w:r>
      <w:r>
        <w:br/>
      </w:r>
      <w:r>
        <w:rPr>
          <w:b/>
          <w:bCs/>
        </w:rPr>
        <w:t>(в разрезе страховых организаций)</w:t>
      </w:r>
      <w:r>
        <w:br/>
        <w:t>за ____________________ 20___ 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1585"/>
        <w:gridCol w:w="1672"/>
        <w:gridCol w:w="1842"/>
        <w:gridCol w:w="1277"/>
        <w:gridCol w:w="1569"/>
      </w:tblGrid>
      <w:tr w:rsidR="00F47043">
        <w:trPr>
          <w:trHeight w:val="240"/>
        </w:trPr>
        <w:tc>
          <w:tcPr>
            <w:tcW w:w="75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Наименование страховой организации</w:t>
            </w:r>
          </w:p>
        </w:tc>
        <w:tc>
          <w:tcPr>
            <w:tcW w:w="84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Вид страхования</w:t>
            </w:r>
          </w:p>
        </w:tc>
        <w:tc>
          <w:tcPr>
            <w:tcW w:w="89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Количество заключенных договоров страхования в отчетном периоде, единиц</w:t>
            </w:r>
          </w:p>
        </w:tc>
        <w:tc>
          <w:tcPr>
            <w:tcW w:w="1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Сумма страховых взносов</w:t>
            </w:r>
          </w:p>
        </w:tc>
        <w:tc>
          <w:tcPr>
            <w:tcW w:w="83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Полученное вознаграждение за оказанные услуги, белорусских рублей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по договорам, заключенным в отчетном периоде, белорусских рублей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по ранее заключенным договорам, белорусских рублей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F47043">
        <w:trPr>
          <w:trHeight w:val="240"/>
        </w:trPr>
        <w:tc>
          <w:tcPr>
            <w:tcW w:w="7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1.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1.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2.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...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Всего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7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2.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1.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2.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...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Всего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7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3.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1.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2.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...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0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Всего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7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...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...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603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Итого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</w:tbl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0"/>
      </w:pPr>
      <w:r>
        <w:t>___ ____________ 20__ г.</w:t>
      </w:r>
    </w:p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F47043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append1"/>
            </w:pPr>
            <w:r>
              <w:t>Приложение 3</w:t>
            </w:r>
          </w:p>
          <w:p w:rsidR="00F47043" w:rsidRDefault="00F4704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16.11.2024 № 59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onestring"/>
      </w:pPr>
      <w:r>
        <w:t>Форма</w:t>
      </w:r>
    </w:p>
    <w:p w:rsidR="00F47043" w:rsidRDefault="00F47043">
      <w:pPr>
        <w:pStyle w:val="titlep"/>
        <w:spacing w:after="0"/>
      </w:pPr>
      <w:r>
        <w:t>ПРИМЕЧАНИЕ</w:t>
      </w:r>
      <w:r>
        <w:br/>
        <w:t>к годовой и промежуточной (квартальной) индивидуальной бухгалтерской отчетности</w:t>
      </w:r>
    </w:p>
    <w:p w:rsidR="00F47043" w:rsidRDefault="00F47043">
      <w:pPr>
        <w:pStyle w:val="newncpi0"/>
        <w:jc w:val="center"/>
      </w:pPr>
      <w:r>
        <w:t>____________________________________________________________</w:t>
      </w:r>
    </w:p>
    <w:p w:rsidR="00F47043" w:rsidRDefault="00F47043">
      <w:pPr>
        <w:pStyle w:val="undline"/>
        <w:jc w:val="center"/>
      </w:pPr>
      <w:r>
        <w:t>(наименование страхового брокера)</w:t>
      </w:r>
    </w:p>
    <w:p w:rsidR="00F47043" w:rsidRDefault="00F47043">
      <w:pPr>
        <w:pStyle w:val="newncpi0"/>
        <w:jc w:val="center"/>
      </w:pPr>
      <w:r>
        <w:rPr>
          <w:b/>
          <w:bCs/>
        </w:rPr>
        <w:t>о полученном вознаграждении за оказанные услуги по видам страхования (в разрезе физических и юридических лиц, которым оказаны услуги, и видов услуг)</w:t>
      </w:r>
      <w:r>
        <w:br/>
        <w:t>за ____________________ 20___ 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874"/>
        <w:gridCol w:w="3379"/>
      </w:tblGrid>
      <w:tr w:rsidR="00F47043">
        <w:trPr>
          <w:trHeight w:val="240"/>
        </w:trPr>
        <w:tc>
          <w:tcPr>
            <w:tcW w:w="21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Наименование юридического лица, фамилия, собственное имя, отчество (если таковое имеется) индивидуального предпринимателя, физического лица, которому оказана услуга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Вид оказанной услуги</w:t>
            </w:r>
          </w:p>
        </w:tc>
        <w:tc>
          <w:tcPr>
            <w:tcW w:w="18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Сумма полученного вознаграждения за оказанные услуги, белорусских рублей</w:t>
            </w:r>
          </w:p>
        </w:tc>
      </w:tr>
      <w:tr w:rsidR="00F47043">
        <w:trPr>
          <w:trHeight w:val="240"/>
        </w:trPr>
        <w:tc>
          <w:tcPr>
            <w:tcW w:w="21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319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Итого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</w:tbl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0"/>
      </w:pPr>
      <w:r>
        <w:t>___ ____________ 20__ г.</w:t>
      </w:r>
    </w:p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F47043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append1"/>
            </w:pPr>
            <w:r>
              <w:t>Приложение 4</w:t>
            </w:r>
          </w:p>
          <w:p w:rsidR="00F47043" w:rsidRDefault="00F4704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16.11.2024 № 59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onestring"/>
      </w:pPr>
      <w:r>
        <w:t>Форма</w:t>
      </w:r>
    </w:p>
    <w:p w:rsidR="00F47043" w:rsidRDefault="00F47043">
      <w:pPr>
        <w:pStyle w:val="titlep"/>
        <w:spacing w:after="0"/>
      </w:pPr>
      <w:r>
        <w:t>ПРИМЕЧАНИЕ</w:t>
      </w:r>
      <w:r>
        <w:br/>
        <w:t>к годовой и промежуточной (квартальной) индивидуальной бухгалтерской отчетности</w:t>
      </w:r>
    </w:p>
    <w:p w:rsidR="00F47043" w:rsidRDefault="00F47043">
      <w:pPr>
        <w:pStyle w:val="newncpi0"/>
        <w:jc w:val="center"/>
      </w:pPr>
      <w:r>
        <w:t>____________________________________________________________</w:t>
      </w:r>
    </w:p>
    <w:p w:rsidR="00F47043" w:rsidRDefault="00F47043">
      <w:pPr>
        <w:pStyle w:val="undline"/>
        <w:jc w:val="center"/>
      </w:pPr>
      <w:r>
        <w:t>(наименование страхового брокера)</w:t>
      </w:r>
    </w:p>
    <w:p w:rsidR="00F47043" w:rsidRDefault="00F47043">
      <w:pPr>
        <w:pStyle w:val="newncpi0"/>
        <w:jc w:val="center"/>
      </w:pPr>
      <w:r>
        <w:rPr>
          <w:b/>
          <w:bCs/>
        </w:rPr>
        <w:t>о выплаченном вознаграждении ассистентам страхового брокера (в разрезе ассистентов страхового брокера и видов услуг)</w:t>
      </w:r>
      <w:r>
        <w:t xml:space="preserve"> </w:t>
      </w:r>
      <w:r>
        <w:br/>
        <w:t>за ____________________ 20___ 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1771"/>
        <w:gridCol w:w="4363"/>
      </w:tblGrid>
      <w:tr w:rsidR="00F47043">
        <w:trPr>
          <w:trHeight w:val="240"/>
        </w:trPr>
        <w:tc>
          <w:tcPr>
            <w:tcW w:w="1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 xml:space="preserve">Фамилия, собственное имя, отчество (если таковое имеется) ассистента страхового брокера </w:t>
            </w: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Вид услуги</w:t>
            </w:r>
          </w:p>
        </w:tc>
        <w:tc>
          <w:tcPr>
            <w:tcW w:w="233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Сумма выплаченного вознаграждения, белорусских рублей</w:t>
            </w:r>
          </w:p>
        </w:tc>
      </w:tr>
      <w:tr w:rsidR="00F47043">
        <w:trPr>
          <w:trHeight w:val="240"/>
        </w:trPr>
        <w:tc>
          <w:tcPr>
            <w:tcW w:w="1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lastRenderedPageBreak/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668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Итого</w:t>
            </w:r>
          </w:p>
        </w:tc>
        <w:tc>
          <w:tcPr>
            <w:tcW w:w="233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</w:tbl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0"/>
      </w:pPr>
      <w:r>
        <w:t>___ ____________ 20__ г.</w:t>
      </w:r>
    </w:p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F47043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append1"/>
            </w:pPr>
            <w:r>
              <w:t>Приложение 5</w:t>
            </w:r>
          </w:p>
          <w:p w:rsidR="00F47043" w:rsidRDefault="00F4704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16.11.2024 № 59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onestring"/>
      </w:pPr>
      <w:r>
        <w:t>Форма</w:t>
      </w:r>
    </w:p>
    <w:p w:rsidR="00F47043" w:rsidRDefault="00F47043">
      <w:pPr>
        <w:pStyle w:val="titlep"/>
        <w:spacing w:after="0"/>
      </w:pPr>
      <w:r>
        <w:t>ПРИМЕЧАНИЕ</w:t>
      </w:r>
      <w:r>
        <w:br/>
        <w:t>к годовой и промежуточной (квартальной) индивидуальной бухгалтерской отчетности</w:t>
      </w:r>
    </w:p>
    <w:p w:rsidR="00F47043" w:rsidRDefault="00F47043">
      <w:pPr>
        <w:pStyle w:val="newncpi0"/>
        <w:jc w:val="center"/>
      </w:pPr>
      <w:r>
        <w:t>____________________________________________________________</w:t>
      </w:r>
    </w:p>
    <w:p w:rsidR="00F47043" w:rsidRDefault="00F47043">
      <w:pPr>
        <w:pStyle w:val="undline"/>
        <w:jc w:val="center"/>
      </w:pPr>
      <w:r>
        <w:t>(наименование страхового брокера)</w:t>
      </w:r>
    </w:p>
    <w:p w:rsidR="00F47043" w:rsidRDefault="00F47043">
      <w:pPr>
        <w:pStyle w:val="newncpi0"/>
        <w:jc w:val="center"/>
      </w:pPr>
      <w:r>
        <w:rPr>
          <w:b/>
          <w:bCs/>
        </w:rPr>
        <w:t>о доходах от сдачи в аренду (субаренду) имущества, принадлежащего страховому брокеру на праве собственности (хозяйственного ведения или оперативного управления) либо ином законном основании</w:t>
      </w:r>
      <w:r>
        <w:br/>
        <w:t>за ____________________ 20___ 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7"/>
        <w:gridCol w:w="3311"/>
        <w:gridCol w:w="2491"/>
      </w:tblGrid>
      <w:tr w:rsidR="00F47043">
        <w:trPr>
          <w:trHeight w:val="240"/>
        </w:trPr>
        <w:tc>
          <w:tcPr>
            <w:tcW w:w="190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Арендатор (наименование юридического лица, фамилия, собственное имя, отчество (если таковое имеется) индивидуального предпринимателя, физического лица)</w:t>
            </w:r>
          </w:p>
        </w:tc>
        <w:tc>
          <w:tcPr>
            <w:tcW w:w="17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Наименование и место нахождения имущества, принадлежащего страховому брокеру на праве собственности (хозяйственного ведения или оперативного управления) либо ином законном основании</w:t>
            </w:r>
          </w:p>
        </w:tc>
        <w:tc>
          <w:tcPr>
            <w:tcW w:w="133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Сумма полученного дохода от сдачи в аренду (субаренду) имущества, белорусских рублей</w:t>
            </w:r>
          </w:p>
        </w:tc>
      </w:tr>
      <w:tr w:rsidR="00F47043">
        <w:trPr>
          <w:trHeight w:val="240"/>
        </w:trPr>
        <w:tc>
          <w:tcPr>
            <w:tcW w:w="19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3669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Итого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</w:tbl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0"/>
      </w:pPr>
      <w:r>
        <w:t>___ ____________ 20__ г.</w:t>
      </w:r>
    </w:p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F47043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append1"/>
            </w:pPr>
            <w:r>
              <w:t>Приложение 6</w:t>
            </w:r>
          </w:p>
          <w:p w:rsidR="00F47043" w:rsidRDefault="00F4704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16.11.2024 № 59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onestring"/>
      </w:pPr>
      <w:r>
        <w:t>Форма</w:t>
      </w:r>
    </w:p>
    <w:p w:rsidR="00F47043" w:rsidRDefault="00F47043">
      <w:pPr>
        <w:pStyle w:val="titlep"/>
        <w:spacing w:after="0"/>
      </w:pPr>
      <w:r>
        <w:t>ПРИМЕЧАНИЕ</w:t>
      </w:r>
      <w:r>
        <w:br/>
        <w:t>к годовой и промежуточной (квартальной) индивидуальной бухгалтерской отчетности</w:t>
      </w:r>
    </w:p>
    <w:p w:rsidR="00F47043" w:rsidRDefault="00F47043">
      <w:pPr>
        <w:pStyle w:val="newncpi0"/>
        <w:jc w:val="center"/>
      </w:pPr>
      <w:r>
        <w:lastRenderedPageBreak/>
        <w:t>____________________________________________________________</w:t>
      </w:r>
    </w:p>
    <w:p w:rsidR="00F47043" w:rsidRDefault="00F47043">
      <w:pPr>
        <w:pStyle w:val="undline"/>
        <w:jc w:val="center"/>
      </w:pPr>
      <w:r>
        <w:t>(наименование страхового брокера)</w:t>
      </w:r>
    </w:p>
    <w:p w:rsidR="00F47043" w:rsidRDefault="00F47043">
      <w:pPr>
        <w:pStyle w:val="newncpi0"/>
        <w:jc w:val="center"/>
      </w:pPr>
      <w:r>
        <w:rPr>
          <w:b/>
          <w:bCs/>
        </w:rPr>
        <w:t>о численности работников и заработной плате</w:t>
      </w:r>
      <w:r>
        <w:br/>
        <w:t>за ____________________ 20___ 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1563"/>
        <w:gridCol w:w="3122"/>
      </w:tblGrid>
      <w:tr w:rsidR="00F47043">
        <w:trPr>
          <w:trHeight w:val="240"/>
        </w:trPr>
        <w:tc>
          <w:tcPr>
            <w:tcW w:w="249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8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За отчетный период</w:t>
            </w:r>
          </w:p>
        </w:tc>
        <w:tc>
          <w:tcPr>
            <w:tcW w:w="166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За период предыдущего года, аналогичный отчетному периоду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Фонд заработной платы работников списочного и </w:t>
            </w:r>
            <w:proofErr w:type="spellStart"/>
            <w:r>
              <w:t>несписочного</w:t>
            </w:r>
            <w:proofErr w:type="spellEnd"/>
            <w:r>
              <w:t xml:space="preserve"> состава (включая граждан, выполняющих работы по гражданско-правовым договорам и внешних совместителей)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ind w:left="284"/>
            </w:pPr>
            <w:r>
              <w:t>в том числе:</w:t>
            </w:r>
            <w:r>
              <w:br/>
              <w:t>работников списочного состава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ind w:left="284"/>
            </w:pPr>
            <w:r>
              <w:t>граждан, выполняющих работы по гражданско-правовым договорам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ind w:left="567"/>
            </w:pPr>
            <w:r>
              <w:t>из них:</w:t>
            </w:r>
            <w:r>
              <w:br/>
              <w:t>ассистентов страхового брокера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Среднесписочная численность (без граждан, выполняющих работы по гражданско-правовым договорам и внешних совместителей)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Средняя численность граждан, выполняющих работы по гражданско-правовым договорам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ind w:left="284"/>
            </w:pPr>
            <w:r>
              <w:t>из них:</w:t>
            </w:r>
            <w:r>
              <w:br/>
              <w:t>ассистентов страхового брокера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Среднемесячная заработная плата работников списочного состава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Среднемесячная заработная плата граждан, выполняющих работы по гражданско-правовым договорам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249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ind w:left="284"/>
            </w:pPr>
            <w:r>
              <w:t>из них:</w:t>
            </w:r>
            <w:r>
              <w:br/>
              <w:t>ассистентов страхового брокера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</w:tbl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0"/>
      </w:pPr>
      <w:r>
        <w:t>___ ____________ 20__ г.</w:t>
      </w:r>
    </w:p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3"/>
        <w:gridCol w:w="2696"/>
      </w:tblGrid>
      <w:tr w:rsidR="00F47043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append1"/>
            </w:pPr>
            <w:r>
              <w:t>Приложение 7</w:t>
            </w:r>
          </w:p>
          <w:p w:rsidR="00F47043" w:rsidRDefault="00F47043">
            <w:pPr>
              <w:pStyle w:val="append"/>
            </w:pPr>
            <w:r>
              <w:t>к постановлению</w:t>
            </w:r>
            <w:r>
              <w:br/>
              <w:t>Министерства финансов</w:t>
            </w:r>
            <w:r>
              <w:br/>
              <w:t>Республики Беларусь</w:t>
            </w:r>
            <w:r>
              <w:br/>
              <w:t>16.11.2024 № 59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onestring"/>
      </w:pPr>
      <w:r>
        <w:t>Форма</w:t>
      </w:r>
    </w:p>
    <w:p w:rsidR="00F47043" w:rsidRDefault="00F47043">
      <w:pPr>
        <w:pStyle w:val="titlep"/>
        <w:spacing w:after="0"/>
      </w:pPr>
      <w:r>
        <w:t>ПРИМЕЧАНИЕ</w:t>
      </w:r>
      <w:r>
        <w:br/>
        <w:t>к годовой и промежуточной (квартальной) индивидуальной бухгалтерской отчетности</w:t>
      </w:r>
    </w:p>
    <w:p w:rsidR="00F47043" w:rsidRDefault="00F47043">
      <w:pPr>
        <w:pStyle w:val="newncpi0"/>
        <w:jc w:val="center"/>
      </w:pPr>
      <w:r>
        <w:t>____________________________________________________________</w:t>
      </w:r>
    </w:p>
    <w:p w:rsidR="00F47043" w:rsidRDefault="00F47043">
      <w:pPr>
        <w:pStyle w:val="undline"/>
        <w:jc w:val="center"/>
      </w:pPr>
      <w:r>
        <w:t>(наименование страхового брокера)</w:t>
      </w:r>
    </w:p>
    <w:p w:rsidR="00F47043" w:rsidRDefault="00F47043">
      <w:pPr>
        <w:pStyle w:val="newncpi0"/>
        <w:jc w:val="center"/>
      </w:pPr>
      <w:r>
        <w:rPr>
          <w:b/>
          <w:bCs/>
        </w:rPr>
        <w:t>об оценке степени риска наступления банкротства</w:t>
      </w:r>
      <w:r>
        <w:br/>
        <w:t>за ____________________ 20___ г.</w:t>
      </w:r>
    </w:p>
    <w:p w:rsidR="00F47043" w:rsidRDefault="00F4704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709"/>
        <w:gridCol w:w="1318"/>
        <w:gridCol w:w="2226"/>
        <w:gridCol w:w="2276"/>
      </w:tblGrid>
      <w:tr w:rsidR="00F47043">
        <w:trPr>
          <w:trHeight w:val="240"/>
        </w:trPr>
        <w:tc>
          <w:tcPr>
            <w:tcW w:w="151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189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 конец отчетного периода</w:t>
            </w:r>
          </w:p>
        </w:tc>
        <w:tc>
          <w:tcPr>
            <w:tcW w:w="121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На 31 декабря предшествующего года</w:t>
            </w:r>
          </w:p>
        </w:tc>
      </w:tr>
      <w:tr w:rsidR="00F47043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043" w:rsidRDefault="00F4704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>значение показателя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t xml:space="preserve">степень риска наступления банкротства </w:t>
            </w:r>
            <w:r>
              <w:lastRenderedPageBreak/>
              <w:t>(низкая, средняя, высокая, критичная)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47043" w:rsidRDefault="00F47043">
            <w:pPr>
              <w:pStyle w:val="table10"/>
              <w:jc w:val="center"/>
            </w:pPr>
            <w:r>
              <w:lastRenderedPageBreak/>
              <w:t xml:space="preserve">степень риска наступления банкротства </w:t>
            </w:r>
            <w:r>
              <w:lastRenderedPageBreak/>
              <w:t>(низкая, средняя, высокая, критичная)</w:t>
            </w:r>
          </w:p>
        </w:tc>
      </w:tr>
      <w:tr w:rsidR="00F47043">
        <w:trPr>
          <w:trHeight w:val="240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lastRenderedPageBreak/>
              <w:t>Общая сумма обязательств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</w:tr>
      <w:tr w:rsidR="00F47043">
        <w:trPr>
          <w:trHeight w:val="240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Общая стоимость имущества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</w:tr>
      <w:tr w:rsidR="00F47043">
        <w:trPr>
          <w:trHeight w:val="240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Просроченные обязательства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х</w:t>
            </w:r>
          </w:p>
        </w:tc>
      </w:tr>
      <w:tr w:rsidR="00F47043">
        <w:trPr>
          <w:trHeight w:val="240"/>
        </w:trPr>
        <w:tc>
          <w:tcPr>
            <w:tcW w:w="15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 xml:space="preserve">Коэффициент обеспеченности обязательств имуществом (строка 1/строка 2)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51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 xml:space="preserve">Коэффициент просроченных обязательств (строка 3/строка 1)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</w:tr>
    </w:tbl>
    <w:p w:rsidR="00F47043" w:rsidRDefault="00F4704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480"/>
        <w:gridCol w:w="1417"/>
        <w:gridCol w:w="3131"/>
      </w:tblGrid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Руководитель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newncpi0"/>
            </w:pPr>
            <w:r>
              <w:t>Главный бухгалтер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</w:tr>
      <w:tr w:rsidR="00F47043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</w:pPr>
            <w:r>
              <w:t> 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7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47043" w:rsidRDefault="00F47043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0"/>
      </w:pPr>
      <w:r>
        <w:t>___ ____________ 20__ г.</w:t>
      </w:r>
    </w:p>
    <w:p w:rsidR="00F47043" w:rsidRDefault="00F47043">
      <w:pPr>
        <w:pStyle w:val="newncpi"/>
      </w:pPr>
      <w:r>
        <w:t> </w:t>
      </w:r>
    </w:p>
    <w:p w:rsidR="00F47043" w:rsidRDefault="00F47043">
      <w:pPr>
        <w:pStyle w:val="newncpi"/>
      </w:pPr>
      <w:r>
        <w:t> </w:t>
      </w:r>
    </w:p>
    <w:p w:rsidR="000472C3" w:rsidRDefault="000472C3"/>
    <w:sectPr w:rsidR="000472C3" w:rsidSect="00F47043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04F" w:rsidRDefault="004F704F" w:rsidP="00F47043">
      <w:pPr>
        <w:spacing w:after="0" w:line="240" w:lineRule="auto"/>
      </w:pPr>
      <w:r>
        <w:separator/>
      </w:r>
    </w:p>
  </w:endnote>
  <w:endnote w:type="continuationSeparator" w:id="0">
    <w:p w:rsidR="004F704F" w:rsidRDefault="004F704F" w:rsidP="00F4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043" w:rsidRDefault="00F470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043" w:rsidRDefault="00F4704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47043" w:rsidTr="00F47043">
      <w:tc>
        <w:tcPr>
          <w:tcW w:w="1800" w:type="dxa"/>
          <w:shd w:val="clear" w:color="auto" w:fill="auto"/>
          <w:vAlign w:val="center"/>
        </w:tcPr>
        <w:p w:rsidR="00F47043" w:rsidRDefault="00F47043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47043" w:rsidRDefault="00F4704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47043" w:rsidRDefault="00F4704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29.05.2025</w:t>
          </w:r>
        </w:p>
        <w:p w:rsidR="00F47043" w:rsidRDefault="00F4704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F47043" w:rsidRPr="00F47043" w:rsidRDefault="00F4704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F47043" w:rsidRDefault="00F470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04F" w:rsidRDefault="004F704F" w:rsidP="00F47043">
      <w:pPr>
        <w:spacing w:after="0" w:line="240" w:lineRule="auto"/>
      </w:pPr>
      <w:r>
        <w:separator/>
      </w:r>
    </w:p>
  </w:footnote>
  <w:footnote w:type="continuationSeparator" w:id="0">
    <w:p w:rsidR="004F704F" w:rsidRDefault="004F704F" w:rsidP="00F4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043" w:rsidRDefault="00F47043" w:rsidP="00DC2B4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F47043" w:rsidRDefault="00F470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043" w:rsidRPr="00F47043" w:rsidRDefault="00F47043" w:rsidP="00DC2B4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47043">
      <w:rPr>
        <w:rStyle w:val="a7"/>
        <w:rFonts w:ascii="Times New Roman" w:hAnsi="Times New Roman" w:cs="Times New Roman"/>
        <w:sz w:val="24"/>
      </w:rPr>
      <w:fldChar w:fldCharType="begin"/>
    </w:r>
    <w:r w:rsidRPr="00F47043">
      <w:rPr>
        <w:rStyle w:val="a7"/>
        <w:rFonts w:ascii="Times New Roman" w:hAnsi="Times New Roman" w:cs="Times New Roman"/>
        <w:sz w:val="24"/>
      </w:rPr>
      <w:instrText xml:space="preserve"> PAGE </w:instrText>
    </w:r>
    <w:r w:rsidRPr="00F47043">
      <w:rPr>
        <w:rStyle w:val="a7"/>
        <w:rFonts w:ascii="Times New Roman" w:hAnsi="Times New Roman" w:cs="Times New Roman"/>
        <w:sz w:val="24"/>
      </w:rPr>
      <w:fldChar w:fldCharType="separate"/>
    </w:r>
    <w:r w:rsidRPr="00F47043">
      <w:rPr>
        <w:rStyle w:val="a7"/>
        <w:rFonts w:ascii="Times New Roman" w:hAnsi="Times New Roman" w:cs="Times New Roman"/>
        <w:noProof/>
        <w:sz w:val="24"/>
      </w:rPr>
      <w:t>7</w:t>
    </w:r>
    <w:r w:rsidRPr="00F47043">
      <w:rPr>
        <w:rStyle w:val="a7"/>
        <w:rFonts w:ascii="Times New Roman" w:hAnsi="Times New Roman" w:cs="Times New Roman"/>
        <w:sz w:val="24"/>
      </w:rPr>
      <w:fldChar w:fldCharType="end"/>
    </w:r>
  </w:p>
  <w:p w:rsidR="00F47043" w:rsidRPr="00F47043" w:rsidRDefault="00F4704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043" w:rsidRDefault="00F470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43"/>
    <w:rsid w:val="000472C3"/>
    <w:rsid w:val="004F704F"/>
    <w:rsid w:val="005D4193"/>
    <w:rsid w:val="00F4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E7733-7755-427F-9E4F-36656C5D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F4704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F4704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47043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F4704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4704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F4704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F4704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470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F4704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F4704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4704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4704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F4704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4704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4704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4704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4704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4704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4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7043"/>
  </w:style>
  <w:style w:type="paragraph" w:styleId="a5">
    <w:name w:val="footer"/>
    <w:basedOn w:val="a"/>
    <w:link w:val="a6"/>
    <w:uiPriority w:val="99"/>
    <w:unhideWhenUsed/>
    <w:rsid w:val="00F47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7043"/>
  </w:style>
  <w:style w:type="character" w:styleId="a7">
    <w:name w:val="page number"/>
    <w:basedOn w:val="a0"/>
    <w:uiPriority w:val="99"/>
    <w:semiHidden/>
    <w:unhideWhenUsed/>
    <w:rsid w:val="00F47043"/>
  </w:style>
  <w:style w:type="table" w:styleId="a8">
    <w:name w:val="Table Grid"/>
    <w:basedOn w:val="a1"/>
    <w:uiPriority w:val="39"/>
    <w:rsid w:val="00F4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1310</Words>
  <Characters>9910</Characters>
  <Application>Microsoft Office Word</Application>
  <DocSecurity>0</DocSecurity>
  <Lines>991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2025-05-29T14:37:00Z</dcterms:created>
  <dcterms:modified xsi:type="dcterms:W3CDTF">2025-05-29T14:38:00Z</dcterms:modified>
</cp:coreProperties>
</file>