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3F" w:rsidRPr="00BC499A" w:rsidRDefault="003901F1" w:rsidP="00BD29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>ИНФОРМАЦИЯ</w:t>
      </w:r>
    </w:p>
    <w:p w:rsidR="003901F1" w:rsidRPr="003901F1" w:rsidRDefault="003E6C5D" w:rsidP="003901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</w:t>
      </w:r>
      <w:r w:rsidR="003901F1" w:rsidRPr="003901F1">
        <w:rPr>
          <w:rFonts w:ascii="Times New Roman" w:hAnsi="Times New Roman"/>
          <w:b/>
          <w:sz w:val="28"/>
          <w:szCs w:val="28"/>
          <w:lang w:val="ru-RU"/>
        </w:rPr>
        <w:t xml:space="preserve"> методах, используемых для определения уровня удовлетворенности налогоплательщиков работой налоговых органов, в том числе мероприятиях, проводимых с целью повышения уровня услуг, оказываемых налоговыми органами в государствах – участниках СНГ</w:t>
      </w:r>
    </w:p>
    <w:p w:rsidR="003901F1" w:rsidRDefault="003901F1" w:rsidP="00BD29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901F1" w:rsidRDefault="003901F1" w:rsidP="00BD29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901F1" w:rsidRPr="003F53FD" w:rsidRDefault="003901F1" w:rsidP="00BD29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F53FD" w:rsidRPr="003F53FD" w:rsidRDefault="003F53FD" w:rsidP="003F53FD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АЗЕРБАЙДЖАНСКАЯ  РЕСПУБЛИКА</w:t>
      </w:r>
    </w:p>
    <w:p w:rsidR="003F53FD" w:rsidRPr="003F53FD" w:rsidRDefault="003F53FD" w:rsidP="003F53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Деятельность центров обслуживания налогоплательщиков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регулируется </w:t>
      </w:r>
      <w:r w:rsidR="003E6C5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>Правилами организации деятельности центров обслуживания налогоплательщи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ков</w:t>
      </w:r>
      <w:r w:rsidR="003E6C5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>, а стратегия управления каналами обслуживания, используемая налоговыми органами для информирования и просвещения налогоплательщиков, регулируется «Правилами использования каналов обслуживания в налоговых органах»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</w:p>
    <w:p w:rsidR="003F53FD" w:rsidRPr="003F53FD" w:rsidRDefault="003F53FD" w:rsidP="003F53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В Правилах нашли свое отражение механизмы оцен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ивания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и Основные Показатели Деятельности (ОПД)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каналам обслуживания, а также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степени удовлетворенности налогоплательщиков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     </w:t>
      </w:r>
    </w:p>
    <w:p w:rsidR="003F53FD" w:rsidRPr="003F53FD" w:rsidRDefault="003F53FD" w:rsidP="003F53F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В соответствии с Правилами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оцен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ивание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услуг, предоставл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яемых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налогоплательщикам в центрах обслуживания, осуществляется в следующем порядке:</w:t>
      </w:r>
    </w:p>
    <w:p w:rsidR="003F53FD" w:rsidRPr="003F53FD" w:rsidRDefault="003F53FD" w:rsidP="003F53FD">
      <w:pPr>
        <w:keepNext/>
        <w:numPr>
          <w:ilvl w:val="0"/>
          <w:numId w:val="2"/>
        </w:numPr>
        <w:spacing w:after="0" w:line="240" w:lineRule="auto"/>
        <w:ind w:left="810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az-Latn-AZ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Структурной единицей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Аппарата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/>
        </w:rPr>
        <w:t>Государственной Налоговой Службы, осуществляющей функциональный контроль за сферой оказания услуг налогоплательщикам, с целью оцен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/>
        </w:rPr>
        <w:t>ивания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 качества оказанных услуг и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работников центров обслуживания (далее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/>
        </w:rPr>
        <w:t>представителей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/>
        </w:rPr>
        <w:t xml:space="preserve">, ежемесячно определяются оцениваемые услуги и лица,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проводя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/>
        </w:rPr>
        <w:t>щие оценивание</w:t>
      </w:r>
      <w:r w:rsidRPr="003F53FD">
        <w:rPr>
          <w:rFonts w:ascii="Times New Roman" w:eastAsia="Calibri" w:hAnsi="Times New Roman" w:cs="Times New Roman"/>
          <w:sz w:val="28"/>
          <w:szCs w:val="28"/>
          <w:lang w:val="az-Latn-AZ"/>
        </w:rPr>
        <w:t>;</w:t>
      </w:r>
    </w:p>
    <w:p w:rsidR="003F53FD" w:rsidRPr="003F53FD" w:rsidRDefault="003F53FD" w:rsidP="003F53F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Calibri" w:hAnsi="Times New Roman" w:cs="Times New Roman"/>
          <w:sz w:val="28"/>
          <w:szCs w:val="28"/>
          <w:lang w:val="az-Latn-AZ" w:eastAsia="ru-RU"/>
        </w:rPr>
        <w:t xml:space="preserve">Для оценивания, в случайном порядке (с учетом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степени сложности по видам оказываемых услуг</w:t>
      </w:r>
      <w:r w:rsidRPr="003F53FD">
        <w:rPr>
          <w:rFonts w:ascii="Times New Roman" w:eastAsia="Calibri" w:hAnsi="Times New Roman" w:cs="Times New Roman"/>
          <w:sz w:val="28"/>
          <w:szCs w:val="28"/>
          <w:lang w:val="az-Latn-AZ" w:eastAsia="ru-RU"/>
        </w:rPr>
        <w:t>) отбирается 5-10 услуг каждого представителя, оказавшего в течение месяца минимум 10 услуг, которые могут быть оценены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Оценка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соответствия критериям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проводится путем выставления соответствующих балов  по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100 бальной системе;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ind w:left="8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Определяются представители,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которые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получили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положительные оценки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75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и более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процентов;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ind w:left="8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На основании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оценок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определяются пока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тели по итоговым картам;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ind w:left="8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lastRenderedPageBreak/>
        <w:t xml:space="preserve">Выбираются представители, результаты которых по итоговым картам являются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наиболее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высокими (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однако, их число не должно превышать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20 процентов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всех представителей, оказывавших услуги);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ind w:left="8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Направляется обращение в соответствующую структуру для применения мер поощрения в отношении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данных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представителей.</w:t>
      </w:r>
    </w:p>
    <w:p w:rsidR="003F53FD" w:rsidRPr="003F53FD" w:rsidRDefault="003F53FD" w:rsidP="00154909">
      <w:pPr>
        <w:tabs>
          <w:tab w:val="left" w:pos="851"/>
        </w:tabs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В соответствии с Правилами, оценивание встреч, адресных услуг, ответов на письменные обращения и переписк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, инициированн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ую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налоговым органом, осуществляется в следующем порядке: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ind w:left="8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 xml:space="preserve">Структурной единицей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Аппарата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Государственной Налоговой Службы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>, осуществляющей функциональный контроль за сферой обслуживания налогоплательщиков, для оцени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вания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 xml:space="preserve"> качества переписки, встреч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 xml:space="preserve">и адресных услуг в течение квартала по каждому налоговому органу и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категории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 xml:space="preserve"> в случайном порядке отбирается не менее одного письма, 3-5 встреч по каждому налоговому органу, 5-10 оказанных адресных услуг по каждому налоговому органу (по различным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категориям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 xml:space="preserve"> и сотрудникам налогового органа)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Состояние соответствия по требуемым критериям оценивается путем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путем выставления соответствующих балов  по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100 бальной системе;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Встречи, показатели которых по результатам оценивания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получа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ют не менее 75 баллов,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 также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адресные услуги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переписка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с показателем не менее 80 баллов считаются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эффективными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.</w:t>
      </w:r>
    </w:p>
    <w:p w:rsidR="003F53FD" w:rsidRPr="003F53FD" w:rsidRDefault="003F53FD" w:rsidP="003F53FD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 xml:space="preserve">труктурной единицей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Аппарата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>Государственной Налоговой Службы, осуществляющей функциональный контроль за сферой обслуживания налогоплательщиков, применяются ОПД по деятельности центров услуг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,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оказанных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 xml:space="preserve">налогоплательщикам, услугам, оказанным в центрах, проведенным встречам, оказанным услугам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и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>переписк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е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 xml:space="preserve"> и проводится проверка соответствия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полученных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 xml:space="preserve"> показателей нижеследующим целям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:</w:t>
      </w:r>
    </w:p>
    <w:p w:rsidR="003F53FD" w:rsidRPr="003F53FD" w:rsidRDefault="003F53FD" w:rsidP="003F53FD">
      <w:pPr>
        <w:keepNext/>
        <w:tabs>
          <w:tab w:val="left" w:pos="993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u w:val="single"/>
          <w:lang w:val="az-Latn-AZ"/>
        </w:rPr>
        <w:t>По центр</w:t>
      </w:r>
      <w:r w:rsidRPr="003F53FD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ам</w:t>
      </w:r>
      <w:r w:rsidRPr="003F53FD">
        <w:rPr>
          <w:rFonts w:ascii="Times New Roman" w:eastAsia="Times New Roman" w:hAnsi="Times New Roman" w:cs="Times New Roman"/>
          <w:sz w:val="28"/>
          <w:szCs w:val="28"/>
          <w:u w:val="single"/>
          <w:lang w:val="az-Latn-AZ"/>
        </w:rPr>
        <w:t xml:space="preserve"> обслуживания</w:t>
      </w:r>
      <w:r w:rsidRPr="003F53FD">
        <w:rPr>
          <w:rFonts w:ascii="Times New Roman" w:eastAsia="Times New Roman" w:hAnsi="Times New Roman" w:cs="Times New Roman"/>
          <w:sz w:val="28"/>
          <w:szCs w:val="28"/>
          <w:u w:val="single"/>
          <w:lang w:val="az-Latn-AZ" w:eastAsia="ru-RU"/>
        </w:rPr>
        <w:t xml:space="preserve">: </w:t>
      </w:r>
    </w:p>
    <w:p w:rsidR="003F53FD" w:rsidRPr="003F53FD" w:rsidRDefault="003F53FD" w:rsidP="003F53FD">
      <w:pPr>
        <w:numPr>
          <w:ilvl w:val="0"/>
          <w:numId w:val="3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Доля обслуженных от общего числа обратившихся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90%;</w:t>
      </w:r>
    </w:p>
    <w:p w:rsidR="003F53FD" w:rsidRPr="003F53FD" w:rsidRDefault="003F53FD" w:rsidP="003F53FD">
      <w:pPr>
        <w:numPr>
          <w:ilvl w:val="0"/>
          <w:numId w:val="3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Доля обслуженных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в течение 15 мину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общего числа обратившихся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75%;</w:t>
      </w:r>
    </w:p>
    <w:p w:rsidR="003F53FD" w:rsidRPr="003F53FD" w:rsidRDefault="003F53FD" w:rsidP="003F53FD">
      <w:pPr>
        <w:numPr>
          <w:ilvl w:val="0"/>
          <w:numId w:val="3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Среднее время ожидания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максимум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20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минут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;</w:t>
      </w:r>
    </w:p>
    <w:p w:rsidR="003F53FD" w:rsidRPr="003F53FD" w:rsidRDefault="003F53FD" w:rsidP="003F53FD">
      <w:pPr>
        <w:keepNext/>
        <w:numPr>
          <w:ilvl w:val="0"/>
          <w:numId w:val="3"/>
        </w:numPr>
        <w:spacing w:after="0" w:line="240" w:lineRule="auto"/>
        <w:ind w:left="900" w:hanging="2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Качество оказанных услуг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75 %;</w:t>
      </w:r>
    </w:p>
    <w:p w:rsidR="003F53FD" w:rsidRPr="003F53FD" w:rsidRDefault="003F53FD" w:rsidP="003F53FD">
      <w:pPr>
        <w:keepNext/>
        <w:numPr>
          <w:ilvl w:val="0"/>
          <w:numId w:val="3"/>
        </w:numPr>
        <w:spacing w:after="0" w:line="240" w:lineRule="auto"/>
        <w:ind w:left="900" w:hanging="2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Уровень удовлетворенности услуго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минимум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85%;</w:t>
      </w:r>
    </w:p>
    <w:p w:rsidR="003F53FD" w:rsidRPr="003F53FD" w:rsidRDefault="003F53FD" w:rsidP="003F53FD">
      <w:pPr>
        <w:keepNext/>
        <w:numPr>
          <w:ilvl w:val="0"/>
          <w:numId w:val="3"/>
        </w:numPr>
        <w:spacing w:after="0" w:line="240" w:lineRule="auto"/>
        <w:ind w:left="900" w:hanging="2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Доступность услуги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97%.</w:t>
      </w:r>
    </w:p>
    <w:p w:rsidR="003F53FD" w:rsidRPr="003F53FD" w:rsidRDefault="003F53FD" w:rsidP="003F53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По переписке</w:t>
      </w:r>
      <w:r w:rsidRPr="003F53FD">
        <w:rPr>
          <w:rFonts w:ascii="Times New Roman" w:eastAsia="Times New Roman" w:hAnsi="Times New Roman" w:cs="Times New Roman"/>
          <w:sz w:val="28"/>
          <w:szCs w:val="28"/>
          <w:u w:val="single"/>
          <w:lang w:val="az-Latn-AZ" w:eastAsia="ru-RU"/>
        </w:rPr>
        <w:t>:</w:t>
      </w:r>
    </w:p>
    <w:p w:rsidR="003F53FD" w:rsidRPr="003F53FD" w:rsidRDefault="003F53FD" w:rsidP="003F53FD">
      <w:pPr>
        <w:numPr>
          <w:ilvl w:val="0"/>
          <w:numId w:val="4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Качество выданных справок 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95%;</w:t>
      </w:r>
    </w:p>
    <w:p w:rsidR="003F53FD" w:rsidRPr="003F53FD" w:rsidRDefault="003F53FD" w:rsidP="003F53FD">
      <w:pPr>
        <w:numPr>
          <w:ilvl w:val="0"/>
          <w:numId w:val="4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lastRenderedPageBreak/>
        <w:t xml:space="preserve">Качество ответов на запросы по налоговому законодательству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 xml:space="preserve">                               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и администрированию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80%;</w:t>
      </w:r>
    </w:p>
    <w:p w:rsidR="003F53FD" w:rsidRPr="003F53FD" w:rsidRDefault="003F53FD" w:rsidP="003F53FD">
      <w:pPr>
        <w:numPr>
          <w:ilvl w:val="0"/>
          <w:numId w:val="4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Качество писем, отправленных по инициативе</w:t>
      </w:r>
      <w:r w:rsidRPr="003F53F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налоговых органов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80%;</w:t>
      </w:r>
    </w:p>
    <w:p w:rsidR="003F53FD" w:rsidRPr="003F53FD" w:rsidRDefault="003F53FD" w:rsidP="003F53FD">
      <w:pPr>
        <w:numPr>
          <w:ilvl w:val="0"/>
          <w:numId w:val="4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Процент охвата налогоплательщиков письмами, отправленными                          по инициативе налогового органа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90%;</w:t>
      </w:r>
    </w:p>
    <w:p w:rsidR="003F53FD" w:rsidRPr="003F53FD" w:rsidRDefault="003F53FD" w:rsidP="003F53FD">
      <w:pPr>
        <w:numPr>
          <w:ilvl w:val="0"/>
          <w:numId w:val="4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Процент своевременной отправки писем, подлежащих отправлению – 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90%.</w:t>
      </w:r>
    </w:p>
    <w:p w:rsidR="003F53FD" w:rsidRPr="003F53FD" w:rsidRDefault="003F53FD" w:rsidP="003F53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По проведенным встречам</w:t>
      </w:r>
      <w:r w:rsidRPr="003F53FD">
        <w:rPr>
          <w:rFonts w:ascii="Times New Roman" w:eastAsia="Times New Roman" w:hAnsi="Times New Roman" w:cs="Times New Roman"/>
          <w:sz w:val="28"/>
          <w:szCs w:val="28"/>
          <w:u w:val="single"/>
          <w:lang w:val="az-Latn-AZ" w:eastAsia="ru-RU"/>
        </w:rPr>
        <w:t>:</w:t>
      </w:r>
    </w:p>
    <w:p w:rsidR="003F53FD" w:rsidRPr="003F53FD" w:rsidRDefault="003F53FD" w:rsidP="003F53FD">
      <w:pPr>
        <w:numPr>
          <w:ilvl w:val="0"/>
          <w:numId w:val="5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Показатель проведения встреч с учетом требований – 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70%;</w:t>
      </w:r>
    </w:p>
    <w:p w:rsidR="003F53FD" w:rsidRPr="003F53FD" w:rsidRDefault="003F53FD" w:rsidP="003F53FD">
      <w:pPr>
        <w:numPr>
          <w:ilvl w:val="0"/>
          <w:numId w:val="5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Качество встреч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-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75%;</w:t>
      </w:r>
    </w:p>
    <w:p w:rsidR="003F53FD" w:rsidRPr="003F53FD" w:rsidRDefault="003F53FD" w:rsidP="003F53FD">
      <w:pPr>
        <w:numPr>
          <w:ilvl w:val="0"/>
          <w:numId w:val="5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Уровень удовлетворенности встречей – 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85%;</w:t>
      </w:r>
    </w:p>
    <w:p w:rsidR="003F53FD" w:rsidRPr="003F53FD" w:rsidRDefault="003F53FD" w:rsidP="003F53FD">
      <w:pPr>
        <w:spacing w:after="0"/>
        <w:ind w:firstLine="63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По адресным услугам</w:t>
      </w:r>
      <w:r w:rsidRPr="003F53FD">
        <w:rPr>
          <w:rFonts w:ascii="Times New Roman" w:eastAsia="Times New Roman" w:hAnsi="Times New Roman" w:cs="Times New Roman"/>
          <w:sz w:val="28"/>
          <w:szCs w:val="28"/>
          <w:u w:val="single"/>
          <w:lang w:val="az-Latn-AZ" w:eastAsia="ru-RU"/>
        </w:rPr>
        <w:t>:</w:t>
      </w:r>
    </w:p>
    <w:p w:rsidR="003F53FD" w:rsidRPr="003F53FD" w:rsidRDefault="003F53FD" w:rsidP="003F53FD">
      <w:pPr>
        <w:numPr>
          <w:ilvl w:val="0"/>
          <w:numId w:val="5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Процент охвата налогоплательщиков адресной услугой по конкретной сфере – 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95 %;</w:t>
      </w:r>
    </w:p>
    <w:p w:rsidR="003F53FD" w:rsidRPr="003F53FD" w:rsidRDefault="003F53FD" w:rsidP="003F53FD">
      <w:pPr>
        <w:numPr>
          <w:ilvl w:val="0"/>
          <w:numId w:val="5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Процент охвата полной адресной услугой на основании запроса налогоплательщиков – 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95 %;</w:t>
      </w:r>
    </w:p>
    <w:p w:rsidR="003F53FD" w:rsidRPr="003F53FD" w:rsidRDefault="003F53FD" w:rsidP="003F53FD">
      <w:pPr>
        <w:numPr>
          <w:ilvl w:val="0"/>
          <w:numId w:val="5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Процент охвата полной адресной услугой налогоплательщиков,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указанных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Аппаратом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Государственн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Налогов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Служб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95 %;</w:t>
      </w:r>
    </w:p>
    <w:p w:rsidR="003F53FD" w:rsidRPr="003F53FD" w:rsidRDefault="003F53FD" w:rsidP="003F53FD">
      <w:pPr>
        <w:numPr>
          <w:ilvl w:val="0"/>
          <w:numId w:val="5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Процент охвата полной адресной услугой новых зарегистрированных налогоплательщиков 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30 %;</w:t>
      </w:r>
    </w:p>
    <w:p w:rsidR="003F53FD" w:rsidRPr="003F53FD" w:rsidRDefault="003F53FD" w:rsidP="003F53FD">
      <w:pPr>
        <w:numPr>
          <w:ilvl w:val="0"/>
          <w:numId w:val="5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Качество адресной услуг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минимум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80%;</w:t>
      </w:r>
    </w:p>
    <w:p w:rsidR="003F53FD" w:rsidRPr="003F53FD" w:rsidRDefault="003F53FD" w:rsidP="003F53FD">
      <w:pPr>
        <w:numPr>
          <w:ilvl w:val="0"/>
          <w:numId w:val="5"/>
        </w:numPr>
        <w:spacing w:after="0" w:line="240" w:lineRule="auto"/>
        <w:ind w:left="900" w:hanging="2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Уровень удовлетворенности адресной услуго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–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минимум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85%.</w:t>
      </w:r>
    </w:p>
    <w:p w:rsidR="003F53FD" w:rsidRPr="003F53FD" w:rsidRDefault="003F53FD" w:rsidP="003F53FD">
      <w:pPr>
        <w:spacing w:after="0"/>
        <w:ind w:firstLine="630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С целью повышения уровня качества оказываемых налогоплательщикам услуг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в соответствии с нижеследующими требованиями проводится ежегодное оценивание уровня знаний и профессиональной подготовки сотрудников структур обслуживания налогоплательщиков: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Учебным Центром Государственной Налоговой Службы до конца каждого года проводится первичная оценка уровня знаний и профессиональной подготовки представителей;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Оценивание проводится на основе тем, относящихся к направлениям, которые представитель должен знать на необходимом уровне для использования в процессе обслуживания;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Оценивание проводится как в общем по всем направлениям, так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и отдельно по каждому направлению;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Уровень знаний и профессиональной подготовки представителя считаются удовлетворительными, если во время оценивания его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lastRenderedPageBreak/>
        <w:t>результаты как в общем, так и по каждому предмету отдельно составляют 75 процентов и более;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Для представителей, уровень знаний и профессиональной подготовки которых по какому либо предмету составляет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менее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75 процентов, составляются индивидуальные годовые учебные программы и на основе этих програм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Учебным Центром  организуются дистанционные учебные курсы;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В конце курса проводится повторное оценивание по направлениям, уровень профессиональной подготовки по которым был признан неудовлетворительным во время первичного оценивания;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В отношении представителей, итоговый результат которых во время первичного оценивания составил менее 50 процентов или же менее                   75 процентов по итогам повторного оценивания, осуществляются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соответствующие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меры, предусмотренные законодательством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и поднимается вопрос об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исключении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их из структур обслуживани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налогоплательщиков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F53FD" w:rsidRPr="003F53FD" w:rsidRDefault="003F53FD" w:rsidP="003F53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Определение уровня удовлетворенности налогоплательщиков оказываемыми услугами осуществляется в следующем порядке: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После оказания услуги налогоплательщик, посредством установленного в центре обслуживания опросного апарата, участвует в опросе относительно удовлетворенности оказанной ему услугой;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Во время встреч с налогоплательщиками и оказания им адресных услуг, налогоплательщику предлагается поучаствовать в опросе относительно удовлетворенности оказанной услуг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Опрос проводится по 5 бальной системе и определяется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следующей фо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рмуле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:</w:t>
      </w:r>
    </w:p>
    <w:p w:rsidR="003F53FD" w:rsidRPr="003F53FD" w:rsidRDefault="003F53FD" w:rsidP="003F53FD">
      <w:pPr>
        <w:spacing w:after="0"/>
        <w:ind w:left="1710" w:hanging="63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удовлетворенность = (</w:t>
      </w: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5+</w:t>
      </w: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/ (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5+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4+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3+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2+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1) * 100%</w:t>
      </w:r>
    </w:p>
    <w:p w:rsidR="003F53FD" w:rsidRPr="003F53FD" w:rsidRDefault="003F53FD" w:rsidP="003F53FD">
      <w:pPr>
        <w:spacing w:after="0"/>
        <w:ind w:left="1710" w:hanging="6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удовлетворенность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 процент удовлетворенности</w:t>
      </w:r>
    </w:p>
    <w:p w:rsidR="003F53FD" w:rsidRPr="003F53FD" w:rsidRDefault="003F53FD" w:rsidP="003F53FD">
      <w:pPr>
        <w:spacing w:after="0"/>
        <w:ind w:left="1710" w:hanging="6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 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– количество участников, оценивших услугу 5 баллами по 5 бальной системе (полностью удовлетворенные услугой)</w:t>
      </w:r>
    </w:p>
    <w:p w:rsidR="003F53FD" w:rsidRPr="003F53FD" w:rsidRDefault="003F53FD" w:rsidP="003F53FD">
      <w:pPr>
        <w:spacing w:after="0"/>
        <w:ind w:left="1710" w:hanging="6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 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– количество участников, оценивших услугу 4 баллами по 5 бальной системе (удовлетворенные услугой)</w:t>
      </w:r>
    </w:p>
    <w:p w:rsidR="003F53FD" w:rsidRPr="003F53FD" w:rsidRDefault="003F53FD" w:rsidP="003F53FD">
      <w:pPr>
        <w:spacing w:after="0"/>
        <w:ind w:left="1710" w:hanging="6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 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– количество участников, оценивших услугу 3 баллами по 5 бальной системе (не высказавшие конкретного мнения об уровне услуги)</w:t>
      </w:r>
    </w:p>
    <w:p w:rsidR="003F53FD" w:rsidRPr="003F53FD" w:rsidRDefault="003F53FD" w:rsidP="003F53FD">
      <w:pPr>
        <w:spacing w:after="0"/>
        <w:ind w:left="1710" w:hanging="6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 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– количество участников, оценивших услугу 2 баллами по 5 бальной системе (частично не удовлетворенные услугой)</w:t>
      </w:r>
    </w:p>
    <w:p w:rsidR="003F53FD" w:rsidRPr="003F53FD" w:rsidRDefault="003F53FD" w:rsidP="003F53FD">
      <w:pPr>
        <w:spacing w:after="0"/>
        <w:ind w:left="1710" w:hanging="6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C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– количество участников, оценивших услугу 1 баллом по 5 бальной системе (не удовлетворенные услугой)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показателя уровня удовлетворенности услугами, указанными                        в Правилах, применяется минимальный целевой показатель в 85%.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панели администрирования, созданной в Электронном Налоговом Управлении Государственной Налоговой Службы, изучается мнение пользователей путем проведения электронных опросов по различным темам в адресном (индивидуальном) порядке (в соответствии со статусом, видом деятельности, видом налога, наличием объекта и другими параметрами налогоплательщика, обращением в центры обслуживания и т.д.) и по результатам осуществляются соответствующие мероприятия;</w:t>
      </w:r>
    </w:p>
    <w:p w:rsidR="003F53FD" w:rsidRPr="003F53FD" w:rsidRDefault="003F53FD" w:rsidP="003F53F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="003E6C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r w:rsidR="003E6C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канале </w:t>
      </w:r>
      <w:r w:rsidR="003E6C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@</w:t>
      </w: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callcentre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195</w:t>
      </w:r>
      <w:r w:rsidR="003E6C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измеряется уровень удовлетворенности пользователей предоставляемыми услугами.      </w:t>
      </w:r>
    </w:p>
    <w:p w:rsidR="003F53FD" w:rsidRPr="003F53FD" w:rsidRDefault="003F53FD" w:rsidP="003F53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53FD" w:rsidRPr="003F53FD" w:rsidRDefault="003F53FD" w:rsidP="003F53FD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РЕСПУБЛИКА АРМЕНИЯ</w:t>
      </w:r>
    </w:p>
    <w:p w:rsidR="003F53FD" w:rsidRPr="003F53FD" w:rsidRDefault="003F53FD" w:rsidP="003F53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Центре-отделе обслуживания налогоплательщиков и телефонных звонков Управления методологии администрирования и процедур Комитета государственных доходов Республики Армения (КГД РА) с апреля 2017 г.  запущена услуга «система обратной связи», которая предоставляет налогоплательщику возможность после телефонного звонка оценить качество осведомленности сотрудника Центра в части разъяснения налогового законодательства, предоставленного в результате запроса. В результате анализа оценок, полученных системой обратной связи, оценивается уровень удовлетворенности клиентов, обратившихся в Центр телефонных звонков.</w:t>
      </w:r>
    </w:p>
    <w:p w:rsidR="003F53FD" w:rsidRPr="003F53FD" w:rsidRDefault="003F53FD" w:rsidP="003F53F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рамках программы «Содействие налоговой политике и налоговому администрированию в Армении», осуществляемой международными организациями для КГД РА,  начиная с 2013 года периодически проводится администрирования и восприятия налогов, являющееся в настоящее время одним из источников для сравнительного анализа данных налогового администрирования. Целью программы «</w:t>
      </w:r>
      <w:r w:rsidR="003E6C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Содействие налоговой политике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администрированию» является содействие налоговому органу РА в выявлении сфер и возможных пробелов в реформировании налогового администрирования и их оперативной адресации в целях дальнейшего повышения эффективности налогового администрирования в Армении. В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рамках исследования налогового администрирования и восприятия налогов посредством опросов был проведен анализ отношения налогоплательщиков к услугам, предоставляемым налоговым органом.</w:t>
      </w:r>
    </w:p>
    <w:p w:rsidR="003F53FD" w:rsidRPr="003F53FD" w:rsidRDefault="003F53FD" w:rsidP="003F53F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Результаты выборочного исследования налогоплательщиков показали, что в условиях реформирования налогового администрирования налогоплательщики высоко оценивают качество предоставляемых КГД РА услуг. В частности, налогоплательщики высоко оценивают работу Центра обслуживания и телефонных звонков, а также возможности представления электронной отчетности, выписки электронных расчетных документов, отражения сделок,  выполнения налоговых платежей, получения информации о налоговых обязательствах в режиме реального времени, уведомления о результатах камеральных обследований.</w:t>
      </w:r>
    </w:p>
    <w:p w:rsidR="003F53FD" w:rsidRPr="003F53FD" w:rsidRDefault="003F53FD" w:rsidP="003F53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РЕСПУБЛИКА БЕЛАРУСЬ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Сегодня развитие налоговой системы Республики Беларусь направлено на ее преобразование в клиентоориентированную службу с высоким качеством обслуживания плательщиков, а также контролем за исполнением налогового законодательства и совершенствованием предоставления налоговых услуг.</w:t>
      </w:r>
    </w:p>
    <w:p w:rsidR="003F53FD" w:rsidRPr="003F53FD" w:rsidRDefault="003F53FD" w:rsidP="003F53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Стратегией развития налоговых органов Республики Беларусь на 2021-2023 годы определены концептуальные основы и приоритеты их развития. Одной из целей является повышение качества информирования плательщиков, в том числе внедрение системы оценки качества налоговых услуг.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 качеством получения услуги необходимо понимать не только субъективную оценку потребителя услуг, связанную с комфортностью и доступностью, но и в комплексе с объективной оценкой, которая представляет собой соответствие предоставления услуги определенному стандарту либо регламенту ее осуществления.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Достичь высокого уровня взаимодействия с плательщиками возможно только при наличии хорошо отлаженного механизма в организации своей работы на местах. С этой целью д</w:t>
      </w:r>
      <w:r w:rsidRPr="003F53F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альнейшим шагом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налоговой службы</w:t>
      </w:r>
      <w:r w:rsidRPr="003F53F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является стандартизация 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предоставляемых </w:t>
      </w:r>
      <w:r w:rsidRPr="003F53F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услуг. 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настоящее время </w:t>
      </w:r>
      <w:r w:rsidRPr="003F53F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разработано и утверждено 16 регламентов, устанавливающих единый порядок взаимодействия налоговых органов с </w:t>
      </w:r>
      <w:r w:rsidRPr="003F53FD">
        <w:rPr>
          <w:rFonts w:ascii="Times New Roman" w:eastAsia="Calibri" w:hAnsi="Times New Roman" w:cs="Times New Roman"/>
          <w:sz w:val="28"/>
          <w:szCs w:val="28"/>
          <w:lang w:val="ru-RU" w:eastAsia="ru-RU"/>
        </w:rPr>
        <w:lastRenderedPageBreak/>
        <w:t>плательщиками. В рамках открытости налоговой службы регламенты размещены на официальном сайте МНС, чтобы каждый плательщик мог ознакомиться с  порядком осуществления той или иной налоговой услуги.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Взаимодействие государства в лице налоговых органов и плательщика – это двухсторонний процесс, который предусматривает не только механизм реализации фискальных функций, но и должен равноценно рассматриваться, как сервис по предоставлению услуг плательщикам, направленных на реализацию их законных интересов и исполнение обязанностей. </w:t>
      </w:r>
    </w:p>
    <w:p w:rsidR="003F53FD" w:rsidRPr="003F53FD" w:rsidRDefault="003F53FD" w:rsidP="003F53FD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Эффективность такой деятельности определяется конечным результатом, уровень которого отражает оценка удовлетворенности качеством оказания услуг, предоставляемых налоговыми органами.</w:t>
      </w:r>
    </w:p>
    <w:p w:rsidR="003F53FD" w:rsidRPr="003F53FD" w:rsidRDefault="003F53FD" w:rsidP="003F53FD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Начиная с 2016 года Министерство по налогам и сборам на регулярной основе проводится оценка качества</w:t>
      </w:r>
      <w:proofErr w:type="gramEnd"/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предоставляемых налоговых услуг и электронных сервисов. Для этого используются следующие методы оценки:</w:t>
      </w:r>
    </w:p>
    <w:p w:rsidR="003F53FD" w:rsidRPr="003F53FD" w:rsidRDefault="003F53FD" w:rsidP="003F53FD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анкетирование индивидуальных предпринимателей, микроорганизаций, малых и средних организаций;</w:t>
      </w:r>
    </w:p>
    <w:p w:rsidR="003F53FD" w:rsidRPr="003F53FD" w:rsidRDefault="003F53FD" w:rsidP="003F53FD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оценка удовлетворенности налогоплательщиком качеством полученных услуг в центрах обслуживания плательщиков (далее – ЦОП) с использованием программно-аппаратного комплекса;</w:t>
      </w:r>
    </w:p>
    <w:p w:rsidR="003F53FD" w:rsidRPr="003F53FD" w:rsidRDefault="003F53FD" w:rsidP="003F53FD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 «Тайный клиент».</w:t>
      </w:r>
    </w:p>
    <w:p w:rsidR="003F53FD" w:rsidRPr="003F53FD" w:rsidRDefault="003F53FD" w:rsidP="003F53FD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Министерством ежегодно проводятся социологические исследования путем анкетирования (опроса), которые дают общую оценку удовлетворенности плательщиков оказанием услуг налоговыми органами. Изучение уровня удовлетворенности индивидуальных предпринимателей, микроорганизаций, малых и средних организаций, физических лиц оказанием налоговых услуг в мониторинговом режиме позволяет налоговым органам на систематической основе выявлять проблемные вопросы в оказании услуг, вносить соответствующие коррективы, а также анализировать динамику изменений процесса взаимодействия налогового органа с плательщиками.</w:t>
      </w:r>
    </w:p>
    <w:p w:rsidR="003F53FD" w:rsidRPr="003F53FD" w:rsidRDefault="003F53FD" w:rsidP="003F53FD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Впервые социологическое исследование было проведено в 2012 году и с тех пор было проведено еще шесть аналогичных исследований.</w:t>
      </w:r>
    </w:p>
    <w:p w:rsidR="003F53FD" w:rsidRPr="003F53FD" w:rsidRDefault="003F53FD" w:rsidP="003F53FD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Совместно с Министерством по налогам и сборам Республики Беларусь посредством опроса (анкетирования) представителей малого и среднего бизнеса такие работы были проведены Информационно-аналитическим центром при Администрации Президента Республики Беларусь, Белорусским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государственным экономическим университетом, Академией управления при Президенте Республики Беларусь.</w:t>
      </w:r>
    </w:p>
    <w:p w:rsidR="003F53FD" w:rsidRPr="003F53FD" w:rsidRDefault="003F53FD" w:rsidP="003F53FD">
      <w:pPr>
        <w:spacing w:after="0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Следует отметить, что в целях повышения профессиональной подготовки кадров налоговых органов, должностные лица постоянно проходят обучение в системе повышения квалификации на базе Института государственной службы Академии управления при Президенте Республики Беларусь, Института переподготовки и повышения квалификации экономических кадров БГЭУ, Центра повышения квалификации руководящих работников и специалистов Министерства финансов Республики Беларусь. Учитывая недостаточно высокую оценку профессионализма и компетентности, полученной по итогам опроса, Министерством принято решение об организации обучения специалистов инспекций МНС с использованием дистанционной формы образования, позволяющей реализовать такие принципы обучения, как системность, связь теории с практикой, доступность, прочность знаний, соединение индивидуального и коллективного.</w:t>
      </w:r>
    </w:p>
    <w:p w:rsidR="003F53FD" w:rsidRPr="003F53FD" w:rsidRDefault="003F53FD" w:rsidP="003F53FD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Пилотным проектом является учебный курс по дистанционному обучению работников управлений по работе с плательщиками. В дальнейшем аналогичные программы будут разработаны для всех категорий специалистов налоговых органов с учетом специфики осуществления ими своей деятельности.   </w:t>
      </w:r>
    </w:p>
    <w:p w:rsidR="003F53FD" w:rsidRPr="003F53FD" w:rsidRDefault="003F53FD" w:rsidP="003F53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протяжении всей своей деятельности налоговые органы стремились к повышению качества своей работы. </w:t>
      </w:r>
    </w:p>
    <w:p w:rsidR="003F53FD" w:rsidRPr="003F53FD" w:rsidRDefault="003F53FD" w:rsidP="003F53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Наиболее значимые изменения отмечены в 2016 году. Был реализован комплекс мероприятий, направленных на реализацию проекта по созданию комфортных условий обслуживания плательщиков непосредственно в инспекциях (организация ЦОП) и дистанционно (развитие открытых электронных сервисов и ресурса личный кабинет плательщика).</w:t>
      </w:r>
    </w:p>
    <w:p w:rsidR="003F53FD" w:rsidRPr="003F53FD" w:rsidRDefault="003F53FD" w:rsidP="003F53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Целью таких мероприятий является формирование налоговой службы как современного, эффективного и инновационного органа исполнительной власти, основанного на продуктивном взаимодействии с плательщиками.</w:t>
      </w:r>
    </w:p>
    <w:p w:rsidR="003F53FD" w:rsidRPr="003F53FD" w:rsidRDefault="003F53FD" w:rsidP="003F53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Одним из результатов такой деятельности стало создание в октябре 2016 года специально оборудованных мест в инспекции МНС по Московскому району г.Минска (центр обслуживания плательщиков). В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настоящее время созданы и успешно функционируют такие центры в 37 инспекциях страны.</w:t>
      </w:r>
    </w:p>
    <w:p w:rsidR="003F53FD" w:rsidRPr="003F53FD" w:rsidRDefault="003F53FD" w:rsidP="003F53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ЦОП – это оптимизация работы и повышение производительности труда управлений (отделов) по работе с плательщиками, отделов (секторов) информационно-разъяснительной работы, управлений (отделов) налогообложения физических лиц с помощью современного программного комплекса для организации приема плательщиков и распределения потоков посетителей с помощью системы электронной очереди.</w:t>
      </w:r>
    </w:p>
    <w:p w:rsidR="003F53FD" w:rsidRPr="003F53FD" w:rsidRDefault="003F53FD" w:rsidP="003F53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Так, по окончании приема плательщик с помощью терминала оценки качества работы может выставить оценку качеству обслуживания. </w:t>
      </w:r>
    </w:p>
    <w:p w:rsidR="003F53FD" w:rsidRPr="003F53FD" w:rsidRDefault="003F53FD" w:rsidP="003F53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на постоянной основе осуществляет контроль</w:t>
      </w:r>
      <w:r w:rsidR="003E6C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деятельностью ЦОП как дистанционно с использованием системы электронной очереди, так и с посещением инспекций.</w:t>
      </w:r>
    </w:p>
    <w:p w:rsidR="003F53FD" w:rsidRPr="003F53FD" w:rsidRDefault="003F53FD" w:rsidP="003F53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Дистанционный мониторинг деятельности ЦОП осуществляется ежедневно работниками Министерства посредством анализа статистических данных деятельности инспекций (среднее время ожидания, среднее время обслуживания, оценка качества предоставляемых услуг как в целом по инспекции, так и в разрезе работников ЦОП), просмотра потокового видео, позволяющего онлайн оценить текущую обстановку в ЦОП, а также (при необходимости) прослушивания аудиозаписи разговора работника ЦОП с плательщиком.</w:t>
      </w:r>
    </w:p>
    <w:p w:rsidR="003F53FD" w:rsidRPr="003F53FD" w:rsidRDefault="003F53FD" w:rsidP="003F53FD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 «Тайный клиент» используется для решения оперативных задач управления качеством оказания налоговых услуг. Суть метода заключается в том, чтобы тайный клиент, знающий порядок оказания конкретной налоговой услуги и конкретный результат ее получения, оценил работу сотрудника центра обслуживания плательщиков незаметно для него способом. Для этих целей изначально привлекались студенты БГЭУ. Также в качестве тайного клиента выступали и сотрудники Министерства.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Качество работы налоговых органов определяется также возможностью плательщиков планировать визит в налоговую инспекцию и сводить к минимуму время ожидания в очереди. </w:t>
      </w:r>
    </w:p>
    <w:p w:rsidR="003F53FD" w:rsidRPr="003F53FD" w:rsidRDefault="003F53FD" w:rsidP="003F53FD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Сегодня налоговые органы активно развивают сервисную составляющую, направленную на предоставление максимально доступной информации в электронном виде. Воспользовавшись электронными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сервисами плательщик не только экономит время, но и создает для себя наиболее комфортные условия при взаимодействии с налоговыми органами. </w:t>
      </w:r>
    </w:p>
    <w:p w:rsidR="003F53FD" w:rsidRPr="003F53FD" w:rsidRDefault="003F53FD" w:rsidP="003F53F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Так, использование функционала личного кабинета  позволяет обеспечить плательщикам максимально комфортные условия взаимодействия с налоговыми органами: получать актуальную и</w:t>
      </w:r>
      <w:r w:rsidR="003E6C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нформацию о суммах начисленных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уплаченных налоговых платежей, о наличии переплат, о задолженности по налогам перед бюджетом; контролировать состояние расчетов с бюджетом; получать и распечатывать извещения на уплату налога на недвижимость и земельного налога с физических лиц, подоходного налога с физических лиц; заполнять декларации и направлять в налоговую инспекцию декларации в электронном виде, подписанные электронной подписью плательщика; записаться на прием в инспекцию по месту постановки на учет без личного визита в налоговую инспекцию и другое.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Функционал личного кабинета плательщика постоянно совершенствуется. Так, с июля 2019 г. введена в эксплуатацию новая версия, в которой представлены электронные сервисы для всех категорий плательщиков: как организаций, так и для физических лиц и индивидуальных предпринимателей. </w:t>
      </w:r>
    </w:p>
    <w:p w:rsidR="003F53FD" w:rsidRPr="003F53FD" w:rsidRDefault="003F53FD" w:rsidP="003F53F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период развития и становления цифровой экономики налоговым органам необходимо предложить плательщикам качественные услуги, которыми будет удобно и понятно пользоваться.</w:t>
      </w:r>
    </w:p>
    <w:p w:rsidR="003F53FD" w:rsidRPr="003F53FD" w:rsidRDefault="003F53FD" w:rsidP="003F53F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Так, с 2019 года налоговые органы предоставили возможность физическим лицам использовать электронный сервис автоматического заполнения налоговой декларации на основании сведений, находящихся в распоряжении налоговых органов, так называемый «префайлинг». Такой же возможностью, но уже для организаций, стало автоматическое формирование налоговой декларации по налогу на игорный бизнес из учетной системы налоговых органов.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целях дальнейшего упрощения налогового администрирования и развития механизма префайлинга МНС прорабатывается вопрос о предоставлении возможности предварительного заполнения налоговыми органами налоговой декларации по налогу при упрощенной системе налогообложения для плательщиков, осуществляющих прием денежных средств с использованием кассового оборудования с установленным средством контроля налоговых органов.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Следует отметить, что, несмотря на достаточно высокий уровень оценок показателей удовлетворенности работой налоговых органов, МНС продолжает активно совершенствовать и развивать процессы администрирования.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Так, например, н</w:t>
      </w:r>
      <w:r w:rsidRPr="003F53F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 базе инспекции МНС по г. Минску для физических лиц и индивидуальных предпринимателей в целях разъяснения действующего налогового законодательства, а также оказания технической поддержки функционирует телефонная справочная система налоговых органов (контакт-центр). 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3F53F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онятие «контакт-центр» более широкое и в отличие от «колл-центра», по принципу которого сегодня функционирует контакт-центр налоговых органов, операторы, наряду с телефонными обращениями, обрабатывают бумажную и электронную почту. Учитывая это, а также в целях обеспечения комфортных условий для исполнения плательщиками своих обязательств, МНС в настоящее время прорабатывается вопрос о расширении функций контакт-центра налоговых органов, а также совершенствования его работы с учетом требований современного плательщика.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НИРУП «Институт прикладных программных систем» по заказу Министерства связи и информатизации Республики Беларусь разработан портал рейтинговой оценки качества оказания услуг организациями Республики Беларусь (далее – Портал) в целях реализации Директивы Президента Республики Беларусь от 27.12.2006 г. № 2 «О дебюрократизации государственного аппарата и повышении </w:t>
      </w:r>
      <w:r w:rsidRPr="003F53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качества обеспечения жизнедеятельности населения»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части создания и внедрения системы рейтинговой оценки гражданами эффективности деятельности организаций, оказывающих услуги, обеспечивающие жизнедеятельность населения, качества осуществления административных процедур путем анкетирования, проведения опросов в глобальной компьютерной сети Интернет и иных мероприятий с использованием информационных и телекоммуникационных технологий.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Портал предоставляет доступный способ для граждан высказать свое мнение о качестве обслуживания населения государственными организациями, что способствует повышению качества оказания государственных услуг. Формирующийся на основе этих оценок рейтинг государственных организаций создает дополнительный стимул для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улучшения качества работы с населением и способствует развитию открытого диалога правительства и населения. 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Рейтинг организаций формируется на основе оценок граждан, получивших услуги в той или иной государственной организации. Доступ к анкете для осуществления такой оценки предоставляется на Портале посредством использования одного из предусмотренных механизмов поиска для выбора интересующей организации и нажатия кнопки «Оценить». Для каждой заполненной анкеты пользователя Портала рассчитывается средняя оценка по всем содержащимся в ней критериям. Итоговой оценкой организации является усредненная оценка по всем заполненным анкетам, относящимся к данной организации. В результате такие оценки формируют рейтинг организаций по качеству обcлуживания населения на Портале.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Представители организаций имеют возможность рассматривать и анализировать все анкеты пользователей, оценивших работу их организации, а также использовать полученные результаты в работе в целях повышения качества своей деятельности.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Так, на Портале зарегистрировано 84 инспекции МНС по районам, городам, районам в городах и 7 инспекций МНС по областям и г.Минску, в разрезе которых представители налоговых органов на постоянной основе проводят анализ имеющихся анкет плательщиков с целью повышения качества предоставления налоговых услуг.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Несмотря на наличие положительной динамики в оценке плательщиками качественного уровня работы налоговых органов, МНС намерено и в дальнейшем активно работать в направлении повышения эффективности процессов администрирования, качества обслуживания плательщиков, а также создания комфортных условий для исполнения плательщиками своих налоговых обязательств.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Практика проведения социологических исследований в целом показала, что это один из самых эффективных инструментов по выявлению ряда проблем, препятствующих удовлетворенности плательщиков налоговыми услугами.</w:t>
      </w:r>
    </w:p>
    <w:p w:rsidR="003F53FD" w:rsidRPr="003F53FD" w:rsidRDefault="003F53FD" w:rsidP="003F53F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53FD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Предложения, поступающие непосредственно из предпринимательской среды, нередко становятся ключом к решению самых разных проблем оптимизации налоговой нагрузки и упрощения налогового администрирования. </w:t>
      </w:r>
    </w:p>
    <w:p w:rsidR="003F53FD" w:rsidRPr="003F53FD" w:rsidRDefault="003F53FD" w:rsidP="003F53F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F53FD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Систематические социологические исследования в области оценки налоговых услуг, позволяют налоговым органам принять на основании полученных данных эффективные управленческие решения, направленные на </w:t>
      </w:r>
      <w:r w:rsidRPr="003F53FD">
        <w:rPr>
          <w:rFonts w:ascii="Times New Roman" w:hAnsi="Times New Roman" w:cs="Times New Roman"/>
          <w:sz w:val="28"/>
          <w:szCs w:val="28"/>
          <w:lang w:val="ru-RU"/>
        </w:rPr>
        <w:t>сервисность – способность предложить плательщикам качественные услуги, которыми будет удобно и понятно пользоваться.</w:t>
      </w:r>
    </w:p>
    <w:p w:rsidR="003F53FD" w:rsidRPr="003F53FD" w:rsidRDefault="003F53FD" w:rsidP="003F53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РЕСПУБЛИКА КАЗАХСТАН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 пункта 1 статьи 23 Закона Республики Казахстан «О</w:t>
      </w:r>
      <w:r w:rsidR="003E6C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государственных услугах» (далее – Закон) общественный мониторинг качества оказания государственных услуг проводится аккредитованными некоммерческими организациями в целях анализа качества оказания государственных услуг, исследования и </w:t>
      </w:r>
      <w:r w:rsidRPr="003F53FD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определения уровня удовлетворенности услугополучателей качеством государственных услуг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посредством государственного заказа уполномоченного органа по оценке и контролю за качеством оказания государственных услуг. 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Также, согласно подпунктом 2) пункта 4 статьи 5 Закона опрос услугополучателей об уровне удовлетворенности качеством оказания государственных услуг услугодатели осуществляют не реже одного раза в год. 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Последний социологический опрос был проведен Центром исследований Сандж (</w:t>
      </w: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SANGE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в период с августа по октябрь 2018 года.  В его рамках был выполнен анкетный опрос потребителей услуг, проведены глубинные интервью с потребителями и поставщиками услуг, наблюдения методом «тайного покупателя», а также ряд фокус-групповых дискуссий.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Вместе с тем, отметим, что результаты общественного мониторинга качества оказания государственных услуг размещаются на сайте Комитета государственных доходов.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КЫРГЫЗСКАЯ РЕСПУБЛИКА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целью выстраивания конструктивного диалога налоговой службы </w:t>
      </w: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Кыргызской Республики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гражданским сектором проводится анонимный опрос субъектов предпринимательства на вопрос коррумпированности налоговых органов. 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Проводимая работа в сфере противодействия коррупции направлена на устранение коррупциогенных факторов и снижение уровня коррупции в деятельности налоговых органов.  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этом одним из основных индикаторов оценки предпринимаемых антикоррупционных мер является рост доверия граждан к органам налоговой службы.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Индекс доверия граждан определяется путем опроса населения Национальным статистическим комитетом Кыргызской Республики, который проводится с 2012 года по следующим параметрам: сбор налогов и платежей; налоговые проверки юридических и физических лиц; регистрация предпринимателей; предоставление качественных налоговых услуг.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Следует отметить, что за период с 2012 по 2019 год индекс доверия населения значительно вырос, что связано с внедрением процессов автоматизации налогового администрирования, переходом на сервисное обслуживание налогоплательщиков.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Однако, с связи с пандемией </w:t>
      </w: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COVID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-19 опрос по определению уровня удовлетворенности налогоплательщиков в 2020 году не проводился.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этом, в настоящее время налоговая служба через «Единое окно» оказывает налогоплательщикам ряд услуг, такие как регистрация (перерегистрация), учетная регистрация, регистрация прекращения деятельности, регистрация и аннулирование регистрации налогоплательщиков по налогу на добавленную стоимость, прием отчетности по налогам, неналоговым платежам и страховым взносам, регистрация в «Кабинете налогоплательщика» (для пользования налоговыми услугами в электронном варианте), выдача патентов и страховых полисов, электронного патента и продление срока их действия, выдача справок о налоговой регистрации и об отсутствии задолженности, представление консультаций по вопросам налогообложения , страховых взносов, в том числе по компонентам фискализации налоговых процедур и другим вопросам. </w:t>
      </w:r>
    </w:p>
    <w:p w:rsidR="003F53FD" w:rsidRPr="003F53FD" w:rsidRDefault="003F53FD" w:rsidP="003F53FD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связи с переводом услуг, оказываемых налоговой службой налогоплательщикам в электронном виде, появилась возможность представления отчетов по налогам и страховым взносам, получение патента и страхового полиса и продление срока их действия, получение справок, разъяснений в электронном виде и другие услуги можно также получить в электронном виде через «Кабинет налогоплательщика». </w:t>
      </w:r>
    </w:p>
    <w:p w:rsidR="003F53FD" w:rsidRPr="003F53FD" w:rsidRDefault="003F53FD" w:rsidP="003F53FD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Кроме электронной подачи налоговой отчетности, «Кабинет налогоплательщика» позволяет воспользоваться другими услугами. К примеру, получить информацию о состоянии расчетов с бюджетом, сведения об уплате налогов, информацию по ИНН, об акцизной марке, получить электронный патент, заполнить и подать Единую налоговую декларацию, воспользоваться помощником по заполнению расчетной ведомости и многое другое.</w:t>
      </w:r>
    </w:p>
    <w:p w:rsidR="003F53FD" w:rsidRPr="003F53FD" w:rsidRDefault="003F53FD" w:rsidP="003F53FD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налоговой службе функционирует “</w:t>
      </w: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Call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-центр”. Основной целью которого, является оказание услуг по разъяснению норм законодательства Кыргызской Республики по вопросам, находящимся в введении налоговой службы, оперативное представление различной справочной информации о ее деятельности, а также повышение налоговой грамотности и информированности граждан по вопросам налогообложения, уплаты средств государственного социального страхования. Важным преимуществом в работе Центра является, то что, все звонки осуществляются налогоплательщиками на бесплатной основе вне зависимости от операторов мобильных телефонов.</w:t>
      </w:r>
    </w:p>
    <w:p w:rsidR="003F53FD" w:rsidRPr="003F53FD" w:rsidRDefault="003F53FD" w:rsidP="003F53FD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целях улучшения сервисного обслуживания налогоплательщиков в двух районах проведена трансформация «Единых окон» с установкой электронной очереди и зоной самообслуживания, в которой установлены компьютеры и принтеры для пользования налогоплательщиками. </w:t>
      </w:r>
    </w:p>
    <w:p w:rsidR="003F53FD" w:rsidRPr="003F53FD" w:rsidRDefault="003F53FD" w:rsidP="003F53FD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улучшения качества обслуживания налогоплательщиков в 52 территориальных налоговых </w:t>
      </w:r>
      <w:r w:rsidR="003E6C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органах созданы «Единые окна»,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 сервисных центра и 22 пункта выдачи патентов в торговых центрах, рынках, городах и районах. </w:t>
      </w:r>
    </w:p>
    <w:p w:rsidR="003F53FD" w:rsidRPr="003F53FD" w:rsidRDefault="003F53FD" w:rsidP="003F53FD">
      <w:pPr>
        <w:tabs>
          <w:tab w:val="left" w:pos="1177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Также, для удобства налогоплательщиков функционирует веб-сайт налоговой службы (</w:t>
      </w: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sti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F53FD">
        <w:rPr>
          <w:rFonts w:ascii="Times New Roman" w:eastAsia="Times New Roman" w:hAnsi="Times New Roman" w:cs="Times New Roman"/>
          <w:sz w:val="28"/>
          <w:szCs w:val="28"/>
          <w:lang w:eastAsia="ru-RU"/>
        </w:rPr>
        <w:t>kg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электронная почта, очное обращение, а также информация о последних изменениях, которые освещаются через печатные СМИ, телевидение, радио и газеты.</w:t>
      </w:r>
    </w:p>
    <w:p w:rsidR="003F53FD" w:rsidRPr="003F53FD" w:rsidRDefault="003F53FD" w:rsidP="003F53FD">
      <w:pPr>
        <w:tabs>
          <w:tab w:val="left" w:pos="1177"/>
        </w:tabs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настоящее время проводится работа по созданию Центра обслуживания предпринимателей по городу Бишкек, в который смогут обращаться налогоплательщики вне зависимости от места налоговой регистрации в районах города Бишкек. Также, в данном Центре смогут получить консультации и услуги у других министерств и ведомств, которые будут задействованы в Центре обслуживания предпринимателей.</w:t>
      </w:r>
    </w:p>
    <w:p w:rsidR="003F53FD" w:rsidRPr="003F53FD" w:rsidRDefault="003F53FD" w:rsidP="003F53FD">
      <w:pPr>
        <w:spacing w:after="0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РЕСПУБЛИКА МОЛДОВА</w:t>
      </w:r>
    </w:p>
    <w:p w:rsidR="003F53FD" w:rsidRPr="003F53FD" w:rsidRDefault="003F53FD" w:rsidP="003F53FD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Государственная налоговая служба находится в постоянном поиске наиболее эффективных форм налогового администрирования и взаимодействия с участниками налогового процесса. Поэтому, в современных условиях, необходимость оценки качества оказываемых налоговых услуг и модернизации налоговой деятельности как государственного сервиса становится насущной потребностью работы налоговых органов.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течение 2018г. на национальном уровне был проведен независимый опрос налогоплательщиков (физических и юридических лиц), взаимодействующих с Государственной налоговой службой. Данный опрос был проведен независимой зарубежной компанией, специализирующейся на социологических исследованиях. 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Опрос проводился в контексте </w:t>
      </w:r>
      <w:r w:rsidRPr="003F53F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Проекта модернизации налоговой администрации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реализуемого при поддержке Всемирного банка, с целью снижения нагрузки на налогоплательщиков, улучшения соблюдения налогового законодательства и повышения доверия общества к профессионализму и добросовестности сотрудников Государственной налоговой службы.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основе отчетов об уровне удовлетворенности налогоплательщиков услугами и деятельностью налогового органа, Государственная налоговая служба разработала План действий, основной целью которого является повышение удовлетворенности налогоплательщиков за счет ряда действий, направленных на улучшение процессов в областях/деятельностях, признанных несовершенными.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Также, Государственная налоговая служба инициировала внедрение собственной системы для проведения высококачественных опросов, предназначенных для получения исчерпывающей информации и оценки уровня удовлетворенности и сбора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мнений налогоплательщиков посредствам механизма обратной связи </w:t>
      </w:r>
      <w:r w:rsidRPr="003F5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ru-RU"/>
        </w:rPr>
        <w:t>(feedback)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способствуя тем самым оптимизации предоставляемых услуг и совершенствованию процессов принятия решений.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Приказом ГНС №338 от 18.06.2021г. утверждена Методология пилотирования автоматизированной информационной системы «Оценка степени удовлетворенности налогоплательщика», которая является техническим решением, предназначенным для определения уровня 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 xml:space="preserve">удовлетворенности налогоплательщиков услугами, предоставляемыми национальным налоговым органом. А 21.06.2021г. был запущен пилотный проект данной системы. 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Основными задачами новой информационной системы являются: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• определение мнений налогоплательщиков, с целью анализа и пересмотра процедур/методологий;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• оптимизация и/или корректировка процессов Государственной налоговой службы, с учетом отзывов налогоплательщиков;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• определение степени удовлетворенности налогоплательщиков.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ru-RU" w:eastAsia="ru-RU"/>
        </w:rPr>
      </w:pP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Пилотирование АИС «Оценка степени удовлетворенности налогоплательщиков» предполагает размещение анкеты на сайте www.sfs.md, а также в АИС «Личный кабинет налогоплательщика». Кроме того, налогоплательщики могут заполнить анкету во время визита в офисы ГНС, самостоятельно или с помощью налоговых служащих, посредством электронных устройств, расположенных в управлениях налоговой службы.</w:t>
      </w:r>
    </w:p>
    <w:p w:rsidR="003F53FD" w:rsidRPr="003F53FD" w:rsidRDefault="003F53FD" w:rsidP="003F53F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00AB0" w:rsidRPr="003F53FD" w:rsidRDefault="00A00AB0" w:rsidP="00A00AB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РОССИЙСКАЯ ФЕДЕРАЦИЯ</w:t>
      </w:r>
    </w:p>
    <w:p w:rsidR="00A00AB0" w:rsidRPr="00A00AB0" w:rsidRDefault="00A00AB0" w:rsidP="00A00AB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(далее – Постановление) в ФНС России внедрена система мониторинга качества предоставления государственных услуг. </w:t>
      </w:r>
    </w:p>
    <w:p w:rsidR="00A00AB0" w:rsidRPr="00A00AB0" w:rsidRDefault="00A00AB0" w:rsidP="00A00AB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Указанным Постановлением определены следующие общие критерии, характеризующие качество предоставления государственных услуг: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1) время предоставления государственных услуг;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2) время ожидания в очереди при получении государственных услуг;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3) вежливость и компетентность сотрудника;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4) комфортность условий в помещении;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 xml:space="preserve">5) доступность информации о порядке предоставления государственных услуг. </w:t>
      </w:r>
    </w:p>
    <w:p w:rsidR="00A00AB0" w:rsidRPr="00A00AB0" w:rsidRDefault="00A00AB0" w:rsidP="00A00AB0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Оценка государственных услуг осуществляется с помощью следующих каналов: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- оценка путем сообщения гражданином своего мнения о качестве предоставления государственной услуги посредством направления ответного короткого текстового сообщения на номер, определенный оператором федерального телефонного центра;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- оценка качества предоставления услуги через официальный сайт ФНС России;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- оценка предоставленной услуги через терминальные и иные устройства, расположенные в территориальных налоговых органах (далее – ТНО). </w:t>
      </w:r>
    </w:p>
    <w:p w:rsidR="00A00AB0" w:rsidRPr="00A00AB0" w:rsidRDefault="00A00AB0" w:rsidP="00A00AB0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Указом Президента Российской Федерации от 07.05.2012 № 601 «Об основных направлениях совершенствования системы государственного управления» установлено значение целевого показателя «Уровень удовлетворённости граждан Российской Федерации качеством предоставления государственных услуг - не менее 90%». По результатам на 01.09.2021 года ФНС России получено более 5,8 млн. оценок граждан. Значение показателя уровня удовлетворённости граждан качеством предоставления государственных услуг ФНС России составило 99,4 %. </w:t>
      </w:r>
    </w:p>
    <w:p w:rsidR="00A00AB0" w:rsidRPr="00A00AB0" w:rsidRDefault="00A00AB0" w:rsidP="00A00AB0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Вместе с тем, одним из инструментов, позволяющих контролировать качество обслуживания налогоплательщиков, является интерактивный сервис «QR-анкетирование». Данный сервис обеспечивает обратную связь при обслуживании налогоплательщиков, обратившихся непосредственно в ТНО. Интерактивный сервис «QR-анкетирование» позволяет оперативно реагировать руководству ТНО на замечания по качеству обслуживания. По результатам на 01.09.2021 года ФНС России получено более 2,2 млн. оценок граждан, из которых 99,9 % положительные.</w:t>
      </w:r>
    </w:p>
    <w:p w:rsidR="00A00AB0" w:rsidRPr="00A00AB0" w:rsidRDefault="00A00AB0" w:rsidP="00A00AB0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Любой налогоплательщик, посетивший ТНО, может оценить качество обслуживания по следующим критериям: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1) доступность информации о получении услуги;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2) комфортность условий в инспекции;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3) длительность ожидания в очереди;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4) длительность обслуживания;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5) вежливость и компетентность сотрудников; </w:t>
      </w:r>
    </w:p>
    <w:p w:rsidR="00A00AB0" w:rsidRPr="00A00AB0" w:rsidRDefault="00A00AB0" w:rsidP="00A00AB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 xml:space="preserve">6) результат обслуживания, предоставления услуг. </w:t>
      </w:r>
    </w:p>
    <w:p w:rsidR="00A00AB0" w:rsidRPr="00A00AB0" w:rsidRDefault="00A00AB0" w:rsidP="00A00AB0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целях оказания налогоплательщикам качественных услуг, оптимизации форм налоговых документов и поддержания высокого уровня удовлетворенности налогоплательщиков качеством деятельности ФНС России, создана Лаборатория пользовательского тестирования (далее – Лаборатория). </w:t>
      </w:r>
    </w:p>
    <w:p w:rsidR="00A00AB0" w:rsidRPr="00A00AB0" w:rsidRDefault="00A00AB0" w:rsidP="00A00AB0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Исследованию в Лаборатории подлежат интерактивные сервисы, страницы официального сайта, документы, направляемые в адрес налогоплательщика и другие продукты ФНС России на этапе их проектирования, создания, эксплуатации и модернизации. Лаборатория проводит исследование для определения степени понятности и удобности, оценивает качество интерфейсов сервисов, выявляет потребности и привычки пользователей. </w:t>
      </w:r>
    </w:p>
    <w:p w:rsidR="00A00AB0" w:rsidRPr="003F53FD" w:rsidRDefault="00A00AB0" w:rsidP="00A00AB0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 итогам проведенных исследований Лабораторией подготавливаются рекомендации по повышению эффективности и удобства взаимодействия налогоплательщиков с продуктами ФНС России.</w:t>
      </w:r>
      <w:r w:rsidRPr="00A00AB0">
        <w:rPr>
          <w:lang w:val="ru-RU"/>
        </w:rPr>
        <w:t xml:space="preserve"> </w:t>
      </w:r>
      <w:r w:rsidRPr="00A00AB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настоящее время Лабораторией проведено 46 исследований.</w:t>
      </w:r>
    </w:p>
    <w:p w:rsidR="00D62B1D" w:rsidRDefault="00D62B1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РЕСПУБЛИКА ТАДЖИКИСТАН 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Порядок</w:t>
      </w: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использования методов определения уровня удовлетворенности налогоплательщиков деятельностью налоговых органов, определен в Едином стандарте по оказанию услуг налогоплательщикам, утвержденного распоряжением Председателя Налогового комитета при Правительстве Республики Таджикистан от 12 июля 2017 года, за №316.</w:t>
      </w:r>
    </w:p>
    <w:p w:rsidR="003F53FD" w:rsidRPr="003F53FD" w:rsidRDefault="003F53FD" w:rsidP="003F53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Согласно требованиям вышеназванного Стандарта, оценка деятельности налоговых органов осуществляется показателями качества услуг, проводимыми на ежегодной основе. Результаты произведенной оценки публикуются в средствах массовой информации.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Оценка результатов оказания государственных услуг налогоплательщикам и их доступа к услугам определяется мониторингом показателей качества. 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Более того, важно отметить, что в рамках реализации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Программы развития налогового администрирования на 2011-2019 реализован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Проект реформы налогового администрирования в Республике Таджикистан, финансирование которого осуществлено Всемирным Банком. В целях мониторинга достигнутых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результатов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 xml:space="preserve">в течении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реализации указанного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проекта на постоянной основе проводились опросы налогоплательщиков в Республике Таджикистан независимыми иностранными специализированными организациями. 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Результаты опросов показали, что уровень удовлетворенности налогоплательщиков от предоставленных услуг налоговыми органами вырос с 34,9 процента в 2015 году до 88 процентов в 2019 году. 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тоже время, в рамках реализации новой Программы развития налогового администрирования на 2020-2025 годы, утвержденной Правительством Республики Таджикистан от 30 декабря 2019 года, №643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запланировано проведение опросов налогоплательщиков в Республике Таджикистан на регулярной основе. </w:t>
      </w:r>
    </w:p>
    <w:p w:rsidR="003F53FD" w:rsidRPr="003F53FD" w:rsidRDefault="003F53FD" w:rsidP="003E6C5D">
      <w:pPr>
        <w:widowControl w:val="0"/>
        <w:autoSpaceDE w:val="0"/>
        <w:autoSpaceDN w:val="0"/>
        <w:spacing w:before="240" w:after="240"/>
        <w:ind w:left="2829" w:firstLine="709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3F53FD">
        <w:rPr>
          <w:rFonts w:ascii="Times New Roman" w:hAnsi="Times New Roman" w:cs="Times New Roman"/>
          <w:b/>
          <w:sz w:val="28"/>
          <w:szCs w:val="28"/>
          <w:lang w:val="ru-RU"/>
        </w:rPr>
        <w:t>Заключение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Деятельность центров обслуживания налогоплательщиков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Азербайджан</w:t>
      </w:r>
      <w:r w:rsidR="00E563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ской Республики</w:t>
      </w:r>
      <w:r w:rsidR="003E6C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регулируется </w:t>
      </w:r>
      <w:r w:rsidR="003E6C5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>Правилами организации деятельности центров обслуживания налогоплательщик</w:t>
      </w:r>
      <w:proofErr w:type="spellStart"/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ов</w:t>
      </w:r>
      <w:proofErr w:type="spellEnd"/>
      <w:r w:rsidR="003E6C5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>, а стратегия управления каналами обслуживания (стратегия каналов), используемая налоговыми органами для информирования и просвещения налогоплательщиков, регулируется «Правилами использования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az-Latn-AZ" w:eastAsia="ru-RU"/>
        </w:rPr>
        <w:t>в налоговых органах каналов обслуживания»</w:t>
      </w:r>
      <w:r w:rsidRPr="003F53F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целью повышения качества оказываемых налогоплательщикам услуг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проводится регулярная оценка качества оказываемых услуг, а также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ежегодное оценивание уровня знаний и профессиональной подготовки сотрудников структур обслужива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ющих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налогоплательщиков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F53FD" w:rsidRPr="003F53FD" w:rsidRDefault="003F53FD" w:rsidP="003F53F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рамках программы «Содействие налоговой политике и налоговому администрированию в</w:t>
      </w: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Армении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», осуществляемой международными организациями для КГД РА, </w:t>
      </w:r>
      <w:proofErr w:type="gramStart"/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начиная с 2013 года периодически проводится исследование уровня</w:t>
      </w:r>
      <w:proofErr w:type="gramEnd"/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удовлетворенности налогоплательщиков.</w:t>
      </w:r>
    </w:p>
    <w:p w:rsidR="003F53FD" w:rsidRPr="003F53FD" w:rsidRDefault="003F53FD" w:rsidP="003F53FD">
      <w:pPr>
        <w:suppressAutoHyphens/>
        <w:spacing w:after="0"/>
        <w:ind w:left="2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Стратегией развития налоговых органов </w:t>
      </w: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Республики Беларусь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2021-2023 годы определены концептуальные основы и приоритеты их развития. Одной из целей является повышение качества информирования плательщиков, в том числе внедрение системы оценки качества налоговых услуг. </w:t>
      </w:r>
    </w:p>
    <w:p w:rsidR="003F53FD" w:rsidRPr="003F53FD" w:rsidRDefault="003F53FD" w:rsidP="003F53FD">
      <w:pPr>
        <w:suppressAutoHyphens/>
        <w:spacing w:after="0"/>
        <w:ind w:left="2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В Центрах Обслуживания Плательщиков осуществляется дистанционный мониторинг, а также мониторинг по методу «Тайный клиент». </w:t>
      </w:r>
    </w:p>
    <w:p w:rsidR="003F53FD" w:rsidRPr="003F53FD" w:rsidRDefault="003F53FD" w:rsidP="003F53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соответствии с законом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Республики Казахстан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«О государственных услугах» общественный мониторинг качества оказания государственных услуг проводится аккредитованными некоммерческими организациями в целях анализа качества оказания государственных услуг, исследования и определения уровня удовлетворенности услугополучателей качеством государственных услуг. </w:t>
      </w:r>
    </w:p>
    <w:p w:rsidR="00E563BC" w:rsidRPr="00E563BC" w:rsidRDefault="00E563BC" w:rsidP="00E563B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563B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 целью выстраивания конструктивного диалога налоговой службы </w:t>
      </w:r>
      <w:r w:rsidRPr="00E563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Кыргызской Республики</w:t>
      </w:r>
      <w:r w:rsidRPr="00E563B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 гражданским сектором проводится анонимный опрос субъектов предпринимательства на вопрос коррумпированности налоговых органов. </w:t>
      </w:r>
    </w:p>
    <w:p w:rsidR="00E563BC" w:rsidRPr="00E563BC" w:rsidRDefault="00E563BC" w:rsidP="00E563BC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E563B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Государственная налоговая служба</w:t>
      </w:r>
      <w:r w:rsidRPr="00E563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Республики Молдова</w:t>
      </w:r>
      <w:r w:rsidRPr="00E563B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инициировала внедрение собственной системы для проведения высококачественных опросов, предназначенных для получения исчерпывающей информации и оценки уровня удовлетворенности и сбора</w:t>
      </w:r>
      <w:r w:rsidRPr="00E563B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E563B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мнений налогоплательщиков посредствам механизма обратной связи </w:t>
      </w:r>
      <w:r w:rsidRPr="00E563B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(feedback)</w:t>
      </w:r>
      <w:r w:rsidRPr="00E563B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способствуя тем самым оптимизации предоставляемых услуг и совершенствованию процессов принятия решений.</w:t>
      </w:r>
      <w:r w:rsidRPr="00E563B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gramStart"/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соответствии с постановлением </w:t>
      </w:r>
      <w:r w:rsidRPr="003F53F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Правительства Российской Федерации</w:t>
      </w:r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</w:t>
      </w:r>
      <w:proofErr w:type="gramEnd"/>
      <w:r w:rsidRPr="003F53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принятия решений о досрочном прекращении исполнения соответствующими руководителями своих должностных обязанностей» в ФНС России внедрена система мониторинга качества предоставления государственных услуг. 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Порядок</w:t>
      </w: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использования методов определения уровня удовлетворенности налогоплательщиков</w:t>
      </w:r>
      <w:proofErr w:type="gramEnd"/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деятельностью налоговых органов, определен в Едином стандарте по оказанию услуг налогоплательщикам, утвержденном распоряжением Председателя Налогового комитета при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Правительстве </w:t>
      </w:r>
      <w:r w:rsidRPr="003F53F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Республики Таджикистан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Согласно требованиям данного Стандарта, оценка деятельности налоговых органов по показателям качества услуг проводится на ежегодной основе. </w:t>
      </w:r>
    </w:p>
    <w:p w:rsidR="003F53FD" w:rsidRPr="003F53FD" w:rsidRDefault="003F53FD" w:rsidP="003F53F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Таким образом, можно констатировать, что вопросы совершенствования качества услуг, предоставляемых налогоплательщикам, а также оценка удовлетворенности данными услугами </w:t>
      </w:r>
      <w:proofErr w:type="gramStart"/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будут</w:t>
      </w:r>
      <w:proofErr w:type="gramEnd"/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далее находится в числе приоритетов налоговых администраций </w:t>
      </w:r>
      <w:r w:rsidR="00E563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 – участников </w:t>
      </w:r>
      <w:r w:rsidR="003E6C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СНГ. В связи с чем, необходимо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далее продолжать обмен опытом в данной области в рамках </w:t>
      </w:r>
      <w:r w:rsidR="00E563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Координационного совета руководителей налоговых служб государств – участников СНГ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F53FD" w:rsidRPr="003F53FD" w:rsidRDefault="003F53FD" w:rsidP="003F53F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справочной информации, предоставленной соответствующими странами, </w:t>
      </w:r>
      <w:r w:rsidR="00B27C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наиболее интересен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опыт </w:t>
      </w:r>
      <w:r w:rsidR="00B27C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следующих государств</w:t>
      </w:r>
      <w:r w:rsidR="00E563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B27C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участников</w:t>
      </w:r>
      <w:r w:rsidR="00E563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27C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СНГ:</w:t>
      </w:r>
    </w:p>
    <w:p w:rsidR="003F53FD" w:rsidRPr="003F53FD" w:rsidRDefault="003F53FD" w:rsidP="003F53F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3FD">
        <w:rPr>
          <w:rFonts w:ascii="Times New Roman" w:hAnsi="Times New Roman" w:cs="Times New Roman"/>
          <w:sz w:val="28"/>
          <w:szCs w:val="28"/>
          <w:lang w:val="ru-RU"/>
        </w:rPr>
        <w:t>Азербайджанской Республики по оцениванию</w:t>
      </w:r>
      <w:r w:rsidRPr="003F53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F53FD">
        <w:rPr>
          <w:rFonts w:ascii="Times New Roman" w:hAnsi="Times New Roman" w:cs="Times New Roman"/>
          <w:sz w:val="28"/>
          <w:szCs w:val="28"/>
          <w:lang w:val="ru-RU"/>
        </w:rPr>
        <w:t>качества оказываемых налогоплательщикам услуг по всем каналам обслуживания;</w:t>
      </w:r>
    </w:p>
    <w:p w:rsidR="003F53FD" w:rsidRPr="003F53FD" w:rsidRDefault="003F53FD" w:rsidP="003F53F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53FD">
        <w:rPr>
          <w:rFonts w:ascii="Times New Roman" w:hAnsi="Times New Roman" w:cs="Times New Roman"/>
          <w:sz w:val="28"/>
          <w:szCs w:val="28"/>
          <w:lang w:val="ru-RU"/>
        </w:rPr>
        <w:t>Республики Беларусь по расширению функций Колл-центра, а также по внедрению системы оценки рейтинга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государственных организаций;</w:t>
      </w:r>
    </w:p>
    <w:p w:rsidR="00154909" w:rsidRDefault="003F53FD" w:rsidP="00D62B1D">
      <w:pPr>
        <w:widowControl w:val="0"/>
        <w:autoSpaceDE w:val="0"/>
        <w:autoSpaceDN w:val="0"/>
        <w:spacing w:after="0"/>
        <w:ind w:firstLine="709"/>
        <w:jc w:val="both"/>
        <w:rPr>
          <w:lang w:val="ru-RU"/>
        </w:rPr>
      </w:pP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Российской Федерации по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созданию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 xml:space="preserve"> 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az-Latn-AZ" w:eastAsia="ru-RU"/>
        </w:rPr>
        <w:t>QR-</w:t>
      </w:r>
      <w:r w:rsidRPr="003F53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анкетирования», а также «Лаборатории пользовательского тестирования».</w:t>
      </w:r>
      <w:bookmarkStart w:id="0" w:name="_GoBack"/>
      <w:bookmarkEnd w:id="0"/>
    </w:p>
    <w:sectPr w:rsidR="00154909" w:rsidSect="003E6C5D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909" w:rsidRDefault="00154909" w:rsidP="003E6C5D">
      <w:pPr>
        <w:spacing w:after="0" w:line="240" w:lineRule="auto"/>
      </w:pPr>
      <w:r>
        <w:separator/>
      </w:r>
    </w:p>
  </w:endnote>
  <w:endnote w:type="continuationSeparator" w:id="0">
    <w:p w:rsidR="00154909" w:rsidRDefault="00154909" w:rsidP="003E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909" w:rsidRDefault="00154909" w:rsidP="003E6C5D">
      <w:pPr>
        <w:spacing w:after="0" w:line="240" w:lineRule="auto"/>
      </w:pPr>
      <w:r>
        <w:separator/>
      </w:r>
    </w:p>
  </w:footnote>
  <w:footnote w:type="continuationSeparator" w:id="0">
    <w:p w:rsidR="00154909" w:rsidRDefault="00154909" w:rsidP="003E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69783"/>
      <w:docPartObj>
        <w:docPartGallery w:val="Page Numbers (Top of Page)"/>
        <w:docPartUnique/>
      </w:docPartObj>
    </w:sdtPr>
    <w:sdtContent>
      <w:p w:rsidR="00154909" w:rsidRDefault="0015490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3BC" w:rsidRPr="00E563BC">
          <w:rPr>
            <w:noProof/>
            <w:lang w:val="ru-RU"/>
          </w:rPr>
          <w:t>21</w:t>
        </w:r>
        <w:r>
          <w:fldChar w:fldCharType="end"/>
        </w:r>
      </w:p>
    </w:sdtContent>
  </w:sdt>
  <w:p w:rsidR="00154909" w:rsidRDefault="001549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034"/>
    <w:multiLevelType w:val="hybridMultilevel"/>
    <w:tmpl w:val="80FA875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1E361A"/>
    <w:multiLevelType w:val="hybridMultilevel"/>
    <w:tmpl w:val="F328E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4344B"/>
    <w:multiLevelType w:val="hybridMultilevel"/>
    <w:tmpl w:val="A37A0AC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495142F"/>
    <w:multiLevelType w:val="hybridMultilevel"/>
    <w:tmpl w:val="8BF22AF4"/>
    <w:lvl w:ilvl="0" w:tplc="40A4202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az-Latn-AZ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3F63D7"/>
    <w:multiLevelType w:val="hybridMultilevel"/>
    <w:tmpl w:val="F5963B9A"/>
    <w:lvl w:ilvl="0" w:tplc="14F207F6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4787815"/>
    <w:multiLevelType w:val="hybridMultilevel"/>
    <w:tmpl w:val="0E064F1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49"/>
    <w:rsid w:val="000A14C3"/>
    <w:rsid w:val="00122349"/>
    <w:rsid w:val="00154909"/>
    <w:rsid w:val="00202671"/>
    <w:rsid w:val="00352D61"/>
    <w:rsid w:val="003901F1"/>
    <w:rsid w:val="003E6C5D"/>
    <w:rsid w:val="003F53FD"/>
    <w:rsid w:val="0042191B"/>
    <w:rsid w:val="004E763E"/>
    <w:rsid w:val="006310EB"/>
    <w:rsid w:val="006B697D"/>
    <w:rsid w:val="008D1C44"/>
    <w:rsid w:val="00985BA8"/>
    <w:rsid w:val="009F420C"/>
    <w:rsid w:val="00A00AB0"/>
    <w:rsid w:val="00A077E4"/>
    <w:rsid w:val="00A8527C"/>
    <w:rsid w:val="00AE61A7"/>
    <w:rsid w:val="00B27C1C"/>
    <w:rsid w:val="00B85146"/>
    <w:rsid w:val="00BD1633"/>
    <w:rsid w:val="00BD293F"/>
    <w:rsid w:val="00C90317"/>
    <w:rsid w:val="00CB1FDB"/>
    <w:rsid w:val="00D62B1D"/>
    <w:rsid w:val="00D84F5D"/>
    <w:rsid w:val="00E563BC"/>
    <w:rsid w:val="00E8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93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3E6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C5D"/>
  </w:style>
  <w:style w:type="paragraph" w:styleId="a6">
    <w:name w:val="footer"/>
    <w:basedOn w:val="a"/>
    <w:link w:val="a7"/>
    <w:uiPriority w:val="99"/>
    <w:unhideWhenUsed/>
    <w:rsid w:val="003E6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93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3E6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C5D"/>
  </w:style>
  <w:style w:type="paragraph" w:styleId="a6">
    <w:name w:val="footer"/>
    <w:basedOn w:val="a"/>
    <w:link w:val="a7"/>
    <w:uiPriority w:val="99"/>
    <w:unhideWhenUsed/>
    <w:rsid w:val="003E6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6477</Words>
  <Characters>36922</Characters>
  <Application>Microsoft Office Word</Application>
  <DocSecurity>0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Suren Adamyan</dc:creator>
  <cp:lastModifiedBy>Мошкова</cp:lastModifiedBy>
  <cp:revision>4</cp:revision>
  <dcterms:created xsi:type="dcterms:W3CDTF">2021-11-19T08:04:00Z</dcterms:created>
  <dcterms:modified xsi:type="dcterms:W3CDTF">2021-11-19T11:54:00Z</dcterms:modified>
</cp:coreProperties>
</file>